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7E417" w14:textId="36831EEF" w:rsidR="00171295" w:rsidRPr="000418D7" w:rsidRDefault="00171295" w:rsidP="00DF7A12">
      <w:pPr>
        <w:jc w:val="center"/>
        <w:rPr>
          <w:rFonts w:cs="Times New Roman"/>
          <w:bCs/>
        </w:rPr>
      </w:pPr>
      <w:r w:rsidRPr="000418D7">
        <w:rPr>
          <w:rFonts w:cs="Times New Roman"/>
          <w:b/>
          <w:bCs/>
        </w:rPr>
        <w:t>Muhammad Umar Zahid</w:t>
      </w:r>
      <w:r w:rsidR="00DF7A12" w:rsidRPr="000418D7">
        <w:rPr>
          <w:rFonts w:cs="Times New Roman"/>
          <w:b/>
          <w:bCs/>
        </w:rPr>
        <w:t xml:space="preserve"> </w:t>
      </w:r>
      <w:r w:rsidR="00DF7A12" w:rsidRPr="000418D7">
        <w:rPr>
          <w:rFonts w:cs="Times New Roman"/>
          <w:bCs/>
        </w:rPr>
        <w:t>|</w:t>
      </w:r>
      <w:r w:rsidR="00DF7A12" w:rsidRPr="000418D7">
        <w:rPr>
          <w:rFonts w:cs="Times New Roman"/>
          <w:b/>
          <w:bCs/>
        </w:rPr>
        <w:t xml:space="preserve"> </w:t>
      </w:r>
      <w:hyperlink r:id="rId7" w:history="1">
        <w:r w:rsidRPr="000418D7">
          <w:rPr>
            <w:rStyle w:val="Hyperlink"/>
            <w:rFonts w:cs="Times New Roman"/>
            <w:bCs/>
            <w:color w:val="auto"/>
          </w:rPr>
          <w:t>umarzahid07@gmail.com</w:t>
        </w:r>
      </w:hyperlink>
      <w:r w:rsidRPr="000418D7">
        <w:rPr>
          <w:rFonts w:cs="Times New Roman"/>
          <w:bCs/>
        </w:rPr>
        <w:t xml:space="preserve"> | </w:t>
      </w:r>
      <w:hyperlink r:id="rId8" w:history="1">
        <w:r w:rsidR="00774371" w:rsidRPr="000418D7">
          <w:rPr>
            <w:rStyle w:val="Hyperlink"/>
            <w:rFonts w:cs="Times New Roman"/>
            <w:bCs/>
            <w:color w:val="auto"/>
          </w:rPr>
          <w:t>LinkedIn</w:t>
        </w:r>
      </w:hyperlink>
      <w:r w:rsidRPr="000418D7">
        <w:rPr>
          <w:rFonts w:cs="Times New Roman"/>
          <w:b/>
          <w:bCs/>
        </w:rPr>
        <w:t xml:space="preserve"> | </w:t>
      </w:r>
      <w:r w:rsidRPr="000418D7">
        <w:rPr>
          <w:rFonts w:cs="Times New Roman"/>
          <w:bCs/>
        </w:rPr>
        <w:t>(+92) 323 5515223</w:t>
      </w:r>
    </w:p>
    <w:p w14:paraId="53834A7C" w14:textId="050704ED" w:rsidR="000418D7" w:rsidRPr="000418D7" w:rsidRDefault="000418D7" w:rsidP="000418D7">
      <w:pPr>
        <w:spacing w:after="40" w:line="235" w:lineRule="auto"/>
        <w:rPr>
          <w:rFonts w:cs="Times New Roman"/>
          <w:b/>
        </w:rPr>
      </w:pPr>
      <w:r w:rsidRPr="000418D7">
        <w:rPr>
          <w:rFonts w:cs="Times New Roman"/>
          <w:b/>
          <w:bCs/>
          <w:noProof/>
          <w:lang w:eastAsia="en-AU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49BF46" wp14:editId="5E97B8C4">
                <wp:simplePos x="0" y="0"/>
                <wp:positionH relativeFrom="column">
                  <wp:posOffset>5080</wp:posOffset>
                </wp:positionH>
                <wp:positionV relativeFrom="paragraph">
                  <wp:posOffset>180340</wp:posOffset>
                </wp:positionV>
                <wp:extent cx="7091680" cy="0"/>
                <wp:effectExtent l="0" t="0" r="33020" b="19050"/>
                <wp:wrapNone/>
                <wp:docPr id="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168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D2E062" id="Straight Connector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14.2pt" to="558.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" strokecolor="#156082 [3204]" strokeweight="1pt">
                <v:stroke joinstyle="miter"/>
              </v:line>
            </w:pict>
          </mc:Fallback>
        </mc:AlternateContent>
      </w:r>
      <w:r w:rsidRPr="000418D7">
        <w:rPr>
          <w:rFonts w:cs="Times New Roman"/>
          <w:b/>
        </w:rPr>
        <w:t>Academic Profile</w:t>
      </w:r>
    </w:p>
    <w:p w14:paraId="16033C4B" w14:textId="109A538B" w:rsidR="000418D7" w:rsidRPr="000418D7" w:rsidRDefault="000418D7" w:rsidP="000418D7">
      <w:pPr>
        <w:spacing w:after="40" w:line="235" w:lineRule="auto"/>
        <w:rPr>
          <w:rFonts w:cs="Times New Roman"/>
        </w:rPr>
      </w:pPr>
      <w:r w:rsidRPr="000418D7">
        <w:rPr>
          <w:rFonts w:cs="Times New Roman"/>
        </w:rPr>
        <w:t>PhD candidate at the University of International Business and Economics (UIBE), with coursework completed and research in progress. PMP-certified strategy and analytics professional with 6+ years of experience across consulting, SaaS, fintech, and education support. Holds a Master of Management from the Australian National University and a Bachelor of Engineering from NUST. Brings an applied, industry-informed teaching approach across busi</w:t>
      </w:r>
      <w:r w:rsidR="002E6732">
        <w:rPr>
          <w:rFonts w:cs="Times New Roman"/>
        </w:rPr>
        <w:t>ness analysis, market research</w:t>
      </w:r>
      <w:r w:rsidRPr="000418D7">
        <w:rPr>
          <w:rFonts w:cs="Times New Roman"/>
        </w:rPr>
        <w:t>, digital platform strategy, performance reporting, and student tutoring.</w:t>
      </w:r>
    </w:p>
    <w:p w14:paraId="1EA71A73" w14:textId="61C7F708" w:rsidR="000418D7" w:rsidRPr="000418D7" w:rsidRDefault="000418D7" w:rsidP="000418D7">
      <w:pPr>
        <w:spacing w:after="40" w:line="235" w:lineRule="auto"/>
        <w:rPr>
          <w:rFonts w:cs="Times New Roman"/>
        </w:rPr>
      </w:pPr>
    </w:p>
    <w:p w14:paraId="185D4B10" w14:textId="634FF335" w:rsidR="000418D7" w:rsidRDefault="000418D7" w:rsidP="000418D7">
      <w:pPr>
        <w:spacing w:after="40" w:line="235" w:lineRule="auto"/>
        <w:rPr>
          <w:rFonts w:cs="Times New Roman"/>
          <w:b/>
        </w:rPr>
      </w:pPr>
      <w:r w:rsidRPr="000418D7">
        <w:rPr>
          <w:rFonts w:cs="Times New Roman"/>
          <w:b/>
          <w:bCs/>
          <w:noProof/>
          <w:lang w:eastAsia="en-AU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157523" wp14:editId="0E26CE75">
                <wp:simplePos x="0" y="0"/>
                <wp:positionH relativeFrom="column">
                  <wp:posOffset>5080</wp:posOffset>
                </wp:positionH>
                <wp:positionV relativeFrom="paragraph">
                  <wp:posOffset>160655</wp:posOffset>
                </wp:positionV>
                <wp:extent cx="7092000" cy="0"/>
                <wp:effectExtent l="0" t="0" r="33020" b="19050"/>
                <wp:wrapNone/>
                <wp:docPr id="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2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4F11F5" id="Straight Connector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12.65pt" to="558.8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" strokecolor="#156082 [3204]" strokeweight="1pt">
                <v:stroke joinstyle="miter"/>
              </v:line>
            </w:pict>
          </mc:Fallback>
        </mc:AlternateContent>
      </w:r>
      <w:r>
        <w:rPr>
          <w:rFonts w:cs="Times New Roman"/>
          <w:b/>
        </w:rPr>
        <w:t>Education</w:t>
      </w:r>
    </w:p>
    <w:p w14:paraId="3838152E" w14:textId="68863790" w:rsidR="000418D7" w:rsidRPr="000418D7" w:rsidRDefault="000418D7" w:rsidP="000418D7">
      <w:pPr>
        <w:spacing w:after="40" w:line="235" w:lineRule="auto"/>
        <w:rPr>
          <w:rFonts w:cs="Times New Roman"/>
        </w:rPr>
      </w:pPr>
      <w:r w:rsidRPr="000418D7">
        <w:rPr>
          <w:rFonts w:cs="Times New Roman"/>
          <w:b/>
        </w:rPr>
        <w:t>University of International Business and Economics (UIBE)</w:t>
      </w:r>
      <w:r w:rsidRPr="002E6732">
        <w:rPr>
          <w:rFonts w:cs="Times New Roman"/>
          <w:b/>
        </w:rPr>
        <w:t>, China</w:t>
      </w:r>
      <w:r w:rsidRPr="000418D7">
        <w:rPr>
          <w:rFonts w:cs="Times New Roman"/>
        </w:rPr>
        <w:t>: PhD Candidate - coursework completed; dissertation/research in progress</w:t>
      </w:r>
    </w:p>
    <w:p w14:paraId="5A9169E4" w14:textId="424759A6" w:rsidR="000418D7" w:rsidRPr="000418D7" w:rsidRDefault="000418D7" w:rsidP="000418D7">
      <w:pPr>
        <w:spacing w:after="40" w:line="235" w:lineRule="auto"/>
        <w:rPr>
          <w:rFonts w:cs="Times New Roman"/>
        </w:rPr>
      </w:pPr>
      <w:r w:rsidRPr="000418D7">
        <w:rPr>
          <w:rFonts w:cs="Times New Roman"/>
          <w:b/>
        </w:rPr>
        <w:t xml:space="preserve">Australian National </w:t>
      </w:r>
      <w:r w:rsidRPr="002E6732">
        <w:rPr>
          <w:rFonts w:cs="Times New Roman"/>
          <w:b/>
        </w:rPr>
        <w:t>University, Australia</w:t>
      </w:r>
      <w:r w:rsidRPr="000418D7">
        <w:rPr>
          <w:rFonts w:cs="Times New Roman"/>
        </w:rPr>
        <w:t>: Master of Management - GPA 3.6/4.0</w:t>
      </w:r>
    </w:p>
    <w:p w14:paraId="57214DA8" w14:textId="00C3838C" w:rsidR="000418D7" w:rsidRDefault="000418D7" w:rsidP="002E6732">
      <w:pPr>
        <w:spacing w:after="40" w:line="235" w:lineRule="auto"/>
        <w:rPr>
          <w:rFonts w:cs="Times New Roman"/>
        </w:rPr>
      </w:pPr>
      <w:r w:rsidRPr="000418D7">
        <w:rPr>
          <w:rFonts w:cs="Times New Roman"/>
          <w:b/>
        </w:rPr>
        <w:t>National Unive</w:t>
      </w:r>
      <w:bookmarkStart w:id="0" w:name="_GoBack"/>
      <w:bookmarkEnd w:id="0"/>
      <w:r w:rsidRPr="000418D7">
        <w:rPr>
          <w:rFonts w:cs="Times New Roman"/>
          <w:b/>
        </w:rPr>
        <w:t>rsity of Science and Technology (NUST)</w:t>
      </w:r>
      <w:r w:rsidRPr="000418D7">
        <w:rPr>
          <w:rFonts w:cs="Times New Roman"/>
        </w:rPr>
        <w:t xml:space="preserve">, </w:t>
      </w:r>
      <w:r w:rsidRPr="002E6732">
        <w:rPr>
          <w:rFonts w:cs="Times New Roman"/>
          <w:b/>
        </w:rPr>
        <w:t>Pakistan</w:t>
      </w:r>
      <w:r w:rsidRPr="000418D7">
        <w:rPr>
          <w:rFonts w:cs="Times New Roman"/>
        </w:rPr>
        <w:t>: Bachelor of Engineering - GPA 3.2/4.0</w:t>
      </w:r>
    </w:p>
    <w:p w14:paraId="679A36E0" w14:textId="77777777" w:rsidR="002E6732" w:rsidRPr="002E6732" w:rsidRDefault="002E6732" w:rsidP="002E6732">
      <w:pPr>
        <w:spacing w:after="40" w:line="235" w:lineRule="auto"/>
        <w:rPr>
          <w:rFonts w:cs="Times New Roman"/>
        </w:rPr>
      </w:pPr>
    </w:p>
    <w:p w14:paraId="764CBE5C" w14:textId="2A0A96D2" w:rsidR="000418D7" w:rsidRPr="000418D7" w:rsidRDefault="000418D7" w:rsidP="000418D7">
      <w:pPr>
        <w:rPr>
          <w:rFonts w:cs="Times New Roman"/>
          <w:b/>
          <w:bCs/>
        </w:rPr>
      </w:pPr>
      <w:r w:rsidRPr="000418D7">
        <w:rPr>
          <w:rFonts w:cs="Times New Roman"/>
          <w:b/>
          <w:bCs/>
          <w:noProof/>
          <w:lang w:eastAsia="en-AU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E90B08" wp14:editId="67BABFC9">
                <wp:simplePos x="0" y="0"/>
                <wp:positionH relativeFrom="column">
                  <wp:posOffset>5080</wp:posOffset>
                </wp:positionH>
                <wp:positionV relativeFrom="paragraph">
                  <wp:posOffset>229870</wp:posOffset>
                </wp:positionV>
                <wp:extent cx="7092000" cy="0"/>
                <wp:effectExtent l="0" t="0" r="3302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2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ED3712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18.1pt" to="558.8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" strokecolor="#156082 [3204]" strokeweight="1pt">
                <v:stroke joinstyle="miter"/>
              </v:line>
            </w:pict>
          </mc:Fallback>
        </mc:AlternateContent>
      </w:r>
      <w:r w:rsidRPr="000418D7">
        <w:rPr>
          <w:rFonts w:cs="Times New Roman"/>
          <w:b/>
          <w:bCs/>
        </w:rPr>
        <w:t>TEACHING AND TUTORING EXPERIENCE</w:t>
      </w:r>
    </w:p>
    <w:p w14:paraId="7B188254" w14:textId="513D3141" w:rsidR="000418D7" w:rsidRPr="000418D7" w:rsidRDefault="000418D7" w:rsidP="0036793F">
      <w:pPr>
        <w:rPr>
          <w:rFonts w:cs="Times New Roman"/>
        </w:rPr>
      </w:pPr>
      <w:r w:rsidRPr="000418D7">
        <w:rPr>
          <w:rFonts w:cs="Times New Roman"/>
          <w:b/>
        </w:rPr>
        <w:t>Eclipse Tutoring</w:t>
      </w:r>
      <w:r w:rsidR="002E6732">
        <w:rPr>
          <w:rFonts w:cs="Times New Roman"/>
          <w:i/>
        </w:rPr>
        <w:t xml:space="preserve"> </w:t>
      </w:r>
      <w:r w:rsidRPr="000418D7">
        <w:rPr>
          <w:rFonts w:cs="Times New Roman"/>
        </w:rPr>
        <w:t>| Australia</w:t>
      </w:r>
    </w:p>
    <w:p w14:paraId="60EE18FB" w14:textId="5F7B30D8" w:rsidR="000418D7" w:rsidRPr="000418D7" w:rsidRDefault="000418D7" w:rsidP="000418D7">
      <w:pPr>
        <w:pStyle w:val="ListBullet"/>
        <w:numPr>
          <w:ilvl w:val="0"/>
          <w:numId w:val="21"/>
        </w:numPr>
        <w:spacing w:after="10" w:line="228" w:lineRule="auto"/>
        <w:rPr>
          <w:rFonts w:asciiTheme="minorHAnsi" w:hAnsiTheme="minorHAnsi" w:cs="Times New Roman"/>
          <w:sz w:val="22"/>
        </w:rPr>
      </w:pPr>
      <w:r w:rsidRPr="000418D7">
        <w:rPr>
          <w:rFonts w:asciiTheme="minorHAnsi" w:hAnsiTheme="minorHAnsi" w:cs="Times New Roman"/>
          <w:sz w:val="22"/>
        </w:rPr>
        <w:t>Delivered subject-focused tutoring support in a structured learning environment, explaining complex concepts clearly and adapting guidance to student needs.</w:t>
      </w:r>
    </w:p>
    <w:p w14:paraId="357EEA45" w14:textId="37856813" w:rsidR="000418D7" w:rsidRDefault="000418D7" w:rsidP="0036793F">
      <w:pPr>
        <w:pStyle w:val="ListBullet"/>
        <w:numPr>
          <w:ilvl w:val="0"/>
          <w:numId w:val="21"/>
        </w:numPr>
        <w:spacing w:after="10" w:line="228" w:lineRule="auto"/>
        <w:rPr>
          <w:rFonts w:asciiTheme="minorHAnsi" w:hAnsiTheme="minorHAnsi" w:cs="Times New Roman"/>
          <w:sz w:val="22"/>
        </w:rPr>
      </w:pPr>
      <w:r w:rsidRPr="000418D7">
        <w:rPr>
          <w:rFonts w:asciiTheme="minorHAnsi" w:hAnsiTheme="minorHAnsi" w:cs="Times New Roman"/>
          <w:sz w:val="22"/>
        </w:rPr>
        <w:t>Maintained professional standards, punctuality, timely communication, subject proficiency, and accurate reporting of tutoring hours.</w:t>
      </w:r>
    </w:p>
    <w:p w14:paraId="13F67B92" w14:textId="77777777" w:rsidR="002E6732" w:rsidRPr="002E6732" w:rsidRDefault="002E6732" w:rsidP="002E6732">
      <w:pPr>
        <w:pStyle w:val="ListBullet"/>
        <w:numPr>
          <w:ilvl w:val="0"/>
          <w:numId w:val="0"/>
        </w:numPr>
        <w:spacing w:after="10" w:line="228" w:lineRule="auto"/>
        <w:ind w:left="360"/>
        <w:rPr>
          <w:rFonts w:asciiTheme="minorHAnsi" w:hAnsiTheme="minorHAnsi" w:cs="Times New Roman"/>
          <w:sz w:val="22"/>
        </w:rPr>
      </w:pPr>
    </w:p>
    <w:p w14:paraId="7BAB118C" w14:textId="6BF99F67" w:rsidR="00126D4C" w:rsidRPr="000418D7" w:rsidRDefault="00126D4C" w:rsidP="0036793F">
      <w:pPr>
        <w:rPr>
          <w:rFonts w:cs="Times New Roman"/>
          <w:b/>
          <w:bCs/>
        </w:rPr>
      </w:pPr>
      <w:r w:rsidRPr="000418D7">
        <w:rPr>
          <w:rFonts w:cs="Times New Roman"/>
          <w:b/>
          <w:bCs/>
          <w:noProof/>
          <w:lang w:eastAsia="en-AU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D507F1" wp14:editId="5AAD7EC2">
                <wp:simplePos x="0" y="0"/>
                <wp:positionH relativeFrom="column">
                  <wp:posOffset>3810</wp:posOffset>
                </wp:positionH>
                <wp:positionV relativeFrom="paragraph">
                  <wp:posOffset>229235</wp:posOffset>
                </wp:positionV>
                <wp:extent cx="7092000" cy="0"/>
                <wp:effectExtent l="0" t="0" r="33020" b="19050"/>
                <wp:wrapNone/>
                <wp:docPr id="183052874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2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C8C24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8.05pt" to="558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" strokecolor="#156082 [3204]" strokeweight="1pt">
                <v:stroke joinstyle="miter"/>
              </v:line>
            </w:pict>
          </mc:Fallback>
        </mc:AlternateContent>
      </w:r>
      <w:r w:rsidR="000418D7" w:rsidRPr="000418D7">
        <w:rPr>
          <w:rFonts w:cs="Times New Roman"/>
          <w:b/>
          <w:bCs/>
        </w:rPr>
        <w:t xml:space="preserve">Professional </w:t>
      </w:r>
      <w:r w:rsidRPr="000418D7">
        <w:rPr>
          <w:rFonts w:cs="Times New Roman"/>
          <w:b/>
          <w:bCs/>
        </w:rPr>
        <w:t>Experience</w:t>
      </w:r>
    </w:p>
    <w:p w14:paraId="6C9BD236" w14:textId="09C18B28" w:rsidR="003B4197" w:rsidRPr="000418D7" w:rsidRDefault="00E84C1A" w:rsidP="003B4197">
      <w:pPr>
        <w:spacing w:after="0"/>
        <w:rPr>
          <w:rFonts w:cs="Times New Roman"/>
          <w:b/>
          <w:bCs/>
        </w:rPr>
      </w:pPr>
      <w:r w:rsidRPr="000418D7">
        <w:rPr>
          <w:rFonts w:cs="Times New Roman"/>
          <w:b/>
          <w:bCs/>
        </w:rPr>
        <w:t>dss</w:t>
      </w:r>
      <w:r w:rsidRPr="000418D7">
        <w:rPr>
          <w:rFonts w:cs="Times New Roman"/>
          <w:b/>
          <w:bCs/>
          <w:vertAlign w:val="superscript"/>
        </w:rPr>
        <w:t>+</w:t>
      </w:r>
      <w:r w:rsidRPr="000418D7">
        <w:rPr>
          <w:rFonts w:cs="Times New Roman"/>
          <w:b/>
          <w:bCs/>
        </w:rPr>
        <w:t xml:space="preserve"> | Operations Management Consulting | </w:t>
      </w:r>
      <w:r w:rsidR="003B4197" w:rsidRPr="000418D7">
        <w:rPr>
          <w:rFonts w:cs="Times New Roman"/>
          <w:b/>
        </w:rPr>
        <w:t>Australia</w:t>
      </w:r>
    </w:p>
    <w:p w14:paraId="30DC4ABE" w14:textId="399856F5" w:rsidR="003B4197" w:rsidRPr="000418D7" w:rsidRDefault="00962383" w:rsidP="003B4197">
      <w:pPr>
        <w:spacing w:after="0"/>
        <w:rPr>
          <w:rFonts w:cs="Times New Roman"/>
        </w:rPr>
      </w:pPr>
      <w:r w:rsidRPr="000418D7">
        <w:rPr>
          <w:rFonts w:cs="Times New Roman"/>
        </w:rPr>
        <w:t>Consultant</w:t>
      </w:r>
      <w:r w:rsidR="00171295" w:rsidRPr="000418D7">
        <w:rPr>
          <w:rFonts w:cs="Times New Roman"/>
        </w:rPr>
        <w:tab/>
      </w:r>
      <w:r w:rsidR="008C3F3D" w:rsidRPr="000418D7">
        <w:rPr>
          <w:rFonts w:cs="Times New Roman"/>
        </w:rPr>
        <w:tab/>
      </w:r>
      <w:r w:rsidR="008C3F3D" w:rsidRPr="000418D7">
        <w:rPr>
          <w:rFonts w:cs="Times New Roman"/>
        </w:rPr>
        <w:tab/>
      </w:r>
      <w:r w:rsidR="00774371" w:rsidRPr="000418D7">
        <w:rPr>
          <w:rFonts w:cs="Times New Roman"/>
        </w:rPr>
        <w:tab/>
      </w:r>
      <w:r w:rsidR="00774371" w:rsidRPr="000418D7">
        <w:rPr>
          <w:rFonts w:cs="Times New Roman"/>
        </w:rPr>
        <w:tab/>
      </w:r>
      <w:r w:rsidR="00774371" w:rsidRPr="000418D7">
        <w:rPr>
          <w:rFonts w:cs="Times New Roman"/>
        </w:rPr>
        <w:tab/>
      </w:r>
      <w:r w:rsidR="00774371" w:rsidRPr="000418D7">
        <w:rPr>
          <w:rFonts w:cs="Times New Roman"/>
        </w:rPr>
        <w:tab/>
      </w:r>
      <w:r w:rsidR="00774371" w:rsidRPr="000418D7">
        <w:rPr>
          <w:rFonts w:cs="Times New Roman"/>
        </w:rPr>
        <w:tab/>
      </w:r>
      <w:r w:rsidR="00774371" w:rsidRPr="000418D7">
        <w:rPr>
          <w:rFonts w:cs="Times New Roman"/>
        </w:rPr>
        <w:tab/>
      </w:r>
      <w:r w:rsidR="00774371" w:rsidRPr="000418D7">
        <w:rPr>
          <w:rFonts w:cs="Times New Roman"/>
        </w:rPr>
        <w:tab/>
      </w:r>
      <w:r w:rsidR="00774371" w:rsidRPr="000418D7">
        <w:rPr>
          <w:rFonts w:cs="Times New Roman"/>
        </w:rPr>
        <w:tab/>
        <w:t xml:space="preserve">           </w:t>
      </w:r>
      <w:r w:rsidR="003B4197" w:rsidRPr="000418D7">
        <w:rPr>
          <w:rFonts w:cs="Times New Roman"/>
        </w:rPr>
        <w:t>Apr 2</w:t>
      </w:r>
      <w:r w:rsidR="00774371" w:rsidRPr="000418D7">
        <w:rPr>
          <w:rFonts w:cs="Times New Roman"/>
        </w:rPr>
        <w:t>02</w:t>
      </w:r>
      <w:r w:rsidR="007D40D3" w:rsidRPr="000418D7">
        <w:rPr>
          <w:rFonts w:cs="Times New Roman"/>
        </w:rPr>
        <w:t>5</w:t>
      </w:r>
      <w:r w:rsidR="003B4197" w:rsidRPr="000418D7">
        <w:rPr>
          <w:rFonts w:cs="Times New Roman"/>
        </w:rPr>
        <w:t xml:space="preserve"> – Present</w:t>
      </w:r>
    </w:p>
    <w:p w14:paraId="10591E20" w14:textId="77777777" w:rsidR="00042EFC" w:rsidRPr="000418D7" w:rsidRDefault="00042EFC" w:rsidP="00042EFC">
      <w:pPr>
        <w:pStyle w:val="ListParagraph"/>
        <w:numPr>
          <w:ilvl w:val="0"/>
          <w:numId w:val="16"/>
        </w:numPr>
        <w:spacing w:after="0" w:line="240" w:lineRule="auto"/>
      </w:pPr>
      <w:r w:rsidRPr="000418D7">
        <w:t>Supported project management and reporting activities for clients, including tracking delivery progress, consolidating inputs, maintaining project information, and preparing stakeholder updates.</w:t>
      </w:r>
    </w:p>
    <w:p w14:paraId="45E577D5" w14:textId="77777777" w:rsidR="00042EFC" w:rsidRPr="000418D7" w:rsidRDefault="00042EFC" w:rsidP="00042EFC">
      <w:pPr>
        <w:pStyle w:val="ListParagraph"/>
        <w:numPr>
          <w:ilvl w:val="0"/>
          <w:numId w:val="16"/>
        </w:numPr>
        <w:spacing w:after="0" w:line="240" w:lineRule="auto"/>
      </w:pPr>
      <w:r w:rsidRPr="000418D7">
        <w:t>Analysed fatality, serious injury, and safety performance data to support internal strategy development and external client risk prioritisation.</w:t>
      </w:r>
    </w:p>
    <w:p w14:paraId="0F3307CA" w14:textId="77777777" w:rsidR="00042EFC" w:rsidRPr="000418D7" w:rsidRDefault="00042EFC" w:rsidP="00042EFC">
      <w:pPr>
        <w:pStyle w:val="ListParagraph"/>
        <w:numPr>
          <w:ilvl w:val="0"/>
          <w:numId w:val="16"/>
        </w:numPr>
        <w:spacing w:after="0" w:line="240" w:lineRule="auto"/>
      </w:pPr>
      <w:r w:rsidRPr="000418D7">
        <w:t>Supported the development of a psychosocial risk advisory offering, contributing to service design and a successful $1.3 million WorkSafe Victoria grant application.</w:t>
      </w:r>
    </w:p>
    <w:p w14:paraId="0AE60D16" w14:textId="2F98D7CD" w:rsidR="00962383" w:rsidRPr="000418D7" w:rsidRDefault="00042EFC" w:rsidP="00042EFC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 w:cs="Times New Roman"/>
          <w:szCs w:val="24"/>
          <w:lang w:eastAsia="en-AU"/>
        </w:rPr>
      </w:pPr>
      <w:r w:rsidRPr="000418D7">
        <w:t>Structured client problem statements, conducted rapid market and competitor research, and prepared client-ready proposal content for senior stakeholders.</w:t>
      </w:r>
    </w:p>
    <w:p w14:paraId="370F70CB" w14:textId="64E70F66" w:rsidR="00D217E3" w:rsidRPr="000418D7" w:rsidRDefault="00126D4C" w:rsidP="00962383">
      <w:pPr>
        <w:spacing w:after="0"/>
        <w:rPr>
          <w:rFonts w:cs="Times New Roman"/>
          <w:b/>
          <w:bCs/>
        </w:rPr>
      </w:pPr>
      <w:r w:rsidRPr="000418D7">
        <w:rPr>
          <w:rFonts w:cs="Times New Roman"/>
          <w:b/>
          <w:bCs/>
        </w:rPr>
        <w:t>Eclipse AI</w:t>
      </w:r>
      <w:r w:rsidR="00E84C1A" w:rsidRPr="000418D7">
        <w:rPr>
          <w:rFonts w:cs="Times New Roman"/>
          <w:b/>
          <w:bCs/>
        </w:rPr>
        <w:t xml:space="preserve"> |</w:t>
      </w:r>
      <w:r w:rsidR="006300BC" w:rsidRPr="000418D7">
        <w:rPr>
          <w:rFonts w:cs="Times New Roman"/>
          <w:b/>
          <w:bCs/>
        </w:rPr>
        <w:t xml:space="preserve"> AI Experience Management Start</w:t>
      </w:r>
      <w:r w:rsidR="00E84C1A" w:rsidRPr="000418D7">
        <w:rPr>
          <w:rFonts w:cs="Times New Roman"/>
          <w:b/>
          <w:bCs/>
        </w:rPr>
        <w:t>up |</w:t>
      </w:r>
      <w:r w:rsidR="00BF3FCC" w:rsidRPr="000418D7">
        <w:rPr>
          <w:rFonts w:cs="Times New Roman"/>
          <w:b/>
          <w:bCs/>
        </w:rPr>
        <w:t xml:space="preserve"> </w:t>
      </w:r>
      <w:r w:rsidR="00E631B8" w:rsidRPr="000418D7">
        <w:rPr>
          <w:rFonts w:cs="Times New Roman"/>
          <w:b/>
        </w:rPr>
        <w:t>Australia</w:t>
      </w:r>
    </w:p>
    <w:p w14:paraId="4EC4F0F6" w14:textId="796568A5" w:rsidR="00F20B01" w:rsidRPr="000418D7" w:rsidRDefault="00C7797D" w:rsidP="00F81BB3">
      <w:pPr>
        <w:spacing w:after="0"/>
        <w:rPr>
          <w:rFonts w:cs="Times New Roman"/>
        </w:rPr>
      </w:pPr>
      <w:r w:rsidRPr="000418D7">
        <w:rPr>
          <w:rFonts w:cs="Times New Roman"/>
        </w:rPr>
        <w:t>Manager Strategy</w:t>
      </w:r>
      <w:r w:rsidRPr="000418D7">
        <w:rPr>
          <w:rFonts w:cs="Times New Roman"/>
        </w:rPr>
        <w:tab/>
      </w:r>
      <w:r w:rsidRPr="000418D7">
        <w:rPr>
          <w:rFonts w:cs="Times New Roman"/>
        </w:rPr>
        <w:tab/>
      </w:r>
      <w:r w:rsidR="00126D4C" w:rsidRPr="000418D7">
        <w:rPr>
          <w:rFonts w:cs="Times New Roman"/>
        </w:rPr>
        <w:tab/>
      </w:r>
      <w:r w:rsidR="00126D4C" w:rsidRPr="000418D7">
        <w:rPr>
          <w:rFonts w:cs="Times New Roman"/>
        </w:rPr>
        <w:tab/>
      </w:r>
      <w:r w:rsidR="00126D4C" w:rsidRPr="000418D7">
        <w:rPr>
          <w:rFonts w:cs="Times New Roman"/>
        </w:rPr>
        <w:tab/>
      </w:r>
      <w:r w:rsidR="00126D4C" w:rsidRPr="000418D7">
        <w:rPr>
          <w:rFonts w:cs="Times New Roman"/>
        </w:rPr>
        <w:tab/>
      </w:r>
      <w:r w:rsidR="00126D4C" w:rsidRPr="000418D7">
        <w:rPr>
          <w:rFonts w:cs="Times New Roman"/>
        </w:rPr>
        <w:tab/>
      </w:r>
      <w:r w:rsidR="00126D4C" w:rsidRPr="000418D7">
        <w:rPr>
          <w:rFonts w:cs="Times New Roman"/>
        </w:rPr>
        <w:tab/>
      </w:r>
      <w:r w:rsidR="00126D4C" w:rsidRPr="000418D7">
        <w:rPr>
          <w:rFonts w:cs="Times New Roman"/>
        </w:rPr>
        <w:tab/>
        <w:t xml:space="preserve">              </w:t>
      </w:r>
      <w:r w:rsidR="007D40D3" w:rsidRPr="000418D7">
        <w:rPr>
          <w:rFonts w:cs="Times New Roman"/>
        </w:rPr>
        <w:t xml:space="preserve">  </w:t>
      </w:r>
      <w:r w:rsidR="00DF7A12" w:rsidRPr="000418D7">
        <w:rPr>
          <w:rFonts w:cs="Times New Roman"/>
        </w:rPr>
        <w:t xml:space="preserve">    </w:t>
      </w:r>
      <w:r w:rsidR="00C338B2" w:rsidRPr="000418D7">
        <w:rPr>
          <w:rFonts w:cs="Times New Roman"/>
        </w:rPr>
        <w:t>Oct 2</w:t>
      </w:r>
      <w:r w:rsidR="00DF7A12" w:rsidRPr="000418D7">
        <w:rPr>
          <w:rFonts w:cs="Times New Roman"/>
        </w:rPr>
        <w:t>02</w:t>
      </w:r>
      <w:r w:rsidR="00C338B2" w:rsidRPr="000418D7">
        <w:rPr>
          <w:rFonts w:cs="Times New Roman"/>
        </w:rPr>
        <w:t>2</w:t>
      </w:r>
      <w:r w:rsidR="00126D4C" w:rsidRPr="000418D7">
        <w:rPr>
          <w:rFonts w:cs="Times New Roman"/>
        </w:rPr>
        <w:t xml:space="preserve"> </w:t>
      </w:r>
      <w:r w:rsidR="00D217E3" w:rsidRPr="000418D7">
        <w:rPr>
          <w:rFonts w:cs="Times New Roman"/>
        </w:rPr>
        <w:t>–</w:t>
      </w:r>
      <w:r w:rsidR="00126D4C" w:rsidRPr="000418D7">
        <w:rPr>
          <w:rFonts w:cs="Times New Roman"/>
        </w:rPr>
        <w:t xml:space="preserve"> </w:t>
      </w:r>
      <w:r w:rsidR="006F5774" w:rsidRPr="000418D7">
        <w:rPr>
          <w:rFonts w:cs="Times New Roman"/>
        </w:rPr>
        <w:t>Apr 2</w:t>
      </w:r>
      <w:r w:rsidR="00DF7A12" w:rsidRPr="000418D7">
        <w:rPr>
          <w:rFonts w:cs="Times New Roman"/>
        </w:rPr>
        <w:t>02</w:t>
      </w:r>
      <w:r w:rsidR="006F5774" w:rsidRPr="000418D7">
        <w:rPr>
          <w:rFonts w:cs="Times New Roman"/>
        </w:rPr>
        <w:t>5</w:t>
      </w:r>
    </w:p>
    <w:p w14:paraId="23C0ECAB" w14:textId="77777777" w:rsidR="00774371" w:rsidRPr="000418D7" w:rsidRDefault="00774371" w:rsidP="00774371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 w:cs="Times New Roman"/>
          <w:szCs w:val="24"/>
          <w:lang w:eastAsia="en-AU"/>
        </w:rPr>
      </w:pPr>
      <w:r w:rsidRPr="000418D7">
        <w:rPr>
          <w:rFonts w:eastAsia="Times New Roman" w:cs="Times New Roman"/>
          <w:szCs w:val="24"/>
          <w:lang w:eastAsia="en-AU"/>
        </w:rPr>
        <w:t>Coordinated cross-functional teams across engineering, marketing, customer support, and product to scale a VC-backed SaaS platform across seven countries.</w:t>
      </w:r>
    </w:p>
    <w:p w14:paraId="3B4410B9" w14:textId="77777777" w:rsidR="00774371" w:rsidRPr="000418D7" w:rsidRDefault="00774371" w:rsidP="00774371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 w:cs="Times New Roman"/>
          <w:szCs w:val="24"/>
          <w:lang w:eastAsia="en-AU"/>
        </w:rPr>
      </w:pPr>
      <w:r w:rsidRPr="000418D7">
        <w:rPr>
          <w:rFonts w:eastAsia="Times New Roman" w:cs="Times New Roman"/>
          <w:szCs w:val="24"/>
          <w:lang w:eastAsia="en-AU"/>
        </w:rPr>
        <w:t>Analysed Voice of Customer data and product usage insights to identify customer needs, adoption barriers, and opportunities for platform improvement.</w:t>
      </w:r>
    </w:p>
    <w:p w14:paraId="3D425051" w14:textId="77777777" w:rsidR="00774371" w:rsidRPr="000418D7" w:rsidRDefault="00774371" w:rsidP="00774371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 w:cs="Times New Roman"/>
          <w:szCs w:val="24"/>
          <w:lang w:eastAsia="en-AU"/>
        </w:rPr>
      </w:pPr>
      <w:r w:rsidRPr="000418D7">
        <w:rPr>
          <w:rFonts w:eastAsia="Times New Roman" w:cs="Times New Roman"/>
          <w:szCs w:val="24"/>
          <w:lang w:eastAsia="en-AU"/>
        </w:rPr>
        <w:t>Built and launched the company’s first Product-Led Growth engine, contributing to a 10x increase in product sign-ups.</w:t>
      </w:r>
    </w:p>
    <w:p w14:paraId="3E82D19A" w14:textId="7ED92080" w:rsidR="00D94E50" w:rsidRPr="000418D7" w:rsidRDefault="00774371" w:rsidP="00774371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 w:cs="Times New Roman"/>
          <w:szCs w:val="24"/>
          <w:lang w:eastAsia="en-AU"/>
        </w:rPr>
      </w:pPr>
      <w:r w:rsidRPr="000418D7">
        <w:rPr>
          <w:rFonts w:eastAsia="Times New Roman" w:cs="Times New Roman"/>
          <w:szCs w:val="24"/>
          <w:lang w:eastAsia="en-AU"/>
        </w:rPr>
        <w:t>Supported digital platform growth by improving onboarding, activation, and user engagement across self-serve customer journeys.</w:t>
      </w:r>
    </w:p>
    <w:p w14:paraId="1512B861" w14:textId="64ED5CBE" w:rsidR="00D217E3" w:rsidRPr="000418D7" w:rsidRDefault="00D217E3" w:rsidP="00D94E50">
      <w:pPr>
        <w:spacing w:after="0" w:line="240" w:lineRule="auto"/>
        <w:rPr>
          <w:rFonts w:cs="Times New Roman"/>
          <w:b/>
          <w:bCs/>
        </w:rPr>
      </w:pPr>
      <w:r w:rsidRPr="000418D7">
        <w:rPr>
          <w:rFonts w:cs="Times New Roman"/>
          <w:b/>
          <w:bCs/>
        </w:rPr>
        <w:t>A</w:t>
      </w:r>
      <w:r w:rsidR="00065B82" w:rsidRPr="000418D7">
        <w:rPr>
          <w:rFonts w:cs="Times New Roman"/>
          <w:b/>
          <w:bCs/>
        </w:rPr>
        <w:t>WT</w:t>
      </w:r>
      <w:r w:rsidRPr="000418D7">
        <w:rPr>
          <w:rFonts w:cs="Times New Roman"/>
          <w:b/>
          <w:bCs/>
        </w:rPr>
        <w:t xml:space="preserve"> Investments</w:t>
      </w:r>
      <w:r w:rsidR="00BF3FCC" w:rsidRPr="000418D7">
        <w:rPr>
          <w:rFonts w:cs="Times New Roman"/>
          <w:b/>
          <w:bCs/>
        </w:rPr>
        <w:t xml:space="preserve"> | Fintech | </w:t>
      </w:r>
      <w:r w:rsidR="00E631B8" w:rsidRPr="000418D7">
        <w:rPr>
          <w:rFonts w:cs="Times New Roman"/>
          <w:b/>
        </w:rPr>
        <w:t>Pakistan</w:t>
      </w:r>
    </w:p>
    <w:p w14:paraId="0B08FC97" w14:textId="24D970D3" w:rsidR="00D217E3" w:rsidRPr="000418D7" w:rsidRDefault="0084224C" w:rsidP="00D217E3">
      <w:pPr>
        <w:spacing w:after="0" w:line="240" w:lineRule="auto"/>
        <w:rPr>
          <w:rFonts w:cs="Times New Roman"/>
        </w:rPr>
      </w:pPr>
      <w:r w:rsidRPr="000418D7">
        <w:rPr>
          <w:rFonts w:cs="Times New Roman"/>
        </w:rPr>
        <w:t xml:space="preserve">Business Analyst </w:t>
      </w:r>
      <w:r w:rsidR="00D94E50" w:rsidRPr="000418D7">
        <w:rPr>
          <w:rFonts w:cs="Times New Roman"/>
        </w:rPr>
        <w:tab/>
      </w:r>
      <w:r w:rsidR="00D94E50" w:rsidRPr="000418D7">
        <w:rPr>
          <w:rFonts w:cs="Times New Roman"/>
        </w:rPr>
        <w:tab/>
      </w:r>
      <w:r w:rsidR="00D94E50" w:rsidRPr="000418D7">
        <w:rPr>
          <w:rFonts w:cs="Times New Roman"/>
        </w:rPr>
        <w:tab/>
      </w:r>
      <w:r w:rsidR="00D217E3" w:rsidRPr="000418D7">
        <w:rPr>
          <w:rFonts w:cs="Times New Roman"/>
        </w:rPr>
        <w:tab/>
      </w:r>
      <w:r w:rsidR="00D217E3" w:rsidRPr="000418D7">
        <w:rPr>
          <w:rFonts w:cs="Times New Roman"/>
        </w:rPr>
        <w:tab/>
      </w:r>
      <w:r w:rsidR="00D217E3" w:rsidRPr="000418D7">
        <w:rPr>
          <w:rFonts w:cs="Times New Roman"/>
        </w:rPr>
        <w:tab/>
      </w:r>
      <w:r w:rsidR="00D217E3" w:rsidRPr="000418D7">
        <w:rPr>
          <w:rFonts w:cs="Times New Roman"/>
        </w:rPr>
        <w:tab/>
      </w:r>
      <w:r w:rsidR="00D217E3" w:rsidRPr="000418D7">
        <w:rPr>
          <w:rFonts w:cs="Times New Roman"/>
        </w:rPr>
        <w:tab/>
      </w:r>
      <w:r w:rsidR="00D217E3" w:rsidRPr="000418D7">
        <w:rPr>
          <w:rFonts w:cs="Times New Roman"/>
        </w:rPr>
        <w:tab/>
      </w:r>
      <w:r w:rsidR="00D217E3" w:rsidRPr="000418D7">
        <w:rPr>
          <w:rFonts w:cs="Times New Roman"/>
        </w:rPr>
        <w:tab/>
        <w:t xml:space="preserve">   </w:t>
      </w:r>
      <w:r w:rsidR="00065B82" w:rsidRPr="000418D7">
        <w:rPr>
          <w:rFonts w:cs="Times New Roman"/>
        </w:rPr>
        <w:t xml:space="preserve"> </w:t>
      </w:r>
      <w:r w:rsidR="00DF7A12" w:rsidRPr="000418D7">
        <w:rPr>
          <w:rFonts w:cs="Times New Roman"/>
        </w:rPr>
        <w:t xml:space="preserve">    </w:t>
      </w:r>
      <w:r w:rsidR="00D217E3" w:rsidRPr="000418D7">
        <w:rPr>
          <w:rFonts w:cs="Times New Roman"/>
        </w:rPr>
        <w:t>Jun 2</w:t>
      </w:r>
      <w:r w:rsidR="00DF7A12" w:rsidRPr="000418D7">
        <w:rPr>
          <w:rFonts w:cs="Times New Roman"/>
        </w:rPr>
        <w:t>02</w:t>
      </w:r>
      <w:r w:rsidR="00D217E3" w:rsidRPr="000418D7">
        <w:rPr>
          <w:rFonts w:cs="Times New Roman"/>
        </w:rPr>
        <w:t>1 – Sep 2</w:t>
      </w:r>
      <w:r w:rsidR="00DF7A12" w:rsidRPr="000418D7">
        <w:rPr>
          <w:rFonts w:cs="Times New Roman"/>
        </w:rPr>
        <w:t>02</w:t>
      </w:r>
      <w:r w:rsidR="00D217E3" w:rsidRPr="000418D7">
        <w:rPr>
          <w:rFonts w:cs="Times New Roman"/>
        </w:rPr>
        <w:t>2</w:t>
      </w:r>
    </w:p>
    <w:p w14:paraId="47CC052D" w14:textId="22C24E2F" w:rsidR="00D94E50" w:rsidRPr="000418D7" w:rsidRDefault="00D94E50" w:rsidP="00D94E50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 w:cs="Times New Roman"/>
          <w:szCs w:val="24"/>
          <w:lang w:eastAsia="en-AU"/>
        </w:rPr>
      </w:pPr>
      <w:r w:rsidRPr="000418D7">
        <w:rPr>
          <w:rFonts w:eastAsia="Times New Roman" w:cs="Times New Roman"/>
          <w:szCs w:val="24"/>
          <w:lang w:eastAsia="en-AU"/>
        </w:rPr>
        <w:t>Managed a $35 million institutional client portfolio, combining performance analysis with asset allocation support.</w:t>
      </w:r>
    </w:p>
    <w:p w14:paraId="78EF5F98" w14:textId="45340F80" w:rsidR="00D94E50" w:rsidRPr="000418D7" w:rsidRDefault="00D94E50" w:rsidP="00D94E50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 w:cs="Times New Roman"/>
          <w:szCs w:val="24"/>
          <w:lang w:eastAsia="en-AU"/>
        </w:rPr>
      </w:pPr>
      <w:r w:rsidRPr="000418D7">
        <w:rPr>
          <w:rFonts w:eastAsia="Times New Roman" w:cs="Times New Roman"/>
          <w:szCs w:val="24"/>
          <w:lang w:eastAsia="en-AU"/>
        </w:rPr>
        <w:t>Improved client retention by 15% by redesigning service delivery and engagement strategies based on client needs and portfolio performance.</w:t>
      </w:r>
    </w:p>
    <w:p w14:paraId="349AC569" w14:textId="2DEF3C93" w:rsidR="000418D7" w:rsidRPr="002E6732" w:rsidRDefault="00D94E50" w:rsidP="00883D36">
      <w:pPr>
        <w:pStyle w:val="ListParagraph"/>
        <w:numPr>
          <w:ilvl w:val="0"/>
          <w:numId w:val="16"/>
        </w:numPr>
        <w:spacing w:after="0"/>
        <w:rPr>
          <w:rFonts w:cs="Times New Roman"/>
          <w:b/>
          <w:bCs/>
        </w:rPr>
      </w:pPr>
      <w:r w:rsidRPr="002E6732">
        <w:rPr>
          <w:rFonts w:eastAsia="Times New Roman" w:cs="Times New Roman"/>
          <w:szCs w:val="24"/>
          <w:lang w:eastAsia="en-AU"/>
        </w:rPr>
        <w:t>Prepared client insights and performance updates to support relationship management, decision-making, and advisory discussions.</w:t>
      </w:r>
    </w:p>
    <w:p w14:paraId="7ECAD1B4" w14:textId="766FA85C" w:rsidR="00226545" w:rsidRPr="000418D7" w:rsidRDefault="00D217E3" w:rsidP="00D94E50">
      <w:pPr>
        <w:spacing w:after="0"/>
        <w:rPr>
          <w:rFonts w:cs="Times New Roman"/>
          <w:b/>
        </w:rPr>
      </w:pPr>
      <w:r w:rsidRPr="000418D7">
        <w:rPr>
          <w:rFonts w:cs="Times New Roman"/>
          <w:b/>
          <w:bCs/>
        </w:rPr>
        <w:t>Think Place</w:t>
      </w:r>
      <w:r w:rsidR="00BF3FCC" w:rsidRPr="000418D7">
        <w:rPr>
          <w:rFonts w:cs="Times New Roman"/>
          <w:b/>
          <w:bCs/>
        </w:rPr>
        <w:t xml:space="preserve"> | Consulting | </w:t>
      </w:r>
      <w:r w:rsidR="00E631B8" w:rsidRPr="000418D7">
        <w:rPr>
          <w:rFonts w:cs="Times New Roman"/>
          <w:b/>
        </w:rPr>
        <w:t>Australia</w:t>
      </w:r>
    </w:p>
    <w:p w14:paraId="5131216A" w14:textId="074D8671" w:rsidR="00D217E3" w:rsidRPr="000418D7" w:rsidRDefault="00E50414" w:rsidP="00226545">
      <w:pPr>
        <w:spacing w:after="0"/>
        <w:rPr>
          <w:rFonts w:cs="Times New Roman"/>
        </w:rPr>
      </w:pPr>
      <w:r w:rsidRPr="000418D7">
        <w:rPr>
          <w:rFonts w:cs="Times New Roman"/>
        </w:rPr>
        <w:t>Analyst</w:t>
      </w:r>
      <w:r w:rsidRPr="000418D7">
        <w:rPr>
          <w:rFonts w:cs="Times New Roman"/>
        </w:rPr>
        <w:tab/>
      </w:r>
      <w:r w:rsidRPr="000418D7">
        <w:rPr>
          <w:rFonts w:cs="Times New Roman"/>
        </w:rPr>
        <w:tab/>
      </w:r>
      <w:r w:rsidR="00D217E3" w:rsidRPr="000418D7">
        <w:rPr>
          <w:rFonts w:cs="Times New Roman"/>
        </w:rPr>
        <w:tab/>
      </w:r>
      <w:r w:rsidR="00D217E3" w:rsidRPr="000418D7">
        <w:rPr>
          <w:rFonts w:cs="Times New Roman"/>
        </w:rPr>
        <w:tab/>
      </w:r>
      <w:r w:rsidR="00D217E3" w:rsidRPr="000418D7">
        <w:rPr>
          <w:rFonts w:cs="Times New Roman"/>
        </w:rPr>
        <w:tab/>
      </w:r>
      <w:r w:rsidR="00D217E3" w:rsidRPr="000418D7">
        <w:rPr>
          <w:rFonts w:cs="Times New Roman"/>
        </w:rPr>
        <w:tab/>
      </w:r>
      <w:r w:rsidR="00D217E3" w:rsidRPr="000418D7">
        <w:rPr>
          <w:rFonts w:cs="Times New Roman"/>
        </w:rPr>
        <w:tab/>
      </w:r>
      <w:r w:rsidR="00D217E3" w:rsidRPr="000418D7">
        <w:rPr>
          <w:rFonts w:cs="Times New Roman"/>
        </w:rPr>
        <w:tab/>
      </w:r>
      <w:r w:rsidR="00D217E3" w:rsidRPr="000418D7">
        <w:rPr>
          <w:rFonts w:cs="Times New Roman"/>
        </w:rPr>
        <w:tab/>
      </w:r>
      <w:r w:rsidR="00D217E3" w:rsidRPr="000418D7">
        <w:rPr>
          <w:rFonts w:cs="Times New Roman"/>
        </w:rPr>
        <w:tab/>
        <w:t xml:space="preserve">       </w:t>
      </w:r>
      <w:r w:rsidR="002817B6" w:rsidRPr="000418D7">
        <w:rPr>
          <w:rFonts w:cs="Times New Roman"/>
        </w:rPr>
        <w:t xml:space="preserve">        </w:t>
      </w:r>
      <w:r w:rsidR="00DF7A12" w:rsidRPr="000418D7">
        <w:rPr>
          <w:rFonts w:cs="Times New Roman"/>
        </w:rPr>
        <w:t xml:space="preserve">    </w:t>
      </w:r>
      <w:r w:rsidR="00D217E3" w:rsidRPr="000418D7">
        <w:rPr>
          <w:rFonts w:cs="Times New Roman"/>
        </w:rPr>
        <w:t xml:space="preserve">Jun </w:t>
      </w:r>
      <w:r w:rsidR="00DF7A12" w:rsidRPr="000418D7">
        <w:rPr>
          <w:rFonts w:cs="Times New Roman"/>
        </w:rPr>
        <w:t>20</w:t>
      </w:r>
      <w:r w:rsidR="00D217E3" w:rsidRPr="000418D7">
        <w:rPr>
          <w:rFonts w:cs="Times New Roman"/>
        </w:rPr>
        <w:t xml:space="preserve">19 – Nov </w:t>
      </w:r>
      <w:r w:rsidR="00DF7A12" w:rsidRPr="000418D7">
        <w:rPr>
          <w:rFonts w:cs="Times New Roman"/>
        </w:rPr>
        <w:t>20</w:t>
      </w:r>
      <w:r w:rsidR="00D217E3" w:rsidRPr="000418D7">
        <w:rPr>
          <w:rFonts w:cs="Times New Roman"/>
        </w:rPr>
        <w:t>19</w:t>
      </w:r>
    </w:p>
    <w:p w14:paraId="7A48F191" w14:textId="7F4673F9" w:rsidR="00C13136" w:rsidRPr="000418D7" w:rsidRDefault="00C13136" w:rsidP="007E0EBC">
      <w:pPr>
        <w:pStyle w:val="ListParagraph"/>
        <w:numPr>
          <w:ilvl w:val="0"/>
          <w:numId w:val="8"/>
        </w:numPr>
        <w:spacing w:after="0" w:line="240" w:lineRule="auto"/>
        <w:rPr>
          <w:rFonts w:cs="Times New Roman"/>
        </w:rPr>
      </w:pPr>
      <w:r w:rsidRPr="000418D7">
        <w:rPr>
          <w:rFonts w:cs="Times New Roman"/>
        </w:rPr>
        <w:t>Conducted market assessments for Asia-Pacific expansion, identifying growth opportunities and competitive threats.</w:t>
      </w:r>
    </w:p>
    <w:p w14:paraId="59A54133" w14:textId="4AB0F5A2" w:rsidR="002E6732" w:rsidRDefault="00C13136" w:rsidP="00D94E50">
      <w:pPr>
        <w:pStyle w:val="ListParagraph"/>
        <w:numPr>
          <w:ilvl w:val="0"/>
          <w:numId w:val="8"/>
        </w:numPr>
        <w:spacing w:line="240" w:lineRule="auto"/>
        <w:rPr>
          <w:rFonts w:cs="Times New Roman"/>
        </w:rPr>
      </w:pPr>
      <w:r w:rsidRPr="000418D7">
        <w:rPr>
          <w:rFonts w:cs="Times New Roman"/>
        </w:rPr>
        <w:t>Delivered data-driven recommendations on market entry, scalability, and differentiation strategies.</w:t>
      </w:r>
    </w:p>
    <w:p w14:paraId="01CC26F1" w14:textId="77777777" w:rsidR="002E6732" w:rsidRDefault="002E6732">
      <w:pPr>
        <w:rPr>
          <w:rFonts w:cs="Times New Roman"/>
          <w:kern w:val="2"/>
          <w14:ligatures w14:val="standardContextual"/>
        </w:rPr>
      </w:pPr>
      <w:r>
        <w:rPr>
          <w:rFonts w:cs="Times New Roman"/>
        </w:rPr>
        <w:br w:type="page"/>
      </w:r>
    </w:p>
    <w:p w14:paraId="18CB4F61" w14:textId="77777777" w:rsidR="00D94E50" w:rsidRPr="000418D7" w:rsidRDefault="00D94E50" w:rsidP="002E6732">
      <w:pPr>
        <w:pStyle w:val="ListParagraph"/>
        <w:spacing w:line="240" w:lineRule="auto"/>
        <w:rPr>
          <w:rFonts w:cs="Times New Roman"/>
        </w:rPr>
      </w:pPr>
    </w:p>
    <w:p w14:paraId="24DB5319" w14:textId="7516E1D8" w:rsidR="00D217E3" w:rsidRPr="000418D7" w:rsidRDefault="00E50414" w:rsidP="00D94E50">
      <w:pPr>
        <w:pStyle w:val="ListParagraph"/>
        <w:spacing w:before="240" w:after="0" w:line="240" w:lineRule="auto"/>
        <w:ind w:left="0"/>
        <w:rPr>
          <w:rFonts w:cs="Times New Roman"/>
        </w:rPr>
      </w:pPr>
      <w:r w:rsidRPr="000418D7">
        <w:rPr>
          <w:rFonts w:cs="Times New Roman"/>
          <w:b/>
          <w:bCs/>
        </w:rPr>
        <w:t xml:space="preserve">180 Degrees Consulting | Consulting | </w:t>
      </w:r>
      <w:r w:rsidR="00E631B8" w:rsidRPr="000418D7">
        <w:rPr>
          <w:rFonts w:cs="Times New Roman"/>
          <w:b/>
        </w:rPr>
        <w:t>Australia</w:t>
      </w:r>
    </w:p>
    <w:p w14:paraId="10BAD9D7" w14:textId="41423A81" w:rsidR="00AF531D" w:rsidRPr="000418D7" w:rsidRDefault="00E50414" w:rsidP="00D217E3">
      <w:pPr>
        <w:spacing w:after="0" w:line="240" w:lineRule="auto"/>
        <w:rPr>
          <w:rFonts w:cs="Times New Roman"/>
        </w:rPr>
      </w:pPr>
      <w:r w:rsidRPr="000418D7">
        <w:rPr>
          <w:rFonts w:cs="Times New Roman"/>
        </w:rPr>
        <w:t>Analyst</w:t>
      </w:r>
      <w:r w:rsidRPr="000418D7">
        <w:rPr>
          <w:rFonts w:cs="Times New Roman"/>
        </w:rPr>
        <w:tab/>
      </w:r>
      <w:r w:rsidR="00AF531D" w:rsidRPr="000418D7">
        <w:rPr>
          <w:rFonts w:cs="Times New Roman"/>
        </w:rPr>
        <w:tab/>
      </w:r>
      <w:r w:rsidR="00AF531D" w:rsidRPr="000418D7">
        <w:rPr>
          <w:rFonts w:cs="Times New Roman"/>
        </w:rPr>
        <w:tab/>
      </w:r>
      <w:r w:rsidR="00AF531D" w:rsidRPr="000418D7">
        <w:rPr>
          <w:rFonts w:cs="Times New Roman"/>
        </w:rPr>
        <w:tab/>
      </w:r>
      <w:r w:rsidR="00AF531D" w:rsidRPr="000418D7">
        <w:rPr>
          <w:rFonts w:cs="Times New Roman"/>
        </w:rPr>
        <w:tab/>
      </w:r>
      <w:r w:rsidR="00AF531D" w:rsidRPr="000418D7">
        <w:rPr>
          <w:rFonts w:cs="Times New Roman"/>
        </w:rPr>
        <w:tab/>
      </w:r>
      <w:r w:rsidR="00AF531D" w:rsidRPr="000418D7">
        <w:rPr>
          <w:rFonts w:cs="Times New Roman"/>
        </w:rPr>
        <w:tab/>
      </w:r>
      <w:r w:rsidR="00AF531D" w:rsidRPr="000418D7">
        <w:rPr>
          <w:rFonts w:cs="Times New Roman"/>
        </w:rPr>
        <w:tab/>
      </w:r>
      <w:r w:rsidR="00AF531D" w:rsidRPr="000418D7">
        <w:rPr>
          <w:rFonts w:cs="Times New Roman"/>
        </w:rPr>
        <w:tab/>
      </w:r>
      <w:r w:rsidR="00AF531D" w:rsidRPr="000418D7">
        <w:rPr>
          <w:rFonts w:cs="Times New Roman"/>
        </w:rPr>
        <w:tab/>
        <w:t xml:space="preserve">       </w:t>
      </w:r>
      <w:r w:rsidR="00DF7A12" w:rsidRPr="000418D7">
        <w:rPr>
          <w:rFonts w:cs="Times New Roman"/>
        </w:rPr>
        <w:t xml:space="preserve">            </w:t>
      </w:r>
      <w:r w:rsidR="00AF531D" w:rsidRPr="000418D7">
        <w:rPr>
          <w:rFonts w:cs="Times New Roman"/>
        </w:rPr>
        <w:t xml:space="preserve">Jun </w:t>
      </w:r>
      <w:r w:rsidR="00DF7A12" w:rsidRPr="000418D7">
        <w:rPr>
          <w:rFonts w:cs="Times New Roman"/>
        </w:rPr>
        <w:t>20</w:t>
      </w:r>
      <w:r w:rsidR="00AF531D" w:rsidRPr="000418D7">
        <w:rPr>
          <w:rFonts w:cs="Times New Roman"/>
        </w:rPr>
        <w:t xml:space="preserve">18 – Nov </w:t>
      </w:r>
      <w:r w:rsidR="00DF7A12" w:rsidRPr="000418D7">
        <w:rPr>
          <w:rFonts w:cs="Times New Roman"/>
        </w:rPr>
        <w:t>20</w:t>
      </w:r>
      <w:r w:rsidR="00AF531D" w:rsidRPr="000418D7">
        <w:rPr>
          <w:rFonts w:cs="Times New Roman"/>
        </w:rPr>
        <w:t>18</w:t>
      </w:r>
    </w:p>
    <w:p w14:paraId="0FB5A8FB" w14:textId="094F286E" w:rsidR="00D94E50" w:rsidRPr="000418D7" w:rsidRDefault="00D94E50" w:rsidP="00D94E50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="Times New Roman"/>
          <w:szCs w:val="24"/>
          <w:lang w:eastAsia="en-AU"/>
        </w:rPr>
      </w:pPr>
      <w:r w:rsidRPr="000418D7">
        <w:rPr>
          <w:rFonts w:eastAsia="Times New Roman" w:cs="Times New Roman"/>
          <w:szCs w:val="24"/>
          <w:lang w:eastAsia="en-AU"/>
        </w:rPr>
        <w:t>Contributed to a rebranding and growth strategy for a fitness organisation, supporting 10% membership growth within six months.</w:t>
      </w:r>
    </w:p>
    <w:p w14:paraId="2619FDAE" w14:textId="18DA4DEB" w:rsidR="00D94E50" w:rsidRPr="000418D7" w:rsidRDefault="00D94E50" w:rsidP="00D94E50">
      <w:pPr>
        <w:pStyle w:val="ListParagraph"/>
        <w:numPr>
          <w:ilvl w:val="0"/>
          <w:numId w:val="8"/>
        </w:numPr>
        <w:spacing w:after="0"/>
        <w:rPr>
          <w:rFonts w:eastAsia="Times New Roman" w:cs="Times New Roman"/>
          <w:szCs w:val="24"/>
          <w:lang w:eastAsia="en-AU"/>
        </w:rPr>
      </w:pPr>
      <w:r w:rsidRPr="000418D7">
        <w:rPr>
          <w:rFonts w:eastAsia="Times New Roman" w:cs="Times New Roman"/>
          <w:szCs w:val="24"/>
          <w:lang w:eastAsia="en-AU"/>
        </w:rPr>
        <w:t>Analysed customer segments and market positioning to help the client target a broader recreational audience.</w:t>
      </w:r>
    </w:p>
    <w:p w14:paraId="5BD1F019" w14:textId="111E71DD" w:rsidR="007D4CF6" w:rsidRPr="000418D7" w:rsidRDefault="007D4CF6" w:rsidP="00D94E50">
      <w:pPr>
        <w:spacing w:after="0"/>
        <w:rPr>
          <w:rFonts w:cs="Times New Roman"/>
          <w:b/>
          <w:bCs/>
        </w:rPr>
      </w:pPr>
      <w:r w:rsidRPr="000418D7">
        <w:rPr>
          <w:rFonts w:cs="Times New Roman"/>
          <w:b/>
          <w:bCs/>
        </w:rPr>
        <w:t>Nishat Chunian</w:t>
      </w:r>
      <w:r w:rsidR="00E50414" w:rsidRPr="000418D7">
        <w:rPr>
          <w:rFonts w:cs="Times New Roman"/>
          <w:b/>
          <w:bCs/>
        </w:rPr>
        <w:t xml:space="preserve"> | Manufacturing |</w:t>
      </w:r>
      <w:r w:rsidR="00E50414" w:rsidRPr="000418D7">
        <w:rPr>
          <w:rFonts w:cs="Times New Roman"/>
        </w:rPr>
        <w:t xml:space="preserve"> </w:t>
      </w:r>
      <w:r w:rsidR="00E631B8" w:rsidRPr="000418D7">
        <w:rPr>
          <w:rFonts w:cs="Times New Roman"/>
          <w:b/>
        </w:rPr>
        <w:t>Pakistan</w:t>
      </w:r>
    </w:p>
    <w:p w14:paraId="6E12EAD1" w14:textId="2791CF70" w:rsidR="007D4CF6" w:rsidRPr="000418D7" w:rsidRDefault="007D4CF6" w:rsidP="00F81BB3">
      <w:pPr>
        <w:spacing w:after="0"/>
        <w:rPr>
          <w:rFonts w:cs="Times New Roman"/>
        </w:rPr>
      </w:pPr>
      <w:r w:rsidRPr="000418D7">
        <w:rPr>
          <w:rFonts w:cs="Times New Roman"/>
        </w:rPr>
        <w:t>Assistant Manager Marketing</w:t>
      </w:r>
      <w:r w:rsidRPr="000418D7">
        <w:rPr>
          <w:rFonts w:cs="Times New Roman"/>
        </w:rPr>
        <w:tab/>
      </w:r>
      <w:r w:rsidRPr="000418D7">
        <w:rPr>
          <w:rFonts w:cs="Times New Roman"/>
        </w:rPr>
        <w:tab/>
      </w:r>
      <w:r w:rsidRPr="000418D7">
        <w:rPr>
          <w:rFonts w:cs="Times New Roman"/>
        </w:rPr>
        <w:tab/>
      </w:r>
      <w:r w:rsidRPr="000418D7">
        <w:rPr>
          <w:rFonts w:cs="Times New Roman"/>
        </w:rPr>
        <w:tab/>
      </w:r>
      <w:r w:rsidRPr="000418D7">
        <w:rPr>
          <w:rFonts w:cs="Times New Roman"/>
        </w:rPr>
        <w:tab/>
      </w:r>
      <w:r w:rsidRPr="000418D7">
        <w:rPr>
          <w:rFonts w:cs="Times New Roman"/>
        </w:rPr>
        <w:tab/>
      </w:r>
      <w:r w:rsidRPr="000418D7">
        <w:rPr>
          <w:rFonts w:cs="Times New Roman"/>
        </w:rPr>
        <w:tab/>
      </w:r>
      <w:r w:rsidRPr="000418D7">
        <w:rPr>
          <w:rFonts w:cs="Times New Roman"/>
        </w:rPr>
        <w:tab/>
        <w:t xml:space="preserve">      </w:t>
      </w:r>
      <w:r w:rsidR="002817B6" w:rsidRPr="000418D7">
        <w:rPr>
          <w:rFonts w:cs="Times New Roman"/>
        </w:rPr>
        <w:t xml:space="preserve">        </w:t>
      </w:r>
      <w:r w:rsidR="00065B82" w:rsidRPr="000418D7">
        <w:rPr>
          <w:rFonts w:cs="Times New Roman"/>
        </w:rPr>
        <w:t xml:space="preserve"> </w:t>
      </w:r>
      <w:r w:rsidR="00DF7A12" w:rsidRPr="000418D7">
        <w:rPr>
          <w:rFonts w:cs="Times New Roman"/>
        </w:rPr>
        <w:t xml:space="preserve">    </w:t>
      </w:r>
      <w:r w:rsidR="00696EEE" w:rsidRPr="000418D7">
        <w:rPr>
          <w:rFonts w:cs="Times New Roman"/>
        </w:rPr>
        <w:t xml:space="preserve">Aug </w:t>
      </w:r>
      <w:r w:rsidR="00DF7A12" w:rsidRPr="000418D7">
        <w:rPr>
          <w:rFonts w:cs="Times New Roman"/>
        </w:rPr>
        <w:t>20</w:t>
      </w:r>
      <w:r w:rsidR="00696EEE" w:rsidRPr="000418D7">
        <w:rPr>
          <w:rFonts w:cs="Times New Roman"/>
        </w:rPr>
        <w:t>16</w:t>
      </w:r>
      <w:r w:rsidR="00E84C1A" w:rsidRPr="000418D7">
        <w:rPr>
          <w:rFonts w:cs="Times New Roman"/>
        </w:rPr>
        <w:t xml:space="preserve"> – </w:t>
      </w:r>
      <w:r w:rsidR="00696EEE" w:rsidRPr="000418D7">
        <w:rPr>
          <w:rFonts w:cs="Times New Roman"/>
        </w:rPr>
        <w:t>Dec</w:t>
      </w:r>
      <w:r w:rsidRPr="000418D7">
        <w:rPr>
          <w:rFonts w:cs="Times New Roman"/>
        </w:rPr>
        <w:t xml:space="preserve"> </w:t>
      </w:r>
      <w:r w:rsidR="00DF7A12" w:rsidRPr="000418D7">
        <w:rPr>
          <w:rFonts w:cs="Times New Roman"/>
        </w:rPr>
        <w:t>20</w:t>
      </w:r>
      <w:r w:rsidRPr="000418D7">
        <w:rPr>
          <w:rFonts w:cs="Times New Roman"/>
        </w:rPr>
        <w:t>17</w:t>
      </w:r>
    </w:p>
    <w:p w14:paraId="7F548DB9" w14:textId="414FB52B" w:rsidR="007D4CF6" w:rsidRPr="000418D7" w:rsidRDefault="007D4CF6" w:rsidP="007D4CF6">
      <w:pPr>
        <w:pStyle w:val="ListParagraph"/>
        <w:numPr>
          <w:ilvl w:val="0"/>
          <w:numId w:val="10"/>
        </w:numPr>
        <w:rPr>
          <w:rFonts w:cs="Times New Roman"/>
        </w:rPr>
      </w:pPr>
      <w:r w:rsidRPr="000418D7">
        <w:rPr>
          <w:rFonts w:cs="Times New Roman"/>
        </w:rPr>
        <w:t>Led cross-functional teams to manage the end-to-end product lifecycle for home textiles, from market research and product development to execution.</w:t>
      </w:r>
    </w:p>
    <w:p w14:paraId="4B30ECE2" w14:textId="6E504967" w:rsidR="007D4CF6" w:rsidRPr="000418D7" w:rsidRDefault="00D94E50" w:rsidP="007D4CF6">
      <w:pPr>
        <w:pStyle w:val="ListParagraph"/>
        <w:numPr>
          <w:ilvl w:val="0"/>
          <w:numId w:val="10"/>
        </w:numPr>
        <w:rPr>
          <w:rFonts w:cs="Times New Roman"/>
        </w:rPr>
      </w:pPr>
      <w:r w:rsidRPr="000418D7">
        <w:t>Conducted market research for European home textile markets to inform product strategy and launch planning.</w:t>
      </w:r>
    </w:p>
    <w:p w14:paraId="31E45F2B" w14:textId="2C110F7C" w:rsidR="00985561" w:rsidRPr="000418D7" w:rsidRDefault="00985561" w:rsidP="00065B82">
      <w:pPr>
        <w:rPr>
          <w:rFonts w:cs="Times New Roman"/>
          <w:b/>
          <w:bCs/>
        </w:rPr>
      </w:pPr>
      <w:r w:rsidRPr="000418D7">
        <w:rPr>
          <w:rFonts w:cs="Times New Roman"/>
          <w:b/>
          <w:bCs/>
          <w:noProof/>
          <w:lang w:eastAsia="en-AU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391E6B" wp14:editId="24F2DDC0">
                <wp:simplePos x="0" y="0"/>
                <wp:positionH relativeFrom="column">
                  <wp:posOffset>-5715</wp:posOffset>
                </wp:positionH>
                <wp:positionV relativeFrom="paragraph">
                  <wp:posOffset>196215</wp:posOffset>
                </wp:positionV>
                <wp:extent cx="7092000" cy="1921"/>
                <wp:effectExtent l="0" t="0" r="33020" b="36195"/>
                <wp:wrapNone/>
                <wp:docPr id="151924436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2000" cy="192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43419D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15.45pt" to="55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" strokecolor="#156082 [3204]" strokeweight="1pt">
                <v:stroke joinstyle="miter"/>
              </v:line>
            </w:pict>
          </mc:Fallback>
        </mc:AlternateContent>
      </w:r>
      <w:r w:rsidR="000418D7" w:rsidRPr="000418D7">
        <w:rPr>
          <w:rFonts w:cs="Times New Roman"/>
          <w:b/>
          <w:bCs/>
        </w:rPr>
        <w:t>Certification</w:t>
      </w:r>
    </w:p>
    <w:p w14:paraId="4EF7C111" w14:textId="2BD975EC" w:rsidR="00D94E50" w:rsidRPr="000418D7" w:rsidRDefault="00D94E50" w:rsidP="000418D7">
      <w:pPr>
        <w:pStyle w:val="ListParagraph"/>
        <w:numPr>
          <w:ilvl w:val="0"/>
          <w:numId w:val="23"/>
        </w:numPr>
        <w:spacing w:after="0"/>
      </w:pPr>
      <w:r w:rsidRPr="000418D7">
        <w:t xml:space="preserve">Project Management Professional (PMP) </w:t>
      </w:r>
    </w:p>
    <w:p w14:paraId="6C1B9A32" w14:textId="77777777" w:rsidR="000418D7" w:rsidRPr="000418D7" w:rsidRDefault="000418D7" w:rsidP="000418D7">
      <w:pPr>
        <w:pStyle w:val="ListParagraph"/>
        <w:numPr>
          <w:ilvl w:val="0"/>
          <w:numId w:val="23"/>
        </w:numPr>
        <w:spacing w:after="0" w:line="240" w:lineRule="auto"/>
        <w:rPr>
          <w:rFonts w:cs="Times New Roman"/>
        </w:rPr>
      </w:pPr>
      <w:r w:rsidRPr="000418D7">
        <w:rPr>
          <w:rFonts w:cs="Times New Roman"/>
        </w:rPr>
        <w:t>Inbound Marketing Certificate | HubSpot Marketing Hub Software Certificate</w:t>
      </w:r>
    </w:p>
    <w:p w14:paraId="6705FF2F" w14:textId="77777777" w:rsidR="000418D7" w:rsidRPr="000418D7" w:rsidRDefault="000418D7" w:rsidP="00D94E50">
      <w:pPr>
        <w:spacing w:after="0"/>
        <w:rPr>
          <w:rFonts w:cs="Times New Roman"/>
        </w:rPr>
      </w:pPr>
    </w:p>
    <w:sectPr w:rsidR="000418D7" w:rsidRPr="000418D7" w:rsidSect="00171295">
      <w:pgSz w:w="11906" w:h="16838"/>
      <w:pgMar w:top="567" w:right="340" w:bottom="340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43AB2" w14:textId="77777777" w:rsidR="006A4B22" w:rsidRDefault="006A4B22" w:rsidP="003A51F2">
      <w:pPr>
        <w:spacing w:after="0" w:line="240" w:lineRule="auto"/>
      </w:pPr>
      <w:r>
        <w:separator/>
      </w:r>
    </w:p>
  </w:endnote>
  <w:endnote w:type="continuationSeparator" w:id="0">
    <w:p w14:paraId="66FEBECF" w14:textId="77777777" w:rsidR="006A4B22" w:rsidRDefault="006A4B22" w:rsidP="003A5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6D555" w14:textId="77777777" w:rsidR="006A4B22" w:rsidRDefault="006A4B22" w:rsidP="003A51F2">
      <w:pPr>
        <w:spacing w:after="0" w:line="240" w:lineRule="auto"/>
      </w:pPr>
      <w:r>
        <w:separator/>
      </w:r>
    </w:p>
  </w:footnote>
  <w:footnote w:type="continuationSeparator" w:id="0">
    <w:p w14:paraId="162BC44E" w14:textId="77777777" w:rsidR="006A4B22" w:rsidRDefault="006A4B22" w:rsidP="003A5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7CAFF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A05F29"/>
    <w:multiLevelType w:val="hybridMultilevel"/>
    <w:tmpl w:val="F5FA05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F396D"/>
    <w:multiLevelType w:val="hybridMultilevel"/>
    <w:tmpl w:val="B3A679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E44C3"/>
    <w:multiLevelType w:val="hybridMultilevel"/>
    <w:tmpl w:val="6D64F6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76740"/>
    <w:multiLevelType w:val="hybridMultilevel"/>
    <w:tmpl w:val="82FC66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E4186"/>
    <w:multiLevelType w:val="hybridMultilevel"/>
    <w:tmpl w:val="F934DA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8227E"/>
    <w:multiLevelType w:val="hybridMultilevel"/>
    <w:tmpl w:val="E11A20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6697C"/>
    <w:multiLevelType w:val="hybridMultilevel"/>
    <w:tmpl w:val="EFFC4D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95433"/>
    <w:multiLevelType w:val="hybridMultilevel"/>
    <w:tmpl w:val="E24077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A6272"/>
    <w:multiLevelType w:val="hybridMultilevel"/>
    <w:tmpl w:val="07A6AF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14A35"/>
    <w:multiLevelType w:val="hybridMultilevel"/>
    <w:tmpl w:val="5388F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5066B"/>
    <w:multiLevelType w:val="hybridMultilevel"/>
    <w:tmpl w:val="D0D2A5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2537F"/>
    <w:multiLevelType w:val="hybridMultilevel"/>
    <w:tmpl w:val="EB2E0A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5189D"/>
    <w:multiLevelType w:val="hybridMultilevel"/>
    <w:tmpl w:val="E8E2D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6624B"/>
    <w:multiLevelType w:val="hybridMultilevel"/>
    <w:tmpl w:val="6B3666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8D6605"/>
    <w:multiLevelType w:val="hybridMultilevel"/>
    <w:tmpl w:val="2092E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A1B10"/>
    <w:multiLevelType w:val="hybridMultilevel"/>
    <w:tmpl w:val="B19E9B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A36165"/>
    <w:multiLevelType w:val="hybridMultilevel"/>
    <w:tmpl w:val="72A20D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9C4068"/>
    <w:multiLevelType w:val="hybridMultilevel"/>
    <w:tmpl w:val="523299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66CB8"/>
    <w:multiLevelType w:val="hybridMultilevel"/>
    <w:tmpl w:val="32C06D6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451C20"/>
    <w:multiLevelType w:val="hybridMultilevel"/>
    <w:tmpl w:val="7EA89A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95F3C"/>
    <w:multiLevelType w:val="hybridMultilevel"/>
    <w:tmpl w:val="717ACA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4102D2"/>
    <w:multiLevelType w:val="hybridMultilevel"/>
    <w:tmpl w:val="776E1D10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9"/>
  </w:num>
  <w:num w:numId="4">
    <w:abstractNumId w:val="11"/>
  </w:num>
  <w:num w:numId="5">
    <w:abstractNumId w:val="1"/>
  </w:num>
  <w:num w:numId="6">
    <w:abstractNumId w:val="5"/>
  </w:num>
  <w:num w:numId="7">
    <w:abstractNumId w:val="8"/>
  </w:num>
  <w:num w:numId="8">
    <w:abstractNumId w:val="10"/>
  </w:num>
  <w:num w:numId="9">
    <w:abstractNumId w:val="12"/>
  </w:num>
  <w:num w:numId="10">
    <w:abstractNumId w:val="21"/>
  </w:num>
  <w:num w:numId="11">
    <w:abstractNumId w:val="20"/>
  </w:num>
  <w:num w:numId="12">
    <w:abstractNumId w:val="4"/>
  </w:num>
  <w:num w:numId="13">
    <w:abstractNumId w:val="6"/>
  </w:num>
  <w:num w:numId="14">
    <w:abstractNumId w:val="16"/>
  </w:num>
  <w:num w:numId="15">
    <w:abstractNumId w:val="14"/>
  </w:num>
  <w:num w:numId="16">
    <w:abstractNumId w:val="22"/>
  </w:num>
  <w:num w:numId="17">
    <w:abstractNumId w:val="9"/>
  </w:num>
  <w:num w:numId="18">
    <w:abstractNumId w:val="7"/>
  </w:num>
  <w:num w:numId="19">
    <w:abstractNumId w:val="13"/>
  </w:num>
  <w:num w:numId="20">
    <w:abstractNumId w:val="0"/>
  </w:num>
  <w:num w:numId="21">
    <w:abstractNumId w:val="17"/>
  </w:num>
  <w:num w:numId="22">
    <w:abstractNumId w:val="1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B01"/>
    <w:rsid w:val="00000D7C"/>
    <w:rsid w:val="00021001"/>
    <w:rsid w:val="00022546"/>
    <w:rsid w:val="00032D29"/>
    <w:rsid w:val="000418D7"/>
    <w:rsid w:val="00042EFC"/>
    <w:rsid w:val="00051F9F"/>
    <w:rsid w:val="000556DC"/>
    <w:rsid w:val="00057308"/>
    <w:rsid w:val="00065B82"/>
    <w:rsid w:val="000753FC"/>
    <w:rsid w:val="00077A48"/>
    <w:rsid w:val="00082ADB"/>
    <w:rsid w:val="000F7BB0"/>
    <w:rsid w:val="001023E5"/>
    <w:rsid w:val="00126D4C"/>
    <w:rsid w:val="00155D1E"/>
    <w:rsid w:val="001605F0"/>
    <w:rsid w:val="00171295"/>
    <w:rsid w:val="00185ADF"/>
    <w:rsid w:val="001A79D9"/>
    <w:rsid w:val="001C4355"/>
    <w:rsid w:val="0021219A"/>
    <w:rsid w:val="00226545"/>
    <w:rsid w:val="00242750"/>
    <w:rsid w:val="002817B6"/>
    <w:rsid w:val="00287119"/>
    <w:rsid w:val="00296721"/>
    <w:rsid w:val="002E6732"/>
    <w:rsid w:val="00354C8A"/>
    <w:rsid w:val="00363390"/>
    <w:rsid w:val="0036793F"/>
    <w:rsid w:val="003773EE"/>
    <w:rsid w:val="003A51F2"/>
    <w:rsid w:val="003B4197"/>
    <w:rsid w:val="003C729A"/>
    <w:rsid w:val="003E2177"/>
    <w:rsid w:val="003F789E"/>
    <w:rsid w:val="004000C9"/>
    <w:rsid w:val="004215F0"/>
    <w:rsid w:val="00452FA4"/>
    <w:rsid w:val="00456661"/>
    <w:rsid w:val="004973D3"/>
    <w:rsid w:val="004A575A"/>
    <w:rsid w:val="004E309F"/>
    <w:rsid w:val="00533749"/>
    <w:rsid w:val="00575834"/>
    <w:rsid w:val="005A3EA5"/>
    <w:rsid w:val="005C325E"/>
    <w:rsid w:val="005C3401"/>
    <w:rsid w:val="006300BC"/>
    <w:rsid w:val="00672A09"/>
    <w:rsid w:val="00696EEE"/>
    <w:rsid w:val="006A4B22"/>
    <w:rsid w:val="006C0A09"/>
    <w:rsid w:val="006F5774"/>
    <w:rsid w:val="00755F41"/>
    <w:rsid w:val="00774371"/>
    <w:rsid w:val="007D40D3"/>
    <w:rsid w:val="007D4CF6"/>
    <w:rsid w:val="007E0EBC"/>
    <w:rsid w:val="007F4997"/>
    <w:rsid w:val="0084224C"/>
    <w:rsid w:val="008545D2"/>
    <w:rsid w:val="008919B8"/>
    <w:rsid w:val="008A0CC1"/>
    <w:rsid w:val="008C3F3D"/>
    <w:rsid w:val="009052BC"/>
    <w:rsid w:val="00962383"/>
    <w:rsid w:val="00962D6F"/>
    <w:rsid w:val="009830B3"/>
    <w:rsid w:val="00985561"/>
    <w:rsid w:val="009A6067"/>
    <w:rsid w:val="009C6A97"/>
    <w:rsid w:val="009F6C69"/>
    <w:rsid w:val="00A1464D"/>
    <w:rsid w:val="00AE68EA"/>
    <w:rsid w:val="00AE7528"/>
    <w:rsid w:val="00AF4D87"/>
    <w:rsid w:val="00AF531D"/>
    <w:rsid w:val="00B01B0A"/>
    <w:rsid w:val="00B04236"/>
    <w:rsid w:val="00B322BE"/>
    <w:rsid w:val="00B730B9"/>
    <w:rsid w:val="00B814A8"/>
    <w:rsid w:val="00B82A66"/>
    <w:rsid w:val="00BF3FCC"/>
    <w:rsid w:val="00BF46E9"/>
    <w:rsid w:val="00C054FA"/>
    <w:rsid w:val="00C13136"/>
    <w:rsid w:val="00C15738"/>
    <w:rsid w:val="00C338B2"/>
    <w:rsid w:val="00C33F7F"/>
    <w:rsid w:val="00C530D5"/>
    <w:rsid w:val="00C75C0A"/>
    <w:rsid w:val="00C7797D"/>
    <w:rsid w:val="00CC5BC6"/>
    <w:rsid w:val="00D217E3"/>
    <w:rsid w:val="00D94E50"/>
    <w:rsid w:val="00DC60FC"/>
    <w:rsid w:val="00DF7A12"/>
    <w:rsid w:val="00E2207D"/>
    <w:rsid w:val="00E50380"/>
    <w:rsid w:val="00E50414"/>
    <w:rsid w:val="00E53CA7"/>
    <w:rsid w:val="00E631B8"/>
    <w:rsid w:val="00E84C1A"/>
    <w:rsid w:val="00EF472D"/>
    <w:rsid w:val="00F1137D"/>
    <w:rsid w:val="00F20B01"/>
    <w:rsid w:val="00F27ECC"/>
    <w:rsid w:val="00F342B5"/>
    <w:rsid w:val="00F44D97"/>
    <w:rsid w:val="00F81BB3"/>
    <w:rsid w:val="00FB2547"/>
    <w:rsid w:val="00FE01EE"/>
    <w:rsid w:val="00FF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A2F100"/>
  <w15:chartTrackingRefBased/>
  <w15:docId w15:val="{1E446904-4644-42A1-8E17-084C7A67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19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0B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0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0B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0B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0B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0B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0B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0B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0B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B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0B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0B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0B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0B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0B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0B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0B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0B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B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0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B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0B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0B0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0B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0B0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0B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0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0B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0B0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0B0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0B01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339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A5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1F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A5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1F2"/>
    <w:rPr>
      <w:kern w:val="0"/>
      <w14:ligatures w14:val="none"/>
    </w:rPr>
  </w:style>
  <w:style w:type="paragraph" w:styleId="ListBullet">
    <w:name w:val="List Bullet"/>
    <w:basedOn w:val="Normal"/>
    <w:uiPriority w:val="99"/>
    <w:unhideWhenUsed/>
    <w:rsid w:val="000418D7"/>
    <w:pPr>
      <w:numPr>
        <w:numId w:val="20"/>
      </w:numPr>
      <w:spacing w:after="200" w:line="276" w:lineRule="auto"/>
      <w:contextualSpacing/>
    </w:pPr>
    <w:rPr>
      <w:rFonts w:ascii="Calibri" w:eastAsia="Calibri" w:hAnsi="Calibri"/>
      <w:sz w:val="1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uz07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arzahid0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Umar</dc:creator>
  <cp:keywords/>
  <dc:description/>
  <cp:lastModifiedBy>Umar Zahid</cp:lastModifiedBy>
  <cp:revision>68</cp:revision>
  <cp:lastPrinted>2026-07-02T04:56:00Z</cp:lastPrinted>
  <dcterms:created xsi:type="dcterms:W3CDTF">2024-09-22T02:40:00Z</dcterms:created>
  <dcterms:modified xsi:type="dcterms:W3CDTF">2026-07-05T04:22:00Z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2a58aa32-db89-4b72-be46-3e41451772c8</vt:lpwstr>
  </property>
</Properties>
</file>