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AFD5B" w14:textId="77777777" w:rsidR="006D7A03" w:rsidRPr="00452F54" w:rsidRDefault="00B81146" w:rsidP="006D7A03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           </w:t>
      </w:r>
      <w:r w:rsidR="006D7A03" w:rsidRPr="00452F54">
        <w:rPr>
          <w:rFonts w:asciiTheme="majorHAnsi" w:hAnsiTheme="majorHAnsi"/>
          <w:b/>
          <w:sz w:val="28"/>
          <w:szCs w:val="28"/>
        </w:rPr>
        <w:t>Resume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5"/>
        <w:gridCol w:w="7335"/>
      </w:tblGrid>
      <w:tr w:rsidR="006D7A03" w:rsidRPr="00452F54" w14:paraId="11C1959D" w14:textId="77777777" w:rsidTr="00171CEF">
        <w:tc>
          <w:tcPr>
            <w:tcW w:w="2015" w:type="dxa"/>
          </w:tcPr>
          <w:p w14:paraId="54E63D5C" w14:textId="77777777" w:rsidR="006D7A03" w:rsidRPr="00452F54" w:rsidRDefault="006D7A03" w:rsidP="00171CEF">
            <w:pPr>
              <w:rPr>
                <w:rFonts w:asciiTheme="majorHAnsi" w:hAnsiTheme="majorHAnsi"/>
                <w:b/>
              </w:rPr>
            </w:pPr>
            <w:r w:rsidRPr="00452F54">
              <w:rPr>
                <w:rFonts w:asciiTheme="majorHAnsi" w:hAnsiTheme="majorHAnsi"/>
                <w:b/>
              </w:rPr>
              <w:t>Name</w:t>
            </w:r>
          </w:p>
        </w:tc>
        <w:tc>
          <w:tcPr>
            <w:tcW w:w="0" w:type="auto"/>
          </w:tcPr>
          <w:p w14:paraId="1FCCE032" w14:textId="77777777" w:rsidR="006D7A03" w:rsidRPr="00452F54" w:rsidRDefault="006D7A03" w:rsidP="00171CEF">
            <w:pPr>
              <w:rPr>
                <w:rFonts w:asciiTheme="majorHAnsi" w:hAnsiTheme="majorHAnsi"/>
              </w:rPr>
            </w:pPr>
            <w:r w:rsidRPr="00452F54">
              <w:rPr>
                <w:rFonts w:asciiTheme="majorHAnsi" w:hAnsiTheme="majorHAnsi"/>
              </w:rPr>
              <w:t>Amra Khan</w:t>
            </w:r>
          </w:p>
        </w:tc>
      </w:tr>
      <w:tr w:rsidR="006D7A03" w:rsidRPr="00452F54" w14:paraId="46C1C825" w14:textId="77777777" w:rsidTr="00171CEF">
        <w:tc>
          <w:tcPr>
            <w:tcW w:w="2015" w:type="dxa"/>
          </w:tcPr>
          <w:p w14:paraId="4A956B65" w14:textId="77777777" w:rsidR="006D7A03" w:rsidRPr="00452F54" w:rsidRDefault="006D7A03" w:rsidP="00171CEF">
            <w:pPr>
              <w:rPr>
                <w:rFonts w:asciiTheme="majorHAnsi" w:hAnsiTheme="majorHAnsi"/>
                <w:b/>
              </w:rPr>
            </w:pPr>
            <w:r w:rsidRPr="00452F54">
              <w:rPr>
                <w:rFonts w:asciiTheme="majorHAnsi" w:hAnsiTheme="majorHAnsi"/>
                <w:b/>
              </w:rPr>
              <w:t>Contact Details</w:t>
            </w:r>
          </w:p>
        </w:tc>
        <w:tc>
          <w:tcPr>
            <w:tcW w:w="0" w:type="auto"/>
          </w:tcPr>
          <w:p w14:paraId="6145E6D8" w14:textId="77777777" w:rsidR="006D7A03" w:rsidRPr="00452F54" w:rsidRDefault="006D7A03" w:rsidP="00171CEF">
            <w:pPr>
              <w:rPr>
                <w:rFonts w:asciiTheme="majorHAnsi" w:hAnsiTheme="majorHAnsi"/>
              </w:rPr>
            </w:pPr>
            <w:r w:rsidRPr="00452F54">
              <w:rPr>
                <w:rFonts w:asciiTheme="majorHAnsi" w:hAnsiTheme="majorHAnsi"/>
              </w:rPr>
              <w:t>03335235280</w:t>
            </w:r>
          </w:p>
          <w:p w14:paraId="51B5CE8D" w14:textId="77777777" w:rsidR="006D7A03" w:rsidRPr="007B6000" w:rsidRDefault="006D7A03" w:rsidP="00171CEF">
            <w:pPr>
              <w:pStyle w:val="Quote"/>
              <w:rPr>
                <w:rFonts w:cs="Arial"/>
                <w:color w:val="333333"/>
                <w:sz w:val="20"/>
                <w:szCs w:val="20"/>
                <w:lang w:bidi="ar-SA"/>
              </w:rPr>
            </w:pPr>
            <w:hyperlink r:id="rId7" w:history="1">
              <w:r w:rsidRPr="00697A3F">
                <w:rPr>
                  <w:rStyle w:val="Hyperlink"/>
                  <w:rFonts w:asciiTheme="majorHAnsi" w:hAnsiTheme="majorHAnsi"/>
                </w:rPr>
                <w:t>khan.amra@gmail.com</w:t>
              </w:r>
            </w:hyperlink>
            <w:r>
              <w:rPr>
                <w:rFonts w:asciiTheme="majorHAnsi" w:hAnsiTheme="majorHAnsi"/>
              </w:rPr>
              <w:t xml:space="preserve">, </w:t>
            </w:r>
            <w:r w:rsidRPr="000160CF">
              <w:t xml:space="preserve">Linkedin:  </w:t>
            </w:r>
            <w:r w:rsidRPr="000160CF">
              <w:rPr>
                <w:rFonts w:cs="Arial"/>
                <w:color w:val="666666"/>
                <w:sz w:val="20"/>
                <w:szCs w:val="20"/>
                <w:bdr w:val="none" w:sz="0" w:space="0" w:color="auto" w:frame="1"/>
                <w:lang w:bidi="ar-SA"/>
              </w:rPr>
              <w:t>pk.linkedin.com/in/</w:t>
            </w:r>
            <w:r w:rsidRPr="000160CF">
              <w:rPr>
                <w:rFonts w:cs="Arial"/>
                <w:color w:val="333333"/>
                <w:sz w:val="20"/>
                <w:szCs w:val="20"/>
                <w:bdr w:val="none" w:sz="0" w:space="0" w:color="auto" w:frame="1"/>
                <w:lang w:bidi="ar-SA"/>
              </w:rPr>
              <w:t>AmraKhan</w:t>
            </w:r>
          </w:p>
        </w:tc>
      </w:tr>
      <w:tr w:rsidR="006D7A03" w:rsidRPr="00452F54" w14:paraId="35A926F4" w14:textId="77777777" w:rsidTr="00171CEF">
        <w:tc>
          <w:tcPr>
            <w:tcW w:w="2015" w:type="dxa"/>
          </w:tcPr>
          <w:p w14:paraId="132813E1" w14:textId="77777777" w:rsidR="006D7A03" w:rsidRPr="00452F54" w:rsidRDefault="006D7A03" w:rsidP="00171CEF">
            <w:pPr>
              <w:rPr>
                <w:rFonts w:asciiTheme="majorHAnsi" w:hAnsiTheme="majorHAnsi"/>
                <w:b/>
              </w:rPr>
            </w:pPr>
            <w:r w:rsidRPr="00452F54">
              <w:rPr>
                <w:rFonts w:asciiTheme="majorHAnsi" w:hAnsiTheme="majorHAnsi"/>
                <w:b/>
              </w:rPr>
              <w:t>Education</w:t>
            </w:r>
          </w:p>
        </w:tc>
        <w:tc>
          <w:tcPr>
            <w:tcW w:w="0" w:type="auto"/>
          </w:tcPr>
          <w:p w14:paraId="038F4974" w14:textId="2451B7BB" w:rsidR="003A42B8" w:rsidRDefault="003A42B8" w:rsidP="00E4463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PhD in Psychology</w:t>
            </w:r>
            <w:r w:rsidR="00E44635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>Univer</w:t>
            </w:r>
            <w:r w:rsidR="001F35E7">
              <w:rPr>
                <w:rFonts w:asciiTheme="majorHAnsi" w:hAnsiTheme="majorHAnsi"/>
              </w:rPr>
              <w:t xml:space="preserve">sity of Karachi </w:t>
            </w:r>
            <w:r w:rsidR="00195E7F">
              <w:rPr>
                <w:rFonts w:asciiTheme="majorHAnsi" w:hAnsiTheme="majorHAnsi"/>
              </w:rPr>
              <w:t>(2026)</w:t>
            </w:r>
          </w:p>
          <w:p w14:paraId="2B0188C9" w14:textId="622024D5" w:rsidR="00CE1143" w:rsidRDefault="00CE1143" w:rsidP="001F35E7">
            <w:pPr>
              <w:rPr>
                <w:rFonts w:asciiTheme="majorHAnsi" w:hAnsiTheme="majorHAnsi"/>
              </w:rPr>
            </w:pPr>
            <w:r w:rsidRPr="00CE1143">
              <w:rPr>
                <w:rFonts w:asciiTheme="majorHAnsi" w:hAnsiTheme="majorHAnsi"/>
              </w:rPr>
              <w:t>A</w:t>
            </w:r>
            <w:r w:rsidR="00281E03">
              <w:rPr>
                <w:rFonts w:asciiTheme="majorHAnsi" w:hAnsiTheme="majorHAnsi"/>
              </w:rPr>
              <w:t xml:space="preserve">dvanced Diploma in Clinical Psychology </w:t>
            </w:r>
            <w:r w:rsidR="00EF1F66">
              <w:rPr>
                <w:rFonts w:asciiTheme="majorHAnsi" w:hAnsiTheme="majorHAnsi"/>
              </w:rPr>
              <w:t xml:space="preserve">-ADCP </w:t>
            </w:r>
            <w:r w:rsidR="00281E03">
              <w:rPr>
                <w:rFonts w:asciiTheme="majorHAnsi" w:hAnsiTheme="majorHAnsi"/>
              </w:rPr>
              <w:t>(QAU, 202</w:t>
            </w:r>
            <w:r w:rsidR="00054C7B">
              <w:rPr>
                <w:rFonts w:asciiTheme="majorHAnsi" w:hAnsiTheme="majorHAnsi"/>
              </w:rPr>
              <w:t>4-2</w:t>
            </w:r>
            <w:r w:rsidR="00281E03">
              <w:rPr>
                <w:rFonts w:asciiTheme="majorHAnsi" w:hAnsiTheme="majorHAnsi"/>
              </w:rPr>
              <w:t>5)</w:t>
            </w:r>
          </w:p>
          <w:p w14:paraId="74E94FD9" w14:textId="72898280" w:rsidR="0054714E" w:rsidRPr="00452F54" w:rsidRDefault="0054714E" w:rsidP="001F35E7">
            <w:pPr>
              <w:rPr>
                <w:rFonts w:asciiTheme="majorHAnsi" w:hAnsiTheme="majorHAnsi"/>
              </w:rPr>
            </w:pPr>
            <w:r w:rsidRPr="00A243B3">
              <w:rPr>
                <w:rFonts w:asciiTheme="majorHAnsi" w:hAnsiTheme="majorHAnsi"/>
              </w:rPr>
              <w:t>MPhil</w:t>
            </w:r>
            <w:r w:rsidRPr="00452F54">
              <w:rPr>
                <w:rFonts w:asciiTheme="majorHAnsi" w:hAnsiTheme="majorHAnsi"/>
              </w:rPr>
              <w:t xml:space="preserve"> in Psychology (Quaid e Azam University, Islamabad</w:t>
            </w:r>
            <w:r w:rsidR="00195E7F">
              <w:rPr>
                <w:rFonts w:asciiTheme="majorHAnsi" w:hAnsiTheme="majorHAnsi"/>
              </w:rPr>
              <w:t>-2005</w:t>
            </w:r>
            <w:r w:rsidRPr="00452F54">
              <w:rPr>
                <w:rFonts w:asciiTheme="majorHAnsi" w:hAnsiTheme="majorHAnsi"/>
              </w:rPr>
              <w:t>)</w:t>
            </w:r>
          </w:p>
        </w:tc>
      </w:tr>
      <w:tr w:rsidR="006D7A03" w:rsidRPr="00452F54" w14:paraId="69D747D0" w14:textId="77777777" w:rsidTr="00171CEF">
        <w:tc>
          <w:tcPr>
            <w:tcW w:w="2015" w:type="dxa"/>
          </w:tcPr>
          <w:p w14:paraId="35482081" w14:textId="77777777" w:rsidR="006D7A03" w:rsidRPr="00452F54" w:rsidRDefault="006D7A03" w:rsidP="00171CEF">
            <w:pPr>
              <w:rPr>
                <w:rFonts w:asciiTheme="majorHAnsi" w:hAnsiTheme="majorHAnsi"/>
                <w:b/>
              </w:rPr>
            </w:pPr>
            <w:r w:rsidRPr="00452F54">
              <w:rPr>
                <w:rFonts w:asciiTheme="majorHAnsi" w:hAnsiTheme="majorHAnsi"/>
                <w:b/>
              </w:rPr>
              <w:t>Experience</w:t>
            </w:r>
          </w:p>
        </w:tc>
        <w:tc>
          <w:tcPr>
            <w:tcW w:w="0" w:type="auto"/>
          </w:tcPr>
          <w:p w14:paraId="45F336A3" w14:textId="4789A45F" w:rsidR="00054C7B" w:rsidRDefault="00054C7B" w:rsidP="00171CE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Fall 2025</w:t>
            </w:r>
            <w:r w:rsidR="00E44635">
              <w:rPr>
                <w:rFonts w:asciiTheme="majorHAnsi" w:hAnsiTheme="majorHAnsi"/>
                <w:b/>
              </w:rPr>
              <w:t>, Spring 2026</w:t>
            </w:r>
          </w:p>
          <w:p w14:paraId="2570F0AC" w14:textId="26FCEBE8" w:rsidR="00054C7B" w:rsidRDefault="00054C7B" w:rsidP="00171CEF">
            <w:pPr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Visiting Faculty</w:t>
            </w:r>
          </w:p>
          <w:p w14:paraId="4FF2F6C0" w14:textId="29782C35" w:rsidR="00054C7B" w:rsidRDefault="00054C7B" w:rsidP="00171CEF">
            <w:pPr>
              <w:rPr>
                <w:rFonts w:asciiTheme="majorHAnsi" w:hAnsiTheme="majorHAnsi"/>
                <w:bCs/>
              </w:rPr>
            </w:pPr>
            <w:r>
              <w:rPr>
                <w:rFonts w:asciiTheme="majorHAnsi" w:hAnsiTheme="majorHAnsi"/>
                <w:bCs/>
              </w:rPr>
              <w:t>TMUC</w:t>
            </w:r>
            <w:r w:rsidR="00C703DB">
              <w:rPr>
                <w:rFonts w:asciiTheme="majorHAnsi" w:hAnsiTheme="majorHAnsi"/>
                <w:bCs/>
              </w:rPr>
              <w:t>(University of Hertfordshire BSc Psychology Program)</w:t>
            </w:r>
            <w:r>
              <w:rPr>
                <w:rFonts w:asciiTheme="majorHAnsi" w:hAnsiTheme="majorHAnsi"/>
                <w:bCs/>
              </w:rPr>
              <w:t>, Islamabad</w:t>
            </w:r>
          </w:p>
          <w:p w14:paraId="69050F85" w14:textId="2EB84290" w:rsidR="00E44635" w:rsidRDefault="00E44635" w:rsidP="00171CEF">
            <w:pPr>
              <w:rPr>
                <w:rFonts w:asciiTheme="majorHAnsi" w:hAnsiTheme="majorHAnsi"/>
                <w:b/>
              </w:rPr>
            </w:pPr>
            <w:r w:rsidRPr="00E44635">
              <w:rPr>
                <w:rFonts w:asciiTheme="majorHAnsi" w:hAnsiTheme="majorHAnsi"/>
                <w:b/>
              </w:rPr>
              <w:t>Nov 2025 -to date</w:t>
            </w:r>
          </w:p>
          <w:p w14:paraId="6DDE4D79" w14:textId="7BD12A24" w:rsidR="00E44635" w:rsidRPr="00E44635" w:rsidRDefault="00E44635" w:rsidP="00171CEF">
            <w:pPr>
              <w:rPr>
                <w:rFonts w:asciiTheme="majorHAnsi" w:hAnsiTheme="majorHAnsi"/>
                <w:bCs/>
              </w:rPr>
            </w:pPr>
            <w:r w:rsidRPr="00E44635">
              <w:rPr>
                <w:rFonts w:asciiTheme="majorHAnsi" w:hAnsiTheme="majorHAnsi"/>
                <w:bCs/>
              </w:rPr>
              <w:t>Consultant Psychologist</w:t>
            </w:r>
          </w:p>
          <w:p w14:paraId="224AB059" w14:textId="4ABBF86C" w:rsidR="00E44635" w:rsidRPr="00E44635" w:rsidRDefault="00E44635" w:rsidP="00171CEF">
            <w:pPr>
              <w:rPr>
                <w:rFonts w:asciiTheme="majorHAnsi" w:hAnsiTheme="majorHAnsi"/>
                <w:bCs/>
              </w:rPr>
            </w:pPr>
            <w:r w:rsidRPr="00E44635">
              <w:rPr>
                <w:rFonts w:asciiTheme="majorHAnsi" w:hAnsiTheme="majorHAnsi"/>
                <w:bCs/>
              </w:rPr>
              <w:t>Spring North Hospital, Bahria Town</w:t>
            </w:r>
          </w:p>
          <w:p w14:paraId="2B13C1BE" w14:textId="0631F791" w:rsidR="00655F7C" w:rsidRDefault="00655F7C" w:rsidP="00171CE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Fall 2023</w:t>
            </w:r>
          </w:p>
          <w:p w14:paraId="2FFC5770" w14:textId="77777777" w:rsidR="00655F7C" w:rsidRPr="00655F7C" w:rsidRDefault="00655F7C" w:rsidP="00171CEF">
            <w:pPr>
              <w:rPr>
                <w:rFonts w:asciiTheme="majorHAnsi" w:hAnsiTheme="majorHAnsi"/>
              </w:rPr>
            </w:pPr>
            <w:r w:rsidRPr="00655F7C">
              <w:rPr>
                <w:rFonts w:asciiTheme="majorHAnsi" w:hAnsiTheme="majorHAnsi"/>
              </w:rPr>
              <w:t>Visiting Faculty Member</w:t>
            </w:r>
          </w:p>
          <w:p w14:paraId="7EB32D1D" w14:textId="77777777" w:rsidR="00655F7C" w:rsidRDefault="00655F7C" w:rsidP="00171CEF">
            <w:pPr>
              <w:rPr>
                <w:rFonts w:asciiTheme="majorHAnsi" w:hAnsiTheme="majorHAnsi"/>
                <w:b/>
              </w:rPr>
            </w:pPr>
            <w:r w:rsidRPr="00655F7C">
              <w:rPr>
                <w:rFonts w:asciiTheme="majorHAnsi" w:hAnsiTheme="majorHAnsi"/>
              </w:rPr>
              <w:t>NUST</w:t>
            </w:r>
            <w:r>
              <w:rPr>
                <w:rFonts w:asciiTheme="majorHAnsi" w:hAnsiTheme="majorHAnsi"/>
              </w:rPr>
              <w:t>,</w:t>
            </w:r>
            <w:r w:rsidRPr="00655F7C">
              <w:rPr>
                <w:rFonts w:asciiTheme="majorHAnsi" w:hAnsiTheme="majorHAnsi"/>
              </w:rPr>
              <w:t xml:space="preserve"> Islamabad</w:t>
            </w:r>
          </w:p>
          <w:p w14:paraId="3AD6B20A" w14:textId="77777777" w:rsidR="00191ECB" w:rsidRDefault="00191ECB" w:rsidP="00171CE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Spring, Fall 2021</w:t>
            </w:r>
            <w:r w:rsidR="00E52B19">
              <w:rPr>
                <w:rFonts w:asciiTheme="majorHAnsi" w:hAnsiTheme="majorHAnsi"/>
                <w:b/>
              </w:rPr>
              <w:t>, Spring 2022</w:t>
            </w:r>
          </w:p>
          <w:p w14:paraId="5978F0E3" w14:textId="77777777" w:rsidR="00191ECB" w:rsidRDefault="00191ECB" w:rsidP="00171CE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Visiting Faculty Member</w:t>
            </w:r>
          </w:p>
          <w:p w14:paraId="0FBE2AB4" w14:textId="77777777" w:rsidR="00191ECB" w:rsidRDefault="00191ECB" w:rsidP="00171CE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FAST-NU</w:t>
            </w:r>
            <w:r w:rsidR="00CD5DC1">
              <w:rPr>
                <w:rFonts w:asciiTheme="majorHAnsi" w:hAnsiTheme="majorHAnsi"/>
              </w:rPr>
              <w:t>, Islamabad</w:t>
            </w:r>
          </w:p>
          <w:p w14:paraId="0D7906FF" w14:textId="77777777" w:rsidR="00CD5DC1" w:rsidRPr="00CD5DC1" w:rsidRDefault="00CD5DC1" w:rsidP="00171CEF">
            <w:pPr>
              <w:rPr>
                <w:rFonts w:asciiTheme="majorHAnsi" w:hAnsiTheme="majorHAnsi"/>
                <w:b/>
              </w:rPr>
            </w:pPr>
            <w:r w:rsidRPr="00CD5DC1">
              <w:rPr>
                <w:rFonts w:asciiTheme="majorHAnsi" w:hAnsiTheme="majorHAnsi"/>
                <w:b/>
              </w:rPr>
              <w:t>Spring 2022</w:t>
            </w:r>
          </w:p>
          <w:p w14:paraId="770E22AD" w14:textId="77777777" w:rsidR="00CD5DC1" w:rsidRDefault="00CD5DC1" w:rsidP="00171CE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Visiting Faculty Member</w:t>
            </w:r>
          </w:p>
          <w:p w14:paraId="74552FF8" w14:textId="77777777" w:rsidR="00CD5DC1" w:rsidRPr="00191ECB" w:rsidRDefault="00CD5DC1" w:rsidP="00171CE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Bahria University, Islamabad</w:t>
            </w:r>
          </w:p>
          <w:p w14:paraId="031E374E" w14:textId="77777777" w:rsidR="00B71AEB" w:rsidRDefault="00B71AEB" w:rsidP="00171CE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Aug 2017- </w:t>
            </w:r>
            <w:r w:rsidR="000F60FB">
              <w:rPr>
                <w:rFonts w:asciiTheme="majorHAnsi" w:hAnsiTheme="majorHAnsi"/>
                <w:b/>
              </w:rPr>
              <w:t>August 2020</w:t>
            </w:r>
          </w:p>
          <w:p w14:paraId="393C68B4" w14:textId="77777777" w:rsidR="00991902" w:rsidRDefault="00991902" w:rsidP="00171CE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Research Assistant </w:t>
            </w:r>
          </w:p>
          <w:p w14:paraId="5D89922A" w14:textId="77777777" w:rsidR="00991902" w:rsidRPr="00B71AEB" w:rsidRDefault="00991902" w:rsidP="00171CE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Pakistan Institute of Living and Learning</w:t>
            </w:r>
          </w:p>
          <w:p w14:paraId="01B93EC3" w14:textId="77777777" w:rsidR="005B4A54" w:rsidRDefault="003A42B8" w:rsidP="00171CE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May 2014</w:t>
            </w:r>
            <w:r w:rsidR="005B4A54">
              <w:rPr>
                <w:rFonts w:asciiTheme="majorHAnsi" w:hAnsiTheme="majorHAnsi"/>
                <w:b/>
              </w:rPr>
              <w:t>- continues</w:t>
            </w:r>
          </w:p>
          <w:p w14:paraId="3AA968BA" w14:textId="77777777" w:rsidR="005B4A54" w:rsidRDefault="005B4A54" w:rsidP="00171CE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Assistant Editor</w:t>
            </w:r>
            <w:r w:rsidR="003A42B8">
              <w:rPr>
                <w:rFonts w:asciiTheme="majorHAnsi" w:hAnsiTheme="majorHAnsi"/>
              </w:rPr>
              <w:t xml:space="preserve"> (Virtual Work)</w:t>
            </w:r>
          </w:p>
          <w:p w14:paraId="10236FA8" w14:textId="77777777" w:rsidR="005B4A54" w:rsidRPr="005B4A54" w:rsidRDefault="005B4A54" w:rsidP="00171CE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Peshawar Journal of Psychology and Behavioral Sciences (PJPBS)</w:t>
            </w:r>
          </w:p>
          <w:p w14:paraId="3A7F4078" w14:textId="77777777" w:rsidR="006D7A03" w:rsidRPr="00452F54" w:rsidRDefault="006D7A03" w:rsidP="00171CEF">
            <w:pPr>
              <w:rPr>
                <w:rFonts w:asciiTheme="majorHAnsi" w:hAnsiTheme="majorHAnsi"/>
                <w:b/>
              </w:rPr>
            </w:pPr>
            <w:r w:rsidRPr="00452F54">
              <w:rPr>
                <w:rFonts w:asciiTheme="majorHAnsi" w:hAnsiTheme="majorHAnsi"/>
                <w:b/>
              </w:rPr>
              <w:t>Oct 2010- Sep 2013</w:t>
            </w:r>
            <w:r>
              <w:rPr>
                <w:rFonts w:asciiTheme="majorHAnsi" w:hAnsiTheme="majorHAnsi"/>
                <w:b/>
              </w:rPr>
              <w:t xml:space="preserve"> </w:t>
            </w:r>
            <w:r w:rsidR="005B4A54">
              <w:rPr>
                <w:rFonts w:asciiTheme="majorHAnsi" w:hAnsiTheme="majorHAnsi"/>
                <w:b/>
              </w:rPr>
              <w:t xml:space="preserve"> </w:t>
            </w:r>
          </w:p>
          <w:p w14:paraId="3749C792" w14:textId="77777777" w:rsidR="00054C7B" w:rsidRDefault="006D7A03" w:rsidP="00171CEF">
            <w:pPr>
              <w:rPr>
                <w:rFonts w:asciiTheme="majorHAnsi" w:hAnsiTheme="majorHAnsi"/>
              </w:rPr>
            </w:pPr>
            <w:r w:rsidRPr="00452F54">
              <w:rPr>
                <w:rFonts w:asciiTheme="majorHAnsi" w:hAnsiTheme="majorHAnsi"/>
              </w:rPr>
              <w:t>Lecturer</w:t>
            </w:r>
          </w:p>
          <w:p w14:paraId="3ED91D87" w14:textId="735685F8" w:rsidR="006D7A03" w:rsidRPr="00452F54" w:rsidRDefault="006D7A03" w:rsidP="00171CEF">
            <w:pPr>
              <w:rPr>
                <w:rFonts w:asciiTheme="majorHAnsi" w:hAnsiTheme="majorHAnsi"/>
              </w:rPr>
            </w:pPr>
            <w:r w:rsidRPr="00452F54">
              <w:rPr>
                <w:rFonts w:asciiTheme="majorHAnsi" w:hAnsiTheme="majorHAnsi"/>
              </w:rPr>
              <w:t>Islamia College Peshawar</w:t>
            </w:r>
          </w:p>
          <w:p w14:paraId="2A4E8708" w14:textId="77777777" w:rsidR="006D7A03" w:rsidRPr="00452F54" w:rsidRDefault="006D7A03" w:rsidP="00171CEF">
            <w:pPr>
              <w:rPr>
                <w:rFonts w:asciiTheme="majorHAnsi" w:hAnsiTheme="majorHAnsi"/>
                <w:b/>
              </w:rPr>
            </w:pPr>
            <w:r w:rsidRPr="00452F54">
              <w:rPr>
                <w:rFonts w:asciiTheme="majorHAnsi" w:hAnsiTheme="majorHAnsi"/>
                <w:b/>
              </w:rPr>
              <w:t>Aug 2009-Mar 2011</w:t>
            </w:r>
          </w:p>
          <w:p w14:paraId="219F0038" w14:textId="77777777" w:rsidR="006D7A03" w:rsidRPr="00452F54" w:rsidRDefault="006D7A03" w:rsidP="00171CEF">
            <w:pPr>
              <w:rPr>
                <w:rFonts w:asciiTheme="majorHAnsi" w:hAnsiTheme="majorHAnsi"/>
              </w:rPr>
            </w:pPr>
            <w:r w:rsidRPr="00452F54">
              <w:rPr>
                <w:rFonts w:asciiTheme="majorHAnsi" w:hAnsiTheme="majorHAnsi"/>
              </w:rPr>
              <w:t>Online Content at Developer Smart Logics</w:t>
            </w:r>
            <w:r w:rsidR="003A42B8">
              <w:rPr>
                <w:rFonts w:asciiTheme="majorHAnsi" w:hAnsiTheme="majorHAnsi"/>
              </w:rPr>
              <w:t xml:space="preserve"> (Virtual work)</w:t>
            </w:r>
          </w:p>
          <w:p w14:paraId="6BD834AA" w14:textId="77777777" w:rsidR="006D7A03" w:rsidRPr="00452F54" w:rsidRDefault="006D7A03" w:rsidP="00171CEF">
            <w:pPr>
              <w:rPr>
                <w:rFonts w:asciiTheme="majorHAnsi" w:hAnsiTheme="majorHAnsi"/>
                <w:b/>
              </w:rPr>
            </w:pPr>
            <w:r w:rsidRPr="00452F54">
              <w:rPr>
                <w:rFonts w:asciiTheme="majorHAnsi" w:hAnsiTheme="majorHAnsi"/>
                <w:b/>
              </w:rPr>
              <w:t>July 2004-July 2005</w:t>
            </w:r>
            <w:r>
              <w:rPr>
                <w:rFonts w:asciiTheme="majorHAnsi" w:hAnsiTheme="majorHAnsi"/>
                <w:b/>
              </w:rPr>
              <w:t xml:space="preserve"> </w:t>
            </w:r>
          </w:p>
          <w:p w14:paraId="6069532B" w14:textId="77777777" w:rsidR="006D7A03" w:rsidRPr="00452F54" w:rsidRDefault="006D7A03" w:rsidP="00171CEF">
            <w:pPr>
              <w:rPr>
                <w:rFonts w:asciiTheme="majorHAnsi" w:hAnsiTheme="majorHAnsi"/>
              </w:rPr>
            </w:pPr>
            <w:r w:rsidRPr="00452F54">
              <w:rPr>
                <w:rFonts w:asciiTheme="majorHAnsi" w:hAnsiTheme="majorHAnsi"/>
              </w:rPr>
              <w:t>Research Coordinator at Voice Against Torture/ School of Human Rights</w:t>
            </w:r>
            <w:r w:rsidR="003A42B8">
              <w:rPr>
                <w:rFonts w:asciiTheme="majorHAnsi" w:hAnsiTheme="majorHAnsi"/>
              </w:rPr>
              <w:t xml:space="preserve"> Isb.</w:t>
            </w:r>
          </w:p>
          <w:p w14:paraId="43A88ABD" w14:textId="77777777" w:rsidR="006D7A03" w:rsidRPr="00452F54" w:rsidRDefault="006D7A03" w:rsidP="00171CE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Jan 2002-Nov</w:t>
            </w:r>
            <w:r w:rsidRPr="00452F54">
              <w:rPr>
                <w:rFonts w:asciiTheme="majorHAnsi" w:hAnsiTheme="majorHAnsi"/>
                <w:b/>
              </w:rPr>
              <w:t xml:space="preserve"> 2002</w:t>
            </w:r>
            <w:r>
              <w:rPr>
                <w:rFonts w:asciiTheme="majorHAnsi" w:hAnsiTheme="majorHAnsi"/>
                <w:b/>
              </w:rPr>
              <w:t xml:space="preserve"> </w:t>
            </w:r>
          </w:p>
          <w:p w14:paraId="33DF40A3" w14:textId="77777777" w:rsidR="006D7A03" w:rsidRPr="00452F54" w:rsidRDefault="006D7A03" w:rsidP="00171CEF">
            <w:pPr>
              <w:rPr>
                <w:rFonts w:asciiTheme="majorHAnsi" w:hAnsiTheme="majorHAnsi"/>
              </w:rPr>
            </w:pPr>
            <w:r w:rsidRPr="00452F54">
              <w:rPr>
                <w:rFonts w:asciiTheme="majorHAnsi" w:hAnsiTheme="majorHAnsi"/>
              </w:rPr>
              <w:t>Research Assistant at Oracle Research &amp; Information Services</w:t>
            </w:r>
          </w:p>
          <w:p w14:paraId="16BF8E1A" w14:textId="77777777" w:rsidR="006D7A03" w:rsidRPr="00452F54" w:rsidRDefault="006D7A03" w:rsidP="00171CEF">
            <w:pPr>
              <w:rPr>
                <w:rFonts w:asciiTheme="majorHAnsi" w:hAnsiTheme="majorHAnsi"/>
                <w:b/>
              </w:rPr>
            </w:pPr>
            <w:r w:rsidRPr="00452F54">
              <w:rPr>
                <w:rFonts w:asciiTheme="majorHAnsi" w:hAnsiTheme="majorHAnsi"/>
                <w:b/>
              </w:rPr>
              <w:t>Dec 1999-Mar 2000</w:t>
            </w:r>
          </w:p>
          <w:p w14:paraId="4DBB299A" w14:textId="77777777" w:rsidR="006D7A03" w:rsidRPr="00452F54" w:rsidRDefault="006D7A03" w:rsidP="00171CEF">
            <w:pPr>
              <w:rPr>
                <w:rFonts w:asciiTheme="majorHAnsi" w:hAnsiTheme="majorHAnsi"/>
              </w:rPr>
            </w:pPr>
            <w:r w:rsidRPr="00452F54">
              <w:rPr>
                <w:rFonts w:asciiTheme="majorHAnsi" w:hAnsiTheme="majorHAnsi"/>
              </w:rPr>
              <w:t>Visiting Faculty Member at Al-Khair University</w:t>
            </w:r>
            <w:r w:rsidR="003A42B8">
              <w:rPr>
                <w:rFonts w:asciiTheme="majorHAnsi" w:hAnsiTheme="majorHAnsi"/>
              </w:rPr>
              <w:t xml:space="preserve"> Lahore</w:t>
            </w:r>
          </w:p>
          <w:p w14:paraId="2037CE97" w14:textId="77777777" w:rsidR="006D7A03" w:rsidRPr="00452F54" w:rsidRDefault="006D7A03" w:rsidP="00171CEF">
            <w:pPr>
              <w:rPr>
                <w:rFonts w:asciiTheme="majorHAnsi" w:hAnsiTheme="majorHAnsi"/>
                <w:b/>
              </w:rPr>
            </w:pPr>
            <w:r w:rsidRPr="00452F54">
              <w:rPr>
                <w:rFonts w:asciiTheme="majorHAnsi" w:hAnsiTheme="majorHAnsi"/>
                <w:b/>
              </w:rPr>
              <w:t>Jun 1999-Aug1999</w:t>
            </w:r>
          </w:p>
          <w:p w14:paraId="17FD41F0" w14:textId="77777777" w:rsidR="006D7A03" w:rsidRPr="00452F54" w:rsidRDefault="006D7A03" w:rsidP="00171CEF">
            <w:pPr>
              <w:rPr>
                <w:rFonts w:asciiTheme="majorHAnsi" w:hAnsiTheme="majorHAnsi"/>
              </w:rPr>
            </w:pPr>
            <w:r w:rsidRPr="00452F54">
              <w:rPr>
                <w:rFonts w:asciiTheme="majorHAnsi" w:hAnsiTheme="majorHAnsi"/>
              </w:rPr>
              <w:t>Research Assistant to Dr. Narmeen A. Hamid</w:t>
            </w:r>
          </w:p>
        </w:tc>
      </w:tr>
      <w:tr w:rsidR="006D7A03" w:rsidRPr="00452F54" w14:paraId="6614C785" w14:textId="77777777" w:rsidTr="00171CEF">
        <w:tc>
          <w:tcPr>
            <w:tcW w:w="2015" w:type="dxa"/>
          </w:tcPr>
          <w:p w14:paraId="02EAD62D" w14:textId="77777777" w:rsidR="006D7A03" w:rsidRPr="00452F54" w:rsidRDefault="006D7A03" w:rsidP="00171CEF">
            <w:pPr>
              <w:rPr>
                <w:rFonts w:asciiTheme="majorHAnsi" w:hAnsiTheme="majorHAnsi"/>
                <w:b/>
              </w:rPr>
            </w:pPr>
            <w:r w:rsidRPr="00452F54">
              <w:rPr>
                <w:rFonts w:asciiTheme="majorHAnsi" w:hAnsiTheme="majorHAnsi"/>
                <w:b/>
              </w:rPr>
              <w:t>Honor and Awards</w:t>
            </w:r>
          </w:p>
        </w:tc>
        <w:tc>
          <w:tcPr>
            <w:tcW w:w="0" w:type="auto"/>
          </w:tcPr>
          <w:p w14:paraId="06272723" w14:textId="77777777" w:rsidR="006D7A03" w:rsidRDefault="006D7A03" w:rsidP="00171CEF">
            <w:pPr>
              <w:rPr>
                <w:rFonts w:asciiTheme="majorHAnsi" w:hAnsiTheme="majorHAnsi"/>
              </w:rPr>
            </w:pPr>
            <w:r w:rsidRPr="00452F54">
              <w:rPr>
                <w:rFonts w:asciiTheme="majorHAnsi" w:hAnsiTheme="majorHAnsi"/>
              </w:rPr>
              <w:t>Certificate of Merit from Punjab University on getting 4</w:t>
            </w:r>
            <w:r w:rsidRPr="00452F54">
              <w:rPr>
                <w:rFonts w:asciiTheme="majorHAnsi" w:hAnsiTheme="majorHAnsi"/>
                <w:vertAlign w:val="superscript"/>
              </w:rPr>
              <w:t>th</w:t>
            </w:r>
            <w:r w:rsidRPr="00452F54">
              <w:rPr>
                <w:rFonts w:asciiTheme="majorHAnsi" w:hAnsiTheme="majorHAnsi"/>
              </w:rPr>
              <w:t xml:space="preserve"> position in MSc Psychology</w:t>
            </w:r>
          </w:p>
          <w:p w14:paraId="27151255" w14:textId="77777777" w:rsidR="00191ECB" w:rsidRDefault="00191ECB" w:rsidP="00191EC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Winning team member of DICE Women Fellowship 2021 (British Council)</w:t>
            </w:r>
          </w:p>
          <w:p w14:paraId="6E6CFC37" w14:textId="77777777" w:rsidR="00CD5DC1" w:rsidRPr="00452F54" w:rsidRDefault="00CD5DC1" w:rsidP="00191EC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Cofounder Social Enterprise Baazyaft</w:t>
            </w:r>
          </w:p>
        </w:tc>
      </w:tr>
      <w:tr w:rsidR="006D7A03" w:rsidRPr="00452F54" w14:paraId="623E8376" w14:textId="77777777" w:rsidTr="00171CEF">
        <w:tc>
          <w:tcPr>
            <w:tcW w:w="2015" w:type="dxa"/>
          </w:tcPr>
          <w:p w14:paraId="46373360" w14:textId="77777777" w:rsidR="006D7A03" w:rsidRPr="00452F54" w:rsidRDefault="006D7A03" w:rsidP="00171CEF">
            <w:pPr>
              <w:rPr>
                <w:rFonts w:asciiTheme="majorHAnsi" w:hAnsiTheme="majorHAnsi"/>
                <w:b/>
              </w:rPr>
            </w:pPr>
            <w:r w:rsidRPr="00452F54">
              <w:rPr>
                <w:rFonts w:asciiTheme="majorHAnsi" w:hAnsiTheme="majorHAnsi"/>
                <w:b/>
              </w:rPr>
              <w:t>Publications</w:t>
            </w:r>
          </w:p>
        </w:tc>
        <w:tc>
          <w:tcPr>
            <w:tcW w:w="0" w:type="auto"/>
          </w:tcPr>
          <w:p w14:paraId="4EBABF98" w14:textId="77777777" w:rsidR="006D7A03" w:rsidRPr="00452F54" w:rsidRDefault="006D7A03" w:rsidP="00171CEF">
            <w:pPr>
              <w:rPr>
                <w:rFonts w:asciiTheme="majorHAnsi" w:hAnsiTheme="majorHAnsi"/>
                <w:b/>
              </w:rPr>
            </w:pPr>
            <w:r w:rsidRPr="00452F54">
              <w:rPr>
                <w:rFonts w:asciiTheme="majorHAnsi" w:hAnsiTheme="majorHAnsi"/>
                <w:b/>
              </w:rPr>
              <w:t>Paper published in Conference Proceeding</w:t>
            </w:r>
          </w:p>
          <w:p w14:paraId="6D54FC43" w14:textId="77777777" w:rsidR="006D7A03" w:rsidRPr="00452F54" w:rsidRDefault="006D7A03" w:rsidP="00E44635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/>
              </w:rPr>
            </w:pPr>
            <w:r w:rsidRPr="00452F54">
              <w:rPr>
                <w:rFonts w:asciiTheme="majorHAnsi" w:hAnsiTheme="majorHAnsi"/>
              </w:rPr>
              <w:lastRenderedPageBreak/>
              <w:t>Research Paper on “Organizational Commitment of Different Professionals” presented in the 10</w:t>
            </w:r>
            <w:r w:rsidRPr="00452F54">
              <w:rPr>
                <w:rFonts w:asciiTheme="majorHAnsi" w:hAnsiTheme="majorHAnsi"/>
                <w:vertAlign w:val="superscript"/>
              </w:rPr>
              <w:t>th</w:t>
            </w:r>
            <w:r w:rsidRPr="00452F54">
              <w:rPr>
                <w:rFonts w:asciiTheme="majorHAnsi" w:hAnsiTheme="majorHAnsi"/>
              </w:rPr>
              <w:t xml:space="preserve"> International Conference of Pakistan Psychological Association held on April 5-7, 1999.</w:t>
            </w:r>
          </w:p>
          <w:p w14:paraId="705E9291" w14:textId="77777777" w:rsidR="006D7A03" w:rsidRPr="00452F54" w:rsidRDefault="006D7A03" w:rsidP="00171CEF">
            <w:pPr>
              <w:rPr>
                <w:rFonts w:asciiTheme="majorHAnsi" w:hAnsiTheme="majorHAnsi"/>
                <w:b/>
              </w:rPr>
            </w:pPr>
            <w:r w:rsidRPr="00452F54">
              <w:rPr>
                <w:rFonts w:asciiTheme="majorHAnsi" w:hAnsiTheme="majorHAnsi"/>
                <w:b/>
              </w:rPr>
              <w:t>Articles published in non refereed journals</w:t>
            </w:r>
          </w:p>
          <w:p w14:paraId="7729CB2B" w14:textId="77777777" w:rsidR="006D7A03" w:rsidRPr="00452F54" w:rsidRDefault="006D7A03" w:rsidP="00E44635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/>
              </w:rPr>
            </w:pPr>
            <w:r w:rsidRPr="00452F54">
              <w:rPr>
                <w:rFonts w:asciiTheme="majorHAnsi" w:hAnsiTheme="majorHAnsi"/>
              </w:rPr>
              <w:t>Yaqoob,T. &amp; Khan,A. (2005). Prevalence of Sexual Harassment among Nurses. Rahat Medical Journal Vol.3, No1,February (pp 39-53)</w:t>
            </w:r>
          </w:p>
          <w:p w14:paraId="196432A0" w14:textId="77777777" w:rsidR="006D7A03" w:rsidRPr="00452F54" w:rsidRDefault="006D7A03" w:rsidP="00171CEF">
            <w:pPr>
              <w:rPr>
                <w:rFonts w:asciiTheme="majorHAnsi" w:hAnsiTheme="majorHAnsi"/>
                <w:b/>
              </w:rPr>
            </w:pPr>
            <w:r w:rsidRPr="00452F54">
              <w:rPr>
                <w:rFonts w:asciiTheme="majorHAnsi" w:hAnsiTheme="majorHAnsi"/>
                <w:b/>
              </w:rPr>
              <w:t>Articles appearing in in-house organs</w:t>
            </w:r>
          </w:p>
          <w:p w14:paraId="33F6DD4C" w14:textId="77777777" w:rsidR="006D7A03" w:rsidRPr="00452F54" w:rsidRDefault="006D7A03" w:rsidP="00E44635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/>
              </w:rPr>
            </w:pPr>
            <w:r w:rsidRPr="00452F54">
              <w:rPr>
                <w:rFonts w:asciiTheme="majorHAnsi" w:hAnsiTheme="majorHAnsi"/>
              </w:rPr>
              <w:t>Wagha,W. &amp; Khan,A. (2005). Impact of Development Activities on Kihal Women. Voice Against Torture Quarter Newsletter. Vol 12, No 2, April. (pp 17-28)</w:t>
            </w:r>
          </w:p>
          <w:p w14:paraId="209476CA" w14:textId="77777777" w:rsidR="00655F7C" w:rsidRDefault="006D7A03" w:rsidP="00E44635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/>
              </w:rPr>
            </w:pPr>
            <w:r w:rsidRPr="00452F54">
              <w:rPr>
                <w:rFonts w:asciiTheme="majorHAnsi" w:hAnsiTheme="majorHAnsi"/>
              </w:rPr>
              <w:t>Qammar, R. &amp; Khan,A. (2005). Causes, Consequences and Rehabilitation Strategies of Child Labor. Voice Against Torture Quarter Newsletter. Vol 12, No 1, January. (pp 31-37)</w:t>
            </w:r>
          </w:p>
          <w:p w14:paraId="7A9DF67A" w14:textId="77777777" w:rsidR="00655F7C" w:rsidRPr="00452F54" w:rsidRDefault="00655F7C" w:rsidP="00655F7C">
            <w:pPr>
              <w:rPr>
                <w:rFonts w:asciiTheme="majorHAnsi" w:hAnsiTheme="majorHAnsi"/>
                <w:b/>
              </w:rPr>
            </w:pPr>
            <w:r w:rsidRPr="00452F54">
              <w:rPr>
                <w:rFonts w:asciiTheme="majorHAnsi" w:hAnsiTheme="majorHAnsi"/>
                <w:b/>
              </w:rPr>
              <w:t>Articles published in refereed journals</w:t>
            </w:r>
          </w:p>
          <w:p w14:paraId="19059105" w14:textId="727BD1D9" w:rsidR="00655F7C" w:rsidRPr="00A2575F" w:rsidRDefault="00655F7C" w:rsidP="00E44635">
            <w:pPr>
              <w:pStyle w:val="ListParagraph"/>
              <w:numPr>
                <w:ilvl w:val="0"/>
                <w:numId w:val="6"/>
              </w:numPr>
              <w:shd w:val="clear" w:color="auto" w:fill="FFFFFF"/>
              <w:rPr>
                <w:rFonts w:ascii="Cambria" w:hAnsi="Cambria" w:cs="Times New Roman"/>
                <w:sz w:val="24"/>
                <w:szCs w:val="24"/>
                <w:lang w:bidi="en-US"/>
              </w:rPr>
            </w:pPr>
            <w:r w:rsidRPr="00A2575F">
              <w:rPr>
                <w:rFonts w:ascii="Cambria" w:hAnsi="Cambria" w:cs="Segoe UI"/>
                <w:sz w:val="24"/>
                <w:szCs w:val="24"/>
              </w:rPr>
              <w:t xml:space="preserve">Khan, A., &amp; Zehra Ali, A. (2023). </w:t>
            </w:r>
            <w:r>
              <w:rPr>
                <w:rFonts w:ascii="Cambria" w:hAnsi="Cambria" w:cs="Segoe UI"/>
                <w:sz w:val="24"/>
                <w:szCs w:val="24"/>
              </w:rPr>
              <w:t>Inclusion of Flow Experience Activity i</w:t>
            </w:r>
            <w:r w:rsidRPr="00A2575F">
              <w:rPr>
                <w:rFonts w:ascii="Cambria" w:hAnsi="Cambria" w:cs="Segoe UI"/>
                <w:sz w:val="24"/>
                <w:szCs w:val="24"/>
              </w:rPr>
              <w:t>n Treatment Portfolio For Depressive Symptoms- Preliminary Findings. </w:t>
            </w:r>
            <w:r w:rsidRPr="00A2575F">
              <w:rPr>
                <w:rFonts w:ascii="Cambria" w:hAnsi="Cambria" w:cs="Segoe UI"/>
                <w:i/>
                <w:iCs/>
                <w:sz w:val="24"/>
                <w:szCs w:val="24"/>
              </w:rPr>
              <w:t>Journal of Pakistan Psychiatric Society</w:t>
            </w:r>
            <w:r w:rsidRPr="00A2575F">
              <w:rPr>
                <w:rFonts w:ascii="Cambria" w:hAnsi="Cambria" w:cs="Segoe UI"/>
                <w:sz w:val="24"/>
                <w:szCs w:val="24"/>
              </w:rPr>
              <w:t>, </w:t>
            </w:r>
            <w:r w:rsidRPr="00A2575F">
              <w:rPr>
                <w:rFonts w:ascii="Cambria" w:hAnsi="Cambria" w:cs="Segoe UI"/>
                <w:i/>
                <w:iCs/>
                <w:sz w:val="24"/>
                <w:szCs w:val="24"/>
              </w:rPr>
              <w:t>20</w:t>
            </w:r>
            <w:r w:rsidRPr="00A2575F">
              <w:rPr>
                <w:rFonts w:ascii="Cambria" w:hAnsi="Cambria" w:cs="Segoe UI"/>
                <w:sz w:val="24"/>
                <w:szCs w:val="24"/>
              </w:rPr>
              <w:t>(03)</w:t>
            </w:r>
            <w:r w:rsidR="005235DD">
              <w:rPr>
                <w:rFonts w:ascii="Cambria" w:hAnsi="Cambria" w:cs="Segoe UI"/>
                <w:sz w:val="24"/>
                <w:szCs w:val="24"/>
              </w:rPr>
              <w:t>,</w:t>
            </w:r>
            <w:r w:rsidR="003B2A0B">
              <w:rPr>
                <w:rFonts w:ascii="Cambria" w:hAnsi="Cambria" w:cs="Segoe UI"/>
                <w:sz w:val="24"/>
                <w:szCs w:val="24"/>
              </w:rPr>
              <w:t xml:space="preserve"> (pp 27-32). </w:t>
            </w:r>
            <w:r w:rsidR="005235DD">
              <w:rPr>
                <w:rFonts w:ascii="Cambria" w:hAnsi="Cambria" w:cs="Segoe UI"/>
                <w:sz w:val="24"/>
                <w:szCs w:val="24"/>
              </w:rPr>
              <w:t xml:space="preserve"> </w:t>
            </w:r>
            <w:hyperlink r:id="rId8" w:history="1">
              <w:r w:rsidR="005235DD">
                <w:rPr>
                  <w:rStyle w:val="Hyperlink"/>
                  <w:rFonts w:ascii="Segoe UI" w:hAnsi="Segoe UI" w:cs="Segoe UI"/>
                  <w:color w:val="007AB2"/>
                  <w:sz w:val="21"/>
                  <w:szCs w:val="21"/>
                  <w:shd w:val="clear" w:color="auto" w:fill="FFFFFF"/>
                </w:rPr>
                <w:t>https://doi.org/10.63050/jpps.20.03.250</w:t>
              </w:r>
            </w:hyperlink>
          </w:p>
          <w:p w14:paraId="1DF674E5" w14:textId="247C671A" w:rsidR="00655F7C" w:rsidRPr="00E44635" w:rsidRDefault="00655F7C" w:rsidP="00E44635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/>
              </w:rPr>
            </w:pPr>
            <w:r w:rsidRPr="00A2575F">
              <w:rPr>
                <w:rFonts w:ascii="Cambria" w:hAnsi="Cambria" w:cs="Segoe UI"/>
                <w:sz w:val="24"/>
                <w:szCs w:val="24"/>
              </w:rPr>
              <w:t xml:space="preserve">Khan, A., &amp; Zehra Ali, A. (2023). </w:t>
            </w:r>
            <w:r w:rsidRPr="00A2575F">
              <w:rPr>
                <w:rFonts w:ascii="Cambria" w:hAnsi="Cambria"/>
                <w:sz w:val="24"/>
                <w:szCs w:val="24"/>
              </w:rPr>
              <w:t>Effect of Participation in Flow Experience Activity on Depressive Symptoms in University Students: A Quasi Experimental Study. Bahria Journal of Professional Psychology. 22(</w:t>
            </w:r>
            <w:r w:rsidR="00EE0891">
              <w:rPr>
                <w:rFonts w:ascii="Cambria" w:hAnsi="Cambria"/>
                <w:sz w:val="24"/>
                <w:szCs w:val="24"/>
              </w:rPr>
              <w:t>2</w:t>
            </w:r>
            <w:r w:rsidRPr="00A2575F">
              <w:rPr>
                <w:rFonts w:ascii="Cambria" w:hAnsi="Cambria"/>
                <w:sz w:val="24"/>
                <w:szCs w:val="24"/>
              </w:rPr>
              <w:t>)</w:t>
            </w:r>
            <w:r w:rsidR="003B2A0B">
              <w:rPr>
                <w:rFonts w:ascii="Cambria" w:hAnsi="Cambria"/>
                <w:sz w:val="24"/>
                <w:szCs w:val="24"/>
              </w:rPr>
              <w:t>. (pp</w:t>
            </w:r>
            <w:r w:rsidR="00EE0891">
              <w:rPr>
                <w:rFonts w:ascii="Cambria" w:hAnsi="Cambria"/>
                <w:sz w:val="24"/>
                <w:szCs w:val="24"/>
              </w:rPr>
              <w:t xml:space="preserve"> 43-53</w:t>
            </w:r>
            <w:r w:rsidR="003B2A0B">
              <w:rPr>
                <w:rFonts w:ascii="Cambria" w:hAnsi="Cambria"/>
                <w:sz w:val="24"/>
                <w:szCs w:val="24"/>
              </w:rPr>
              <w:t xml:space="preserve">). </w:t>
            </w:r>
            <w:r w:rsidR="003B2A0B" w:rsidRPr="003B2A0B">
              <w:rPr>
                <w:rFonts w:ascii="Cambria" w:hAnsi="Cambria"/>
                <w:sz w:val="24"/>
                <w:szCs w:val="24"/>
              </w:rPr>
              <w:t>https://doi.org/10.58800/tgva9344</w:t>
            </w:r>
          </w:p>
          <w:p w14:paraId="0044E844" w14:textId="44CA7464" w:rsidR="00E44635" w:rsidRPr="0091692F" w:rsidRDefault="00E44635" w:rsidP="0091692F">
            <w:pPr>
              <w:pStyle w:val="ListParagraph"/>
              <w:numPr>
                <w:ilvl w:val="0"/>
                <w:numId w:val="6"/>
              </w:numPr>
              <w:shd w:val="clear" w:color="auto" w:fill="FFFFFF"/>
              <w:rPr>
                <w:rFonts w:ascii="Cambria" w:hAnsi="Cambria" w:cs="Times New Roman"/>
                <w:sz w:val="24"/>
                <w:szCs w:val="24"/>
                <w:lang w:bidi="en-US"/>
              </w:rPr>
            </w:pPr>
            <w:r w:rsidRPr="0091692F">
              <w:rPr>
                <w:rFonts w:ascii="Cambria" w:hAnsi="Cambria" w:cs="Segoe UI"/>
                <w:sz w:val="24"/>
                <w:szCs w:val="24"/>
              </w:rPr>
              <w:t>Khan, A., &amp; Zehra Ali, A. (</w:t>
            </w:r>
            <w:r w:rsidR="0091692F" w:rsidRPr="0091692F">
              <w:rPr>
                <w:rFonts w:ascii="Cambria" w:hAnsi="Cambria" w:cs="Segoe UI"/>
                <w:sz w:val="24"/>
                <w:szCs w:val="24"/>
              </w:rPr>
              <w:t>2024</w:t>
            </w:r>
            <w:r w:rsidRPr="0091692F">
              <w:rPr>
                <w:rFonts w:ascii="Cambria" w:hAnsi="Cambria" w:cs="Segoe UI"/>
                <w:sz w:val="24"/>
                <w:szCs w:val="24"/>
              </w:rPr>
              <w:t>). Translation and Psychometric Properties of Center for Epidemiological Studies Depression-Revised (CESD-R) Scale in Urdu. Pakistan Journal of Applied Psychology</w:t>
            </w:r>
            <w:r w:rsidR="0091692F" w:rsidRPr="0091692F">
              <w:rPr>
                <w:rFonts w:ascii="Cambria" w:hAnsi="Cambria" w:cs="Segoe UI"/>
                <w:sz w:val="24"/>
                <w:szCs w:val="24"/>
              </w:rPr>
              <w:t>, 4(1)</w:t>
            </w:r>
            <w:r w:rsidR="003B2A0B">
              <w:rPr>
                <w:rFonts w:ascii="Cambria" w:hAnsi="Cambria" w:cs="Segoe UI"/>
                <w:sz w:val="24"/>
                <w:szCs w:val="24"/>
              </w:rPr>
              <w:t>.</w:t>
            </w:r>
            <w:r w:rsidR="0091692F" w:rsidRPr="0091692F">
              <w:rPr>
                <w:rFonts w:ascii="Cambria" w:hAnsi="Cambria" w:cs="Segoe UI"/>
                <w:sz w:val="24"/>
                <w:szCs w:val="24"/>
              </w:rPr>
              <w:t xml:space="preserve"> </w:t>
            </w:r>
            <w:r w:rsidR="0091692F">
              <w:rPr>
                <w:rFonts w:ascii="Cambria" w:hAnsi="Cambria" w:cs="Segoe UI"/>
                <w:sz w:val="24"/>
                <w:szCs w:val="24"/>
              </w:rPr>
              <w:t>(pp 468-</w:t>
            </w:r>
            <w:r w:rsidR="003B2A0B">
              <w:rPr>
                <w:rFonts w:ascii="Cambria" w:hAnsi="Cambria" w:cs="Segoe UI"/>
                <w:sz w:val="24"/>
                <w:szCs w:val="24"/>
              </w:rPr>
              <w:t xml:space="preserve">481). </w:t>
            </w:r>
            <w:hyperlink r:id="rId9" w:history="1">
              <w:r w:rsidR="003B2A0B" w:rsidRPr="005810AC">
                <w:rPr>
                  <w:rStyle w:val="Hyperlink"/>
                  <w:rFonts w:ascii="Cambria" w:hAnsi="Cambria" w:cs="Segoe UI"/>
                  <w:sz w:val="24"/>
                  <w:szCs w:val="24"/>
                </w:rPr>
                <w:t>https://doi.org/10.52461/pjap.v4i1.1920</w:t>
              </w:r>
            </w:hyperlink>
          </w:p>
          <w:p w14:paraId="05993979" w14:textId="06C8B500" w:rsidR="00E44635" w:rsidRPr="00655F7C" w:rsidRDefault="00D72654" w:rsidP="003B2A0B">
            <w:pPr>
              <w:pStyle w:val="ListParagraph"/>
              <w:numPr>
                <w:ilvl w:val="0"/>
                <w:numId w:val="6"/>
              </w:numPr>
              <w:shd w:val="clear" w:color="auto" w:fill="FFFFFF"/>
              <w:rPr>
                <w:rFonts w:asciiTheme="majorHAnsi" w:hAnsiTheme="majorHAnsi"/>
              </w:rPr>
            </w:pPr>
            <w:r w:rsidRPr="00A2575F">
              <w:rPr>
                <w:rFonts w:ascii="Cambria" w:hAnsi="Cambria" w:cs="Segoe UI"/>
                <w:sz w:val="24"/>
                <w:szCs w:val="24"/>
              </w:rPr>
              <w:t>Khan, A., &amp; Zehra Ali, A.</w:t>
            </w:r>
            <w:r>
              <w:rPr>
                <w:rFonts w:ascii="Cambria" w:hAnsi="Cambria" w:cs="Segoe UI"/>
                <w:sz w:val="24"/>
                <w:szCs w:val="24"/>
              </w:rPr>
              <w:t xml:space="preserve"> (</w:t>
            </w:r>
            <w:r w:rsidR="0091692F">
              <w:rPr>
                <w:rFonts w:ascii="Cambria" w:hAnsi="Cambria" w:cs="Segoe UI"/>
                <w:sz w:val="24"/>
                <w:szCs w:val="24"/>
              </w:rPr>
              <w:t>2026</w:t>
            </w:r>
            <w:r>
              <w:rPr>
                <w:rFonts w:ascii="Cambria" w:hAnsi="Cambria" w:cs="Segoe UI"/>
                <w:sz w:val="24"/>
                <w:szCs w:val="24"/>
              </w:rPr>
              <w:t xml:space="preserve">). Personal Growth Initiatives as a Predictor of </w:t>
            </w:r>
            <w:r w:rsidRPr="00D72654">
              <w:rPr>
                <w:rFonts w:ascii="Cambria" w:hAnsi="Cambria" w:cs="Segoe UI"/>
                <w:sz w:val="24"/>
                <w:szCs w:val="24"/>
              </w:rPr>
              <w:t xml:space="preserve">Satisfaction </w:t>
            </w:r>
            <w:r w:rsidR="00195E7F">
              <w:rPr>
                <w:rFonts w:ascii="Cambria" w:hAnsi="Cambria" w:cs="Segoe UI"/>
                <w:sz w:val="24"/>
                <w:szCs w:val="24"/>
              </w:rPr>
              <w:t>w</w:t>
            </w:r>
            <w:r w:rsidRPr="00D72654">
              <w:rPr>
                <w:rFonts w:ascii="Cambria" w:hAnsi="Cambria" w:cs="Segoe UI"/>
                <w:sz w:val="24"/>
                <w:szCs w:val="24"/>
              </w:rPr>
              <w:t xml:space="preserve">ith Life Among University Students </w:t>
            </w:r>
            <w:r w:rsidR="00195E7F">
              <w:rPr>
                <w:rFonts w:ascii="Cambria" w:hAnsi="Cambria" w:cs="Segoe UI"/>
                <w:sz w:val="24"/>
                <w:szCs w:val="24"/>
              </w:rPr>
              <w:t>w</w:t>
            </w:r>
            <w:r w:rsidRPr="00D72654">
              <w:rPr>
                <w:rFonts w:ascii="Cambria" w:hAnsi="Cambria" w:cs="Segoe UI"/>
                <w:sz w:val="24"/>
                <w:szCs w:val="24"/>
              </w:rPr>
              <w:t>ith Depressive Symptoms</w:t>
            </w:r>
            <w:r>
              <w:rPr>
                <w:rFonts w:ascii="Cambria" w:hAnsi="Cambria" w:cs="Segoe UI"/>
                <w:sz w:val="24"/>
                <w:szCs w:val="24"/>
              </w:rPr>
              <w:t xml:space="preserve">. </w:t>
            </w:r>
            <w:r w:rsidRPr="00D72654">
              <w:rPr>
                <w:rFonts w:ascii="Cambria" w:hAnsi="Cambria" w:cs="Segoe UI"/>
                <w:sz w:val="24"/>
                <w:szCs w:val="24"/>
              </w:rPr>
              <w:t>Pakistan Journal of Psychological Research</w:t>
            </w:r>
            <w:r w:rsidR="0091692F">
              <w:rPr>
                <w:rFonts w:ascii="Cambria" w:hAnsi="Cambria" w:cs="Segoe UI"/>
                <w:sz w:val="24"/>
                <w:szCs w:val="24"/>
              </w:rPr>
              <w:t>. Vol 41(1). (pp 129-140)</w:t>
            </w:r>
            <w:r w:rsidR="003B2A0B">
              <w:rPr>
                <w:rFonts w:ascii="Cambria" w:hAnsi="Cambria" w:cs="Segoe UI"/>
                <w:sz w:val="24"/>
                <w:szCs w:val="24"/>
              </w:rPr>
              <w:t xml:space="preserve">. </w:t>
            </w:r>
            <w:hyperlink r:id="rId10" w:tgtFrame="_blank" w:history="1">
              <w:r w:rsidR="003B2A0B" w:rsidRPr="003B2A0B">
                <w:rPr>
                  <w:rStyle w:val="Hyperlink"/>
                  <w:rFonts w:ascii="Cambria" w:hAnsi="Cambria" w:cs="Segoe UI"/>
                  <w:sz w:val="24"/>
                  <w:szCs w:val="24"/>
                </w:rPr>
                <w:t>https://doi.org/10.33824/PJPR.2026.41.1.08</w:t>
              </w:r>
            </w:hyperlink>
          </w:p>
        </w:tc>
      </w:tr>
      <w:tr w:rsidR="006D7A03" w:rsidRPr="00452F54" w14:paraId="3D89EEB9" w14:textId="77777777" w:rsidTr="00171CEF">
        <w:tc>
          <w:tcPr>
            <w:tcW w:w="2015" w:type="dxa"/>
          </w:tcPr>
          <w:p w14:paraId="13464207" w14:textId="77777777" w:rsidR="006D7A03" w:rsidRPr="00452F54" w:rsidRDefault="006D7A03" w:rsidP="00171CEF">
            <w:pPr>
              <w:rPr>
                <w:rFonts w:asciiTheme="majorHAnsi" w:hAnsiTheme="majorHAnsi"/>
                <w:b/>
              </w:rPr>
            </w:pPr>
            <w:r w:rsidRPr="00452F54">
              <w:rPr>
                <w:rFonts w:asciiTheme="majorHAnsi" w:hAnsiTheme="majorHAnsi"/>
                <w:b/>
              </w:rPr>
              <w:lastRenderedPageBreak/>
              <w:t>Other Research or Creative Accomplishments</w:t>
            </w:r>
          </w:p>
        </w:tc>
        <w:tc>
          <w:tcPr>
            <w:tcW w:w="0" w:type="auto"/>
          </w:tcPr>
          <w:p w14:paraId="095FB933" w14:textId="77777777" w:rsidR="00CE1143" w:rsidRPr="00CE1143" w:rsidRDefault="00CE1143" w:rsidP="00CE1143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 w:rsidRPr="00CE1143">
              <w:rPr>
                <w:rFonts w:asciiTheme="majorHAnsi" w:hAnsiTheme="majorHAnsi"/>
              </w:rPr>
              <w:t>Developed questionnaires to identify Flow Experience Activity</w:t>
            </w:r>
            <w:r>
              <w:rPr>
                <w:rFonts w:asciiTheme="majorHAnsi" w:hAnsiTheme="majorHAnsi"/>
              </w:rPr>
              <w:t xml:space="preserve"> and Translated CESDr</w:t>
            </w:r>
            <w:r w:rsidRPr="00CE1143">
              <w:rPr>
                <w:rFonts w:asciiTheme="majorHAnsi" w:hAnsiTheme="majorHAnsi"/>
              </w:rPr>
              <w:t xml:space="preserve"> as part of PhD degree. </w:t>
            </w:r>
          </w:p>
          <w:p w14:paraId="385084E9" w14:textId="77777777" w:rsidR="006D7A03" w:rsidRPr="00CE1143" w:rsidRDefault="006D7A03" w:rsidP="00005108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 w:rsidRPr="00CE1143">
              <w:rPr>
                <w:rFonts w:asciiTheme="majorHAnsi" w:hAnsiTheme="majorHAnsi"/>
              </w:rPr>
              <w:t>Developed an indigenous scale (Social Skills Scale) for measuring social skills in children as part of my MPhil degree</w:t>
            </w:r>
          </w:p>
          <w:p w14:paraId="0407BF02" w14:textId="77777777" w:rsidR="006D7A03" w:rsidRPr="001956F9" w:rsidRDefault="006D7A03" w:rsidP="00171CEF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 w:rsidRPr="001956F9">
              <w:rPr>
                <w:rFonts w:asciiTheme="majorHAnsi" w:hAnsiTheme="majorHAnsi"/>
              </w:rPr>
              <w:t>Supervised 32 Small Student Research Projects during 201</w:t>
            </w:r>
            <w:r w:rsidR="000F60FB">
              <w:rPr>
                <w:rFonts w:asciiTheme="majorHAnsi" w:hAnsiTheme="majorHAnsi"/>
              </w:rPr>
              <w:t xml:space="preserve">1-2012-MSc level </w:t>
            </w:r>
          </w:p>
          <w:p w14:paraId="38375378" w14:textId="77777777" w:rsidR="006D7A03" w:rsidRPr="00B71AEB" w:rsidRDefault="006D7A03" w:rsidP="00B71AEB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/>
              </w:rPr>
            </w:pPr>
            <w:r w:rsidRPr="001956F9">
              <w:rPr>
                <w:rFonts w:asciiTheme="majorHAnsi" w:hAnsiTheme="majorHAnsi"/>
              </w:rPr>
              <w:t>Supervised 24 Small Student Research Projects during  2012-20</w:t>
            </w:r>
            <w:r w:rsidR="000F60FB">
              <w:rPr>
                <w:rFonts w:asciiTheme="majorHAnsi" w:hAnsiTheme="majorHAnsi"/>
              </w:rPr>
              <w:t xml:space="preserve">13-MSc &amp;BS level </w:t>
            </w:r>
          </w:p>
        </w:tc>
      </w:tr>
      <w:tr w:rsidR="006D7A03" w:rsidRPr="00452F54" w14:paraId="09612BAC" w14:textId="77777777" w:rsidTr="00171CEF">
        <w:tc>
          <w:tcPr>
            <w:tcW w:w="2015" w:type="dxa"/>
          </w:tcPr>
          <w:p w14:paraId="6F97F7A9" w14:textId="77777777" w:rsidR="006D7A03" w:rsidRPr="00452F54" w:rsidRDefault="006D7A03" w:rsidP="00171CEF">
            <w:pPr>
              <w:rPr>
                <w:rFonts w:asciiTheme="majorHAnsi" w:hAnsiTheme="majorHAnsi"/>
                <w:b/>
              </w:rPr>
            </w:pPr>
            <w:r w:rsidRPr="00452F54">
              <w:rPr>
                <w:rFonts w:asciiTheme="majorHAnsi" w:hAnsiTheme="majorHAnsi"/>
                <w:b/>
              </w:rPr>
              <w:t>Selected Professional Presentations</w:t>
            </w:r>
          </w:p>
        </w:tc>
        <w:tc>
          <w:tcPr>
            <w:tcW w:w="0" w:type="auto"/>
          </w:tcPr>
          <w:p w14:paraId="34050109" w14:textId="77777777" w:rsidR="006D7A03" w:rsidRPr="001956F9" w:rsidRDefault="006D7A03" w:rsidP="00171CEF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</w:rPr>
            </w:pPr>
            <w:r w:rsidRPr="001956F9">
              <w:rPr>
                <w:rFonts w:asciiTheme="majorHAnsi" w:hAnsiTheme="majorHAnsi"/>
              </w:rPr>
              <w:t>Conducted sessions on “</w:t>
            </w:r>
            <w:r w:rsidRPr="001956F9">
              <w:rPr>
                <w:rFonts w:asciiTheme="majorHAnsi" w:hAnsiTheme="majorHAnsi"/>
                <w:b/>
                <w:i/>
              </w:rPr>
              <w:t>Questionnaire Construction</w:t>
            </w:r>
            <w:r w:rsidRPr="001956F9">
              <w:rPr>
                <w:rFonts w:asciiTheme="majorHAnsi" w:hAnsiTheme="majorHAnsi"/>
              </w:rPr>
              <w:t>” and “</w:t>
            </w:r>
            <w:r w:rsidRPr="001956F9">
              <w:rPr>
                <w:rFonts w:asciiTheme="majorHAnsi" w:hAnsiTheme="majorHAnsi"/>
                <w:b/>
                <w:i/>
              </w:rPr>
              <w:t>Selection of Research Design</w:t>
            </w:r>
            <w:r w:rsidRPr="001956F9">
              <w:rPr>
                <w:rFonts w:asciiTheme="majorHAnsi" w:hAnsiTheme="majorHAnsi"/>
              </w:rPr>
              <w:t>” in the workshop titled ‘Importance and application of Research Methods in Psychology” organized by Islamia College Peshawar and HEC at Bara Gali 15</w:t>
            </w:r>
            <w:r w:rsidRPr="001956F9">
              <w:rPr>
                <w:rFonts w:asciiTheme="majorHAnsi" w:hAnsiTheme="majorHAnsi"/>
                <w:vertAlign w:val="superscript"/>
              </w:rPr>
              <w:t>th</w:t>
            </w:r>
            <w:r w:rsidRPr="001956F9">
              <w:rPr>
                <w:rFonts w:asciiTheme="majorHAnsi" w:hAnsiTheme="majorHAnsi"/>
              </w:rPr>
              <w:t xml:space="preserve"> -20</w:t>
            </w:r>
            <w:r w:rsidRPr="001956F9">
              <w:rPr>
                <w:rFonts w:asciiTheme="majorHAnsi" w:hAnsiTheme="majorHAnsi"/>
                <w:vertAlign w:val="superscript"/>
              </w:rPr>
              <w:t>th</w:t>
            </w:r>
            <w:r w:rsidRPr="001956F9">
              <w:rPr>
                <w:rFonts w:asciiTheme="majorHAnsi" w:hAnsiTheme="majorHAnsi"/>
              </w:rPr>
              <w:t xml:space="preserve"> July 2011</w:t>
            </w:r>
          </w:p>
          <w:p w14:paraId="3F058CD0" w14:textId="77777777" w:rsidR="006D7A03" w:rsidRDefault="006D7A03" w:rsidP="00171CEF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</w:rPr>
            </w:pPr>
            <w:r w:rsidRPr="001956F9">
              <w:rPr>
                <w:rFonts w:asciiTheme="majorHAnsi" w:hAnsiTheme="majorHAnsi"/>
              </w:rPr>
              <w:lastRenderedPageBreak/>
              <w:t>Conducted a session on “</w:t>
            </w:r>
            <w:r w:rsidRPr="001956F9">
              <w:rPr>
                <w:rFonts w:asciiTheme="majorHAnsi" w:hAnsiTheme="majorHAnsi"/>
                <w:b/>
                <w:i/>
              </w:rPr>
              <w:t>Global Perspective in Education</w:t>
            </w:r>
            <w:r w:rsidRPr="001956F9">
              <w:rPr>
                <w:rFonts w:asciiTheme="majorHAnsi" w:hAnsiTheme="majorHAnsi"/>
              </w:rPr>
              <w:t>” in the 3-Day seminar on Capacity Building of SUIT faculty members organized by Sarhad University</w:t>
            </w:r>
            <w:r w:rsidR="00F458A5">
              <w:rPr>
                <w:rFonts w:asciiTheme="majorHAnsi" w:hAnsiTheme="majorHAnsi"/>
              </w:rPr>
              <w:t>, Peshawar</w:t>
            </w:r>
            <w:r w:rsidRPr="001956F9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and HEC</w:t>
            </w:r>
            <w:r w:rsidRPr="001956F9">
              <w:rPr>
                <w:rFonts w:asciiTheme="majorHAnsi" w:hAnsiTheme="majorHAnsi"/>
              </w:rPr>
              <w:t>(8</w:t>
            </w:r>
            <w:r w:rsidRPr="001956F9">
              <w:rPr>
                <w:rFonts w:asciiTheme="majorHAnsi" w:hAnsiTheme="majorHAnsi"/>
                <w:vertAlign w:val="superscript"/>
              </w:rPr>
              <w:t>th</w:t>
            </w:r>
            <w:r w:rsidRPr="001956F9">
              <w:rPr>
                <w:rFonts w:asciiTheme="majorHAnsi" w:hAnsiTheme="majorHAnsi"/>
              </w:rPr>
              <w:t>-10</w:t>
            </w:r>
            <w:r w:rsidRPr="001956F9">
              <w:rPr>
                <w:rFonts w:asciiTheme="majorHAnsi" w:hAnsiTheme="majorHAnsi"/>
                <w:vertAlign w:val="superscript"/>
              </w:rPr>
              <w:t>th</w:t>
            </w:r>
            <w:r w:rsidRPr="001956F9">
              <w:rPr>
                <w:rFonts w:asciiTheme="majorHAnsi" w:hAnsiTheme="majorHAnsi"/>
              </w:rPr>
              <w:t xml:space="preserve"> Oct 2012)</w:t>
            </w:r>
          </w:p>
          <w:p w14:paraId="52F7D989" w14:textId="77777777" w:rsidR="00F458A5" w:rsidRPr="001956F9" w:rsidRDefault="00F458A5" w:rsidP="00171CEF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Conducted workshop session on “</w:t>
            </w:r>
            <w:r w:rsidRPr="0054714E">
              <w:rPr>
                <w:rFonts w:asciiTheme="majorHAnsi" w:hAnsiTheme="majorHAnsi"/>
                <w:b/>
              </w:rPr>
              <w:t>Combating Stress</w:t>
            </w:r>
            <w:r>
              <w:rPr>
                <w:rFonts w:asciiTheme="majorHAnsi" w:hAnsiTheme="majorHAnsi"/>
              </w:rPr>
              <w:t>” at Al Mustafa Medical Centre, Karachi (29</w:t>
            </w:r>
            <w:r w:rsidRPr="00F458A5">
              <w:rPr>
                <w:rFonts w:asciiTheme="majorHAnsi" w:hAnsiTheme="majorHAnsi"/>
                <w:vertAlign w:val="superscript"/>
              </w:rPr>
              <w:t>th</w:t>
            </w:r>
            <w:r>
              <w:rPr>
                <w:rFonts w:asciiTheme="majorHAnsi" w:hAnsiTheme="majorHAnsi"/>
              </w:rPr>
              <w:t xml:space="preserve"> October 2016)</w:t>
            </w:r>
          </w:p>
        </w:tc>
      </w:tr>
      <w:tr w:rsidR="002825D2" w:rsidRPr="00452F54" w14:paraId="5E0CE1D8" w14:textId="77777777" w:rsidTr="00171CEF">
        <w:tc>
          <w:tcPr>
            <w:tcW w:w="2015" w:type="dxa"/>
          </w:tcPr>
          <w:p w14:paraId="6FD52339" w14:textId="77777777" w:rsidR="002825D2" w:rsidRPr="00452F54" w:rsidRDefault="002825D2" w:rsidP="00171CE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lastRenderedPageBreak/>
              <w:t>MOOCs</w:t>
            </w:r>
          </w:p>
        </w:tc>
        <w:tc>
          <w:tcPr>
            <w:tcW w:w="0" w:type="auto"/>
          </w:tcPr>
          <w:p w14:paraId="5EB53552" w14:textId="77777777" w:rsidR="003A42B8" w:rsidRDefault="003A42B8" w:rsidP="003A42B8">
            <w:pPr>
              <w:numPr>
                <w:ilvl w:val="0"/>
                <w:numId w:val="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Positive Psychology: Applications and Interventions offered by the University of Pennsylvania through Coursera being held July 17, 2017 to August 14, 2017</w:t>
            </w:r>
          </w:p>
          <w:p w14:paraId="68CB6F1E" w14:textId="77777777" w:rsidR="003A42B8" w:rsidRPr="00E0507D" w:rsidRDefault="003A42B8" w:rsidP="003A42B8">
            <w:pPr>
              <w:numPr>
                <w:ilvl w:val="0"/>
                <w:numId w:val="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Positive Psychology: Martin E. P. Seligman’s Visionary Science offered by the University of Pennsylvania through Coursera being held May, 2017 to June, 2017</w:t>
            </w:r>
          </w:p>
          <w:p w14:paraId="5F72B40E" w14:textId="77777777" w:rsidR="002825D2" w:rsidRPr="000160CF" w:rsidRDefault="002825D2" w:rsidP="003A42B8">
            <w:pPr>
              <w:numPr>
                <w:ilvl w:val="0"/>
                <w:numId w:val="3"/>
              </w:numPr>
              <w:rPr>
                <w:rFonts w:ascii="Cambria" w:hAnsi="Cambria"/>
              </w:rPr>
            </w:pPr>
            <w:r w:rsidRPr="000160CF">
              <w:rPr>
                <w:rFonts w:ascii="Cambria" w:hAnsi="Cambria"/>
              </w:rPr>
              <w:t>Foundations of Data Analysis offered by The University of Texas System through Edx held November 2014 to February 2015.</w:t>
            </w:r>
          </w:p>
          <w:p w14:paraId="4E7254FA" w14:textId="77777777" w:rsidR="002825D2" w:rsidRPr="000160CF" w:rsidRDefault="002825D2" w:rsidP="003A42B8">
            <w:pPr>
              <w:numPr>
                <w:ilvl w:val="0"/>
                <w:numId w:val="3"/>
              </w:numPr>
              <w:rPr>
                <w:rFonts w:ascii="Cambria" w:hAnsi="Cambria"/>
              </w:rPr>
            </w:pPr>
            <w:r w:rsidRPr="000160CF">
              <w:rPr>
                <w:rFonts w:ascii="Cambria" w:hAnsi="Cambria"/>
              </w:rPr>
              <w:t>Social Innovation offered by European Business School Universitat fur Wirtschaft und Recht Germany through Iversity held November 2014 to December 2014.</w:t>
            </w:r>
          </w:p>
          <w:p w14:paraId="1332D723" w14:textId="77777777" w:rsidR="002825D2" w:rsidRPr="000160CF" w:rsidRDefault="002825D2" w:rsidP="003A42B8">
            <w:pPr>
              <w:numPr>
                <w:ilvl w:val="0"/>
                <w:numId w:val="3"/>
              </w:numPr>
              <w:rPr>
                <w:rFonts w:ascii="Cambria" w:hAnsi="Cambria"/>
              </w:rPr>
            </w:pPr>
            <w:r w:rsidRPr="000160CF">
              <w:rPr>
                <w:rFonts w:ascii="Cambria" w:hAnsi="Cambria"/>
              </w:rPr>
              <w:t>Positive Psychology offered by The University of North Car</w:t>
            </w:r>
            <w:r>
              <w:rPr>
                <w:rFonts w:ascii="Cambria" w:hAnsi="Cambria"/>
              </w:rPr>
              <w:t>olina, Chapel Hill through Cours</w:t>
            </w:r>
            <w:r w:rsidRPr="000160CF">
              <w:rPr>
                <w:rFonts w:ascii="Cambria" w:hAnsi="Cambria"/>
              </w:rPr>
              <w:t xml:space="preserve">era </w:t>
            </w:r>
            <w:r>
              <w:rPr>
                <w:rFonts w:ascii="Cambria" w:hAnsi="Cambria"/>
              </w:rPr>
              <w:t>held April 2015</w:t>
            </w:r>
          </w:p>
          <w:p w14:paraId="207404CD" w14:textId="77777777" w:rsidR="002825D2" w:rsidRPr="000160CF" w:rsidRDefault="002825D2" w:rsidP="003A42B8">
            <w:pPr>
              <w:numPr>
                <w:ilvl w:val="0"/>
                <w:numId w:val="3"/>
              </w:numPr>
              <w:rPr>
                <w:rFonts w:ascii="Cambria" w:hAnsi="Cambria"/>
              </w:rPr>
            </w:pPr>
            <w:r w:rsidRPr="000160CF">
              <w:rPr>
                <w:rFonts w:ascii="Cambria" w:hAnsi="Cambria"/>
              </w:rPr>
              <w:t>Public Speaking offered by Homuork Barcelona through Iversity held January 2015 to February 2015</w:t>
            </w:r>
          </w:p>
          <w:p w14:paraId="1DE8F0F6" w14:textId="77777777" w:rsidR="002825D2" w:rsidRDefault="002825D2" w:rsidP="003A42B8">
            <w:pPr>
              <w:numPr>
                <w:ilvl w:val="0"/>
                <w:numId w:val="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The Clinical Psychology of Children and Young People from The University of Edinburgh through Coursera held July 2015</w:t>
            </w:r>
          </w:p>
          <w:p w14:paraId="0C70C198" w14:textId="77777777" w:rsidR="002825D2" w:rsidRDefault="002825D2" w:rsidP="003A42B8">
            <w:pPr>
              <w:numPr>
                <w:ilvl w:val="0"/>
                <w:numId w:val="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 Life of happiness and Fulfillment from Indian Business School through Coursera held August 2015</w:t>
            </w:r>
          </w:p>
          <w:p w14:paraId="5CBFAED9" w14:textId="77777777" w:rsidR="002825D2" w:rsidRDefault="002825D2" w:rsidP="003A42B8">
            <w:pPr>
              <w:numPr>
                <w:ilvl w:val="0"/>
                <w:numId w:val="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The Psychology of Criminal Justice through Edx</w:t>
            </w:r>
          </w:p>
          <w:p w14:paraId="40A39160" w14:textId="77777777" w:rsidR="002825D2" w:rsidRPr="002825D2" w:rsidRDefault="002825D2" w:rsidP="002825D2">
            <w:pPr>
              <w:ind w:left="720"/>
              <w:rPr>
                <w:rFonts w:ascii="Cambria" w:hAnsi="Cambria"/>
              </w:rPr>
            </w:pPr>
          </w:p>
        </w:tc>
      </w:tr>
      <w:tr w:rsidR="00CD5DC1" w:rsidRPr="00452F54" w14:paraId="6B81BF1C" w14:textId="77777777" w:rsidTr="00171CEF">
        <w:tc>
          <w:tcPr>
            <w:tcW w:w="2015" w:type="dxa"/>
          </w:tcPr>
          <w:p w14:paraId="2F4110BC" w14:textId="77777777" w:rsidR="00CD5DC1" w:rsidRDefault="00CD5DC1" w:rsidP="00171CE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Workshops</w:t>
            </w:r>
          </w:p>
        </w:tc>
        <w:tc>
          <w:tcPr>
            <w:tcW w:w="0" w:type="auto"/>
          </w:tcPr>
          <w:p w14:paraId="47C3AE19" w14:textId="2D63979B" w:rsidR="00F1686C" w:rsidRDefault="001E7E36" w:rsidP="00CE1143">
            <w:pPr>
              <w:pStyle w:val="Quote"/>
              <w:numPr>
                <w:ilvl w:val="0"/>
                <w:numId w:val="3"/>
              </w:numPr>
              <w:spacing w:after="12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>Master the Art of Data Analysis with SPSS, Python, R &amp; Graph Pad held online by Research Minds in Nov 2025 to Feb 2026</w:t>
            </w:r>
          </w:p>
          <w:p w14:paraId="6E2BBA09" w14:textId="343747A1" w:rsidR="00CE1143" w:rsidRPr="00CE1143" w:rsidRDefault="00CE1143" w:rsidP="00CE1143">
            <w:pPr>
              <w:pStyle w:val="Quote"/>
              <w:numPr>
                <w:ilvl w:val="0"/>
                <w:numId w:val="3"/>
              </w:numPr>
              <w:spacing w:after="12"/>
              <w:rPr>
                <w:i w:val="0"/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>Intensive training in Dialectical Behaviour Therapy held online by Dr  Pamela Buck through UMT and NIP, November 07 to November10, 24 and November 21-23, 2024.</w:t>
            </w:r>
          </w:p>
          <w:p w14:paraId="1E8CDEE3" w14:textId="77777777" w:rsidR="00CD5DC1" w:rsidRPr="00373CFC" w:rsidRDefault="00CD5DC1" w:rsidP="00CE1143">
            <w:pPr>
              <w:pStyle w:val="Quote"/>
              <w:numPr>
                <w:ilvl w:val="0"/>
                <w:numId w:val="3"/>
              </w:numPr>
              <w:spacing w:after="12"/>
              <w:rPr>
                <w:i w:val="0"/>
                <w:color w:val="000000"/>
                <w:sz w:val="24"/>
                <w:szCs w:val="24"/>
              </w:rPr>
            </w:pPr>
            <w:r w:rsidRPr="00373CFC">
              <w:rPr>
                <w:i w:val="0"/>
                <w:color w:val="000000"/>
                <w:sz w:val="24"/>
                <w:szCs w:val="24"/>
              </w:rPr>
              <w:t xml:space="preserve">DICE women fellowship by British Council held in 2021. </w:t>
            </w:r>
          </w:p>
          <w:p w14:paraId="1D4F686F" w14:textId="77777777" w:rsidR="00CD5DC1" w:rsidRPr="00373CFC" w:rsidRDefault="00CD5DC1" w:rsidP="00CE1143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sz w:val="24"/>
                <w:szCs w:val="24"/>
              </w:rPr>
            </w:pPr>
            <w:r w:rsidRPr="00373CFC">
              <w:rPr>
                <w:rFonts w:ascii="Cambria" w:hAnsi="Cambria"/>
                <w:sz w:val="24"/>
                <w:szCs w:val="24"/>
              </w:rPr>
              <w:t>Starting and Scaling Online Businesses for Women Entrepreneurs by USAID held in 2021</w:t>
            </w:r>
          </w:p>
          <w:p w14:paraId="0A66261F" w14:textId="77777777" w:rsidR="00CD5DC1" w:rsidRPr="00373CFC" w:rsidRDefault="00CD5DC1" w:rsidP="00CE1143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sz w:val="24"/>
                <w:szCs w:val="24"/>
              </w:rPr>
            </w:pPr>
            <w:r w:rsidRPr="00373CFC">
              <w:rPr>
                <w:rFonts w:ascii="Cambria" w:hAnsi="Cambria"/>
                <w:sz w:val="24"/>
                <w:szCs w:val="24"/>
              </w:rPr>
              <w:t>Digital Entrepreneurship and Marketing by Friedrich Naumann Foundation held in 2022</w:t>
            </w:r>
          </w:p>
          <w:p w14:paraId="0BD124CB" w14:textId="77777777" w:rsidR="00CD5DC1" w:rsidRPr="00373CFC" w:rsidRDefault="00CD5DC1" w:rsidP="00CE1143">
            <w:pPr>
              <w:pStyle w:val="ListParagraph"/>
              <w:numPr>
                <w:ilvl w:val="0"/>
                <w:numId w:val="3"/>
              </w:numPr>
              <w:rPr>
                <w:rFonts w:ascii="Cambria" w:hAnsi="Cambria"/>
                <w:sz w:val="24"/>
                <w:szCs w:val="24"/>
              </w:rPr>
            </w:pPr>
            <w:r w:rsidRPr="00373CFC">
              <w:rPr>
                <w:rFonts w:ascii="Cambria" w:hAnsi="Cambria"/>
                <w:sz w:val="24"/>
                <w:szCs w:val="24"/>
              </w:rPr>
              <w:t>Facebook’s Business Resiliency through Financial Education Training held in 2021 by Facebook and USAID SMEA</w:t>
            </w:r>
          </w:p>
          <w:p w14:paraId="717D35B1" w14:textId="77777777" w:rsidR="00CD5DC1" w:rsidRDefault="00CD5DC1" w:rsidP="00CD5DC1">
            <w:pPr>
              <w:rPr>
                <w:rFonts w:ascii="Cambria" w:hAnsi="Cambria"/>
              </w:rPr>
            </w:pPr>
          </w:p>
        </w:tc>
      </w:tr>
      <w:tr w:rsidR="000F60FB" w:rsidRPr="00452F54" w14:paraId="706476A6" w14:textId="77777777" w:rsidTr="00171CEF">
        <w:tc>
          <w:tcPr>
            <w:tcW w:w="2015" w:type="dxa"/>
          </w:tcPr>
          <w:p w14:paraId="6B8D8018" w14:textId="12D8AB68" w:rsidR="000F60FB" w:rsidRDefault="00C52172" w:rsidP="00171CEF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Other </w:t>
            </w:r>
            <w:r w:rsidR="000F60FB">
              <w:rPr>
                <w:rFonts w:asciiTheme="majorHAnsi" w:hAnsiTheme="majorHAnsi"/>
                <w:b/>
              </w:rPr>
              <w:t>Involvement</w:t>
            </w:r>
            <w:r w:rsidR="00191ECB">
              <w:rPr>
                <w:rFonts w:asciiTheme="majorHAnsi" w:hAnsiTheme="majorHAnsi"/>
                <w:b/>
              </w:rPr>
              <w:t>s</w:t>
            </w:r>
          </w:p>
        </w:tc>
        <w:tc>
          <w:tcPr>
            <w:tcW w:w="0" w:type="auto"/>
          </w:tcPr>
          <w:p w14:paraId="2E77FA5A" w14:textId="77777777" w:rsidR="000F60FB" w:rsidRDefault="000F60FB" w:rsidP="005D0E34">
            <w:pPr>
              <w:numPr>
                <w:ilvl w:val="0"/>
                <w:numId w:val="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Volunteer Mental Health </w:t>
            </w:r>
            <w:r w:rsidR="00655F7C">
              <w:rPr>
                <w:rFonts w:ascii="Cambria" w:hAnsi="Cambria"/>
              </w:rPr>
              <w:t>Panel Expert</w:t>
            </w:r>
            <w:r>
              <w:rPr>
                <w:rFonts w:ascii="Cambria" w:hAnsi="Cambria"/>
              </w:rPr>
              <w:t xml:space="preserve"> on online platform for youth guidance</w:t>
            </w:r>
            <w:r w:rsidR="005D0E34">
              <w:rPr>
                <w:rFonts w:ascii="Cambria" w:hAnsi="Cambria"/>
              </w:rPr>
              <w:t xml:space="preserve"> Parwaresh </w:t>
            </w:r>
            <w:hyperlink r:id="rId11" w:history="1">
              <w:r w:rsidR="00191ECB" w:rsidRPr="00715B7B">
                <w:rPr>
                  <w:rStyle w:val="Hyperlink"/>
                  <w:rFonts w:ascii="Cambria" w:hAnsi="Cambria"/>
                </w:rPr>
                <w:t>https://www.facebook.com/groups/Parwaresh/</w:t>
              </w:r>
            </w:hyperlink>
          </w:p>
          <w:p w14:paraId="4BCC1C3F" w14:textId="77777777" w:rsidR="00191ECB" w:rsidRDefault="00191ECB" w:rsidP="00CD5DC1">
            <w:pPr>
              <w:ind w:left="360"/>
              <w:rPr>
                <w:rFonts w:ascii="Cambria" w:hAnsi="Cambria"/>
              </w:rPr>
            </w:pPr>
          </w:p>
        </w:tc>
      </w:tr>
    </w:tbl>
    <w:p w14:paraId="5928AF5F" w14:textId="77777777" w:rsidR="008A32C3" w:rsidRDefault="008A32C3" w:rsidP="002825D2"/>
    <w:sectPr w:rsidR="008A32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72743" w14:textId="77777777" w:rsidR="00D7521A" w:rsidRDefault="00D7521A" w:rsidP="006D7A03">
      <w:pPr>
        <w:spacing w:after="0" w:line="240" w:lineRule="auto"/>
      </w:pPr>
      <w:r>
        <w:separator/>
      </w:r>
    </w:p>
  </w:endnote>
  <w:endnote w:type="continuationSeparator" w:id="0">
    <w:p w14:paraId="4C456CB2" w14:textId="77777777" w:rsidR="00D7521A" w:rsidRDefault="00D7521A" w:rsidP="006D7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6D03A" w14:textId="77777777" w:rsidR="00D7521A" w:rsidRDefault="00D7521A" w:rsidP="006D7A03">
      <w:pPr>
        <w:spacing w:after="0" w:line="240" w:lineRule="auto"/>
      </w:pPr>
      <w:r>
        <w:separator/>
      </w:r>
    </w:p>
  </w:footnote>
  <w:footnote w:type="continuationSeparator" w:id="0">
    <w:p w14:paraId="20C6AEC8" w14:textId="77777777" w:rsidR="00D7521A" w:rsidRDefault="00D7521A" w:rsidP="006D7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87BFD"/>
    <w:multiLevelType w:val="hybridMultilevel"/>
    <w:tmpl w:val="0DCC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7654C2"/>
    <w:multiLevelType w:val="hybridMultilevel"/>
    <w:tmpl w:val="BD9219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BE715C"/>
    <w:multiLevelType w:val="hybridMultilevel"/>
    <w:tmpl w:val="6D2CA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C9241A"/>
    <w:multiLevelType w:val="hybridMultilevel"/>
    <w:tmpl w:val="527A8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FE6E56"/>
    <w:multiLevelType w:val="hybridMultilevel"/>
    <w:tmpl w:val="115088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D943BC6"/>
    <w:multiLevelType w:val="hybridMultilevel"/>
    <w:tmpl w:val="BF022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183F44"/>
    <w:multiLevelType w:val="hybridMultilevel"/>
    <w:tmpl w:val="2FB80C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E4B651E"/>
    <w:multiLevelType w:val="hybridMultilevel"/>
    <w:tmpl w:val="A5B82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52441">
    <w:abstractNumId w:val="0"/>
  </w:num>
  <w:num w:numId="2" w16cid:durableId="1866937654">
    <w:abstractNumId w:val="5"/>
  </w:num>
  <w:num w:numId="3" w16cid:durableId="1706295609">
    <w:abstractNumId w:val="7"/>
  </w:num>
  <w:num w:numId="4" w16cid:durableId="678577397">
    <w:abstractNumId w:val="1"/>
  </w:num>
  <w:num w:numId="5" w16cid:durableId="207883293">
    <w:abstractNumId w:val="4"/>
  </w:num>
  <w:num w:numId="6" w16cid:durableId="420680901">
    <w:abstractNumId w:val="2"/>
  </w:num>
  <w:num w:numId="7" w16cid:durableId="1483160997">
    <w:abstractNumId w:val="3"/>
  </w:num>
  <w:num w:numId="8" w16cid:durableId="18225808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A03"/>
    <w:rsid w:val="00054C7B"/>
    <w:rsid w:val="000F60FB"/>
    <w:rsid w:val="000F6577"/>
    <w:rsid w:val="00106330"/>
    <w:rsid w:val="00191ECB"/>
    <w:rsid w:val="00195E7F"/>
    <w:rsid w:val="001A2E37"/>
    <w:rsid w:val="001E044F"/>
    <w:rsid w:val="001E6F7B"/>
    <w:rsid w:val="001E7E36"/>
    <w:rsid w:val="001F35E7"/>
    <w:rsid w:val="00281E03"/>
    <w:rsid w:val="002825D2"/>
    <w:rsid w:val="002930A0"/>
    <w:rsid w:val="002A4D0A"/>
    <w:rsid w:val="002B58EB"/>
    <w:rsid w:val="002F0C92"/>
    <w:rsid w:val="002F4DF8"/>
    <w:rsid w:val="00312FE5"/>
    <w:rsid w:val="00317B88"/>
    <w:rsid w:val="00353592"/>
    <w:rsid w:val="003769DE"/>
    <w:rsid w:val="003A42B8"/>
    <w:rsid w:val="003B2A0B"/>
    <w:rsid w:val="00452E4F"/>
    <w:rsid w:val="004D2DCE"/>
    <w:rsid w:val="005235DD"/>
    <w:rsid w:val="0054714E"/>
    <w:rsid w:val="00594A2D"/>
    <w:rsid w:val="005B4A54"/>
    <w:rsid w:val="005D0CB1"/>
    <w:rsid w:val="005D0E34"/>
    <w:rsid w:val="00655F7C"/>
    <w:rsid w:val="00673686"/>
    <w:rsid w:val="006D7A03"/>
    <w:rsid w:val="008445AF"/>
    <w:rsid w:val="008A32C3"/>
    <w:rsid w:val="008B5F4C"/>
    <w:rsid w:val="0091692F"/>
    <w:rsid w:val="009545A3"/>
    <w:rsid w:val="00991902"/>
    <w:rsid w:val="00AC5E2D"/>
    <w:rsid w:val="00B71AEB"/>
    <w:rsid w:val="00B81146"/>
    <w:rsid w:val="00B94DE3"/>
    <w:rsid w:val="00BA55EF"/>
    <w:rsid w:val="00BB1C90"/>
    <w:rsid w:val="00C06208"/>
    <w:rsid w:val="00C353EA"/>
    <w:rsid w:val="00C52172"/>
    <w:rsid w:val="00C54360"/>
    <w:rsid w:val="00C703DB"/>
    <w:rsid w:val="00CD3687"/>
    <w:rsid w:val="00CD5DC1"/>
    <w:rsid w:val="00CE1143"/>
    <w:rsid w:val="00CE12EC"/>
    <w:rsid w:val="00D531CE"/>
    <w:rsid w:val="00D72654"/>
    <w:rsid w:val="00D7521A"/>
    <w:rsid w:val="00D8583F"/>
    <w:rsid w:val="00E2271D"/>
    <w:rsid w:val="00E44635"/>
    <w:rsid w:val="00E52B19"/>
    <w:rsid w:val="00EE0891"/>
    <w:rsid w:val="00EF1F66"/>
    <w:rsid w:val="00F1686C"/>
    <w:rsid w:val="00F458A5"/>
    <w:rsid w:val="00F7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F70ED"/>
  <w15:docId w15:val="{AF533729-61C4-4E51-85C5-65BB9A328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A03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69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7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7A03"/>
    <w:pPr>
      <w:ind w:left="720"/>
      <w:contextualSpacing/>
    </w:pPr>
  </w:style>
  <w:style w:type="character" w:styleId="Hyperlink">
    <w:name w:val="Hyperlink"/>
    <w:uiPriority w:val="99"/>
    <w:unhideWhenUsed/>
    <w:rsid w:val="006D7A03"/>
    <w:rPr>
      <w:color w:val="67AFBD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6D7A03"/>
    <w:pPr>
      <w:spacing w:after="0" w:line="240" w:lineRule="auto"/>
      <w:ind w:firstLine="360"/>
    </w:pPr>
    <w:rPr>
      <w:rFonts w:ascii="Cambria" w:eastAsia="Times New Roman" w:hAnsi="Cambria" w:cs="Times New Roman"/>
      <w:i/>
      <w:iCs/>
      <w:color w:val="5A5A5A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6D7A03"/>
    <w:rPr>
      <w:rFonts w:ascii="Cambria" w:eastAsia="Times New Roman" w:hAnsi="Cambria" w:cs="Times New Roman"/>
      <w:i/>
      <w:iCs/>
      <w:color w:val="5A5A5A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6D7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A03"/>
  </w:style>
  <w:style w:type="paragraph" w:styleId="Footer">
    <w:name w:val="footer"/>
    <w:basedOn w:val="Normal"/>
    <w:link w:val="FooterChar"/>
    <w:uiPriority w:val="99"/>
    <w:unhideWhenUsed/>
    <w:rsid w:val="006D7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A03"/>
  </w:style>
  <w:style w:type="table" w:customStyle="1" w:styleId="Calendar2">
    <w:name w:val="Calendar 2"/>
    <w:basedOn w:val="TableNormal"/>
    <w:uiPriority w:val="99"/>
    <w:qFormat/>
    <w:rsid w:val="00655F7C"/>
    <w:pPr>
      <w:spacing w:after="0" w:line="240" w:lineRule="auto"/>
      <w:jc w:val="center"/>
    </w:pPr>
    <w:rPr>
      <w:rFonts w:ascii="Calibri" w:eastAsia="Times New Roman" w:hAnsi="Calibri" w:cs="Times New Roman"/>
      <w:sz w:val="28"/>
      <w:szCs w:val="28"/>
    </w:rPr>
    <w:tblPr>
      <w:tblBorders>
        <w:insideV w:val="single" w:sz="4" w:space="0" w:color="9293BD"/>
      </w:tblBorders>
    </w:tblPr>
    <w:tblStylePr w:type="firstRow">
      <w:rPr>
        <w:rFonts w:ascii="Calibri Light" w:eastAsia="Times New Roman" w:hAnsi="Calibri Light" w:cs="Times New Roman"/>
        <w:caps/>
        <w:color w:val="53548A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91692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9169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63050/jpps.20.03.25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han.amra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groups/Parwaresh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i.org/10.33824/PJPR.2026.41.1.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52461/pjap.v4i1.1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3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icup</dc:creator>
  <cp:lastModifiedBy>e48380</cp:lastModifiedBy>
  <cp:revision>26</cp:revision>
  <dcterms:created xsi:type="dcterms:W3CDTF">2020-11-17T16:37:00Z</dcterms:created>
  <dcterms:modified xsi:type="dcterms:W3CDTF">2026-05-07T10:04:00Z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b2e14e99-a1cb-4385-beae-78a32269111c</vt:lpwstr>
  </property>
</Properties>
</file>