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4.0" w:type="dxa"/>
        <w:jc w:val="left"/>
        <w:tblInd w:w="-307.0" w:type="dxa"/>
        <w:tblBorders>
          <w:top w:color="ff944b" w:space="0" w:sz="8" w:val="single"/>
          <w:left w:color="ff944b" w:space="0" w:sz="8" w:val="single"/>
          <w:bottom w:color="ff944b" w:space="0" w:sz="8" w:val="single"/>
          <w:right w:color="ff944b" w:space="0" w:sz="8" w:val="single"/>
          <w:insideH w:color="ff944b" w:space="0" w:sz="6" w:val="single"/>
          <w:insideV w:color="ff944b" w:space="0" w:sz="6" w:val="single"/>
        </w:tblBorders>
        <w:tblLayout w:type="fixed"/>
        <w:tblLook w:val="0000"/>
      </w:tblPr>
      <w:tblGrid>
        <w:gridCol w:w="2563"/>
        <w:gridCol w:w="8271"/>
        <w:tblGridChange w:id="0">
          <w:tblGrid>
            <w:gridCol w:w="2563"/>
            <w:gridCol w:w="8271"/>
          </w:tblGrid>
        </w:tblGridChange>
      </w:tblGrid>
      <w:tr>
        <w:trPr>
          <w:cantSplit w:val="0"/>
          <w:trHeight w:val="14068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2">
            <w:pPr>
              <w:spacing w:after="80" w:lineRule="auto"/>
              <w:ind w:right="-173"/>
              <w:jc w:val="both"/>
              <w:rPr>
                <w:b w:val="1"/>
                <w:bCs w:val="1"/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80" w:lineRule="auto"/>
              <w:ind w:right="-173"/>
              <w:jc w:val="both"/>
              <w:rPr>
                <w:b w:val="1"/>
                <w:bCs w:val="1"/>
                <w:sz w:val="21"/>
                <w:szCs w:val="21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u w:val="single"/>
                <w:rtl w:val="0"/>
              </w:rPr>
              <w:t xml:space="preserve">PERSONAL DETAILS:</w:t>
            </w:r>
          </w:p>
          <w:p w:rsidR="00000000" w:rsidDel="00000000" w:rsidP="00000000" w:rsidRDefault="00000000" w:rsidRPr="00000000" w14:paraId="00000004">
            <w:pPr>
              <w:spacing w:after="80" w:lineRule="auto"/>
              <w:ind w:right="-173"/>
              <w:jc w:val="both"/>
              <w:rPr>
                <w:b w:val="1"/>
                <w:bCs w:val="1"/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Father Name: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Rab Nawaz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of Birth: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31-12-1989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10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CNIC 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32203-9195495-3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Marital Status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Married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ind w:right="-170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Domicile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       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LAYYAH</w:t>
            </w:r>
          </w:p>
          <w:p w:rsidR="00000000" w:rsidDel="00000000" w:rsidP="00000000" w:rsidRDefault="00000000" w:rsidRPr="00000000" w14:paraId="0000000A">
            <w:pPr>
              <w:ind w:right="-170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(Punjab)</w:t>
            </w:r>
          </w:p>
          <w:p w:rsidR="00000000" w:rsidDel="00000000" w:rsidP="00000000" w:rsidRDefault="00000000" w:rsidRPr="00000000" w14:paraId="0000000B">
            <w:pPr>
              <w:ind w:right="-170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ind w:right="-170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Current Address: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ind w:right="-17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Chak No. 384TDA, P/O Chowk Azam, Tehsil &amp;</w:t>
            </w:r>
          </w:p>
          <w:p w:rsidR="00000000" w:rsidDel="00000000" w:rsidP="00000000" w:rsidRDefault="00000000" w:rsidRPr="00000000" w14:paraId="0000000E">
            <w:pPr>
              <w:ind w:right="-17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District Layyah</w:t>
            </w:r>
          </w:p>
          <w:p w:rsidR="00000000" w:rsidDel="00000000" w:rsidP="00000000" w:rsidRDefault="00000000" w:rsidRPr="00000000" w14:paraId="0000000F">
            <w:pPr>
              <w:spacing w:after="80" w:line="360" w:lineRule="auto"/>
              <w:ind w:right="-173"/>
              <w:jc w:val="both"/>
              <w:rPr>
                <w:rFonts w:ascii="Lucida Sans" w:cs="Lucida Sans" w:eastAsia="Lucida Sans" w:hAnsi="Lucida Sans"/>
                <w:b w:val="1"/>
                <w:bCs w:val="1"/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80" w:line="360" w:lineRule="auto"/>
              <w:ind w:right="-173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sz w:val="21"/>
                <w:szCs w:val="21"/>
                <w:u w:val="single"/>
                <w:rtl w:val="0"/>
              </w:rPr>
              <w:t xml:space="preserve">MOBILE: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80" w:line="360" w:lineRule="auto"/>
              <w:ind w:right="-173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03442801040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4"/>
                <w:tab w:val="right" w:leader="none" w:pos="3150"/>
              </w:tabs>
              <w:spacing w:after="0" w:before="0" w:line="240" w:lineRule="auto"/>
              <w:ind w:left="0" w:right="-170" w:firstLine="0"/>
              <w:jc w:val="both"/>
              <w:rPr>
                <w:rFonts w:ascii="Lucida Sans" w:cs="Lucida Sans" w:eastAsia="Lucida Sans" w:hAnsi="Lucida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single"/>
                <w:shd w:fill="auto" w:val="clear"/>
                <w:vertAlign w:val="baseline"/>
                <w:rtl w:val="0"/>
              </w:rPr>
              <w:t xml:space="preserve">INTERESTS:</w:t>
            </w:r>
          </w:p>
          <w:p w:rsidR="00000000" w:rsidDel="00000000" w:rsidP="00000000" w:rsidRDefault="00000000" w:rsidRPr="00000000" w14:paraId="00000013">
            <w:pPr>
              <w:ind w:right="-170"/>
              <w:jc w:val="both"/>
              <w:rPr>
                <w:b w:val="1"/>
                <w:bCs w:val="1"/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vw58ecpy05y6" w:id="0"/>
          <w:bookmarkEnd w:id="0"/>
          <w:bookmarkStart w:colFirst="0" w:colLast="0" w:name="kzy0ee3m1txm" w:id="1"/>
          <w:bookmarkEnd w:id="1"/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Research work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Internet Searching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Book Reading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4"/>
              </w:tabs>
              <w:spacing w:after="0" w:before="0" w:line="240" w:lineRule="auto"/>
              <w:ind w:left="0" w:right="-170" w:firstLine="0"/>
              <w:jc w:val="both"/>
              <w:rPr>
                <w:rFonts w:ascii="Lucida Sans" w:cs="Lucida Sans" w:eastAsia="Lucida Sans" w:hAnsi="Lucida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single"/>
                <w:shd w:fill="auto" w:val="clear"/>
                <w:vertAlign w:val="baseline"/>
                <w:rtl w:val="0"/>
              </w:rPr>
              <w:t xml:space="preserve">LANGUAGES :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4"/>
              </w:tabs>
              <w:spacing w:after="0" w:before="0" w:line="240" w:lineRule="auto"/>
              <w:ind w:left="0" w:right="-17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Urdu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4"/>
              </w:tabs>
              <w:spacing w:after="0" w:before="0" w:line="240" w:lineRule="auto"/>
              <w:ind w:left="720" w:right="-17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Punjabi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4"/>
              </w:tabs>
              <w:spacing w:after="0" w:before="0" w:line="240" w:lineRule="auto"/>
              <w:ind w:left="0" w:right="-17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4"/>
              </w:tabs>
              <w:spacing w:after="0" w:before="0" w:line="240" w:lineRule="auto"/>
              <w:ind w:left="720" w:right="-17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Saraiki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4"/>
              </w:tabs>
              <w:spacing w:after="0" w:before="0" w:line="240" w:lineRule="auto"/>
              <w:ind w:left="360" w:right="-17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4"/>
              </w:tabs>
              <w:spacing w:after="0" w:before="0" w:line="240" w:lineRule="auto"/>
              <w:ind w:left="0" w:right="-17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4"/>
              </w:tabs>
              <w:spacing w:after="0" w:before="0" w:line="240" w:lineRule="auto"/>
              <w:ind w:left="0" w:right="-170" w:firstLine="0"/>
              <w:jc w:val="both"/>
              <w:rPr>
                <w:rFonts w:ascii="Lucida Sans" w:cs="Lucida Sans" w:eastAsia="Lucida Sans" w:hAnsi="Lucida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bookmarkStart w:colFirst="0" w:colLast="0" w:name="sxhvreyv8acl" w:id="2"/>
          <w:bookmarkEnd w:id="2"/>
          <w:bookmarkStart w:colFirst="0" w:colLast="0" w:name="jtuefkdm8j6p" w:id="3"/>
          <w:bookmarkEnd w:id="3"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2" w:sz="6" w:val="single"/>
                <w:right w:space="0" w:sz="0" w:val="nil"/>
                <w:between w:space="0" w:sz="0" w:val="nil"/>
              </w:pBdr>
              <w:shd w:fill="e6e6e6" w:val="clear"/>
              <w:spacing w:after="120" w:before="0" w:line="240" w:lineRule="auto"/>
              <w:ind w:left="-43" w:right="-158" w:firstLine="0"/>
              <w:jc w:val="left"/>
              <w:rPr>
                <w:rFonts w:ascii="Palatino Linotype" w:cs="Palatino Linotype" w:eastAsia="Palatino Linotype" w:hAnsi="Palatino Linotype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46"/>
                <w:szCs w:val="4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46"/>
                <w:szCs w:val="46"/>
                <w:u w:val="none"/>
                <w:shd w:fill="auto" w:val="clear"/>
                <w:vertAlign w:val="baseline"/>
                <w:rtl w:val="0"/>
              </w:rPr>
              <w:t xml:space="preserve">                       Sajid Nawaz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2" w:sz="6" w:val="single"/>
                <w:right w:space="0" w:sz="0" w:val="nil"/>
                <w:between w:space="0" w:sz="0" w:val="nil"/>
              </w:pBdr>
              <w:shd w:fill="e6e6e6" w:val="clear"/>
              <w:spacing w:after="120" w:before="0" w:line="240" w:lineRule="auto"/>
              <w:ind w:left="-43" w:right="-15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2" w:sz="6" w:val="single"/>
                <w:right w:space="0" w:sz="0" w:val="nil"/>
                <w:between w:space="0" w:sz="0" w:val="nil"/>
              </w:pBdr>
              <w:shd w:fill="e6e6e6" w:val="clear"/>
              <w:spacing w:after="120" w:before="0" w:line="240" w:lineRule="auto"/>
              <w:ind w:left="0" w:right="-158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CAREER OBJECTIVE: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Seek challenging position in renowned organization that seeks an ambitious and performance conscious person, where acquired skills and education will be utilized toward continued growth and advancements.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2" w:sz="6" w:val="single"/>
                <w:right w:space="0" w:sz="0" w:val="nil"/>
                <w:between w:space="0" w:sz="0" w:val="nil"/>
              </w:pBdr>
              <w:shd w:fill="e6e6e6" w:val="clear"/>
              <w:spacing w:after="80" w:before="0" w:line="240" w:lineRule="auto"/>
              <w:ind w:left="0" w:right="-158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ACADEMICS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216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7545.999999999999" w:type="dxa"/>
              <w:jc w:val="left"/>
              <w:tblLayout w:type="fixed"/>
              <w:tblLook w:val="0000"/>
            </w:tblPr>
            <w:tblGrid>
              <w:gridCol w:w="635"/>
              <w:gridCol w:w="1132"/>
              <w:gridCol w:w="1646"/>
              <w:gridCol w:w="2513"/>
              <w:gridCol w:w="1620"/>
              <w:tblGridChange w:id="0">
                <w:tblGrid>
                  <w:gridCol w:w="635"/>
                  <w:gridCol w:w="1132"/>
                  <w:gridCol w:w="1646"/>
                  <w:gridCol w:w="2513"/>
                  <w:gridCol w:w="1620"/>
                </w:tblGrid>
              </w:tblGridChange>
            </w:tblGrid>
            <w:tr>
              <w:trPr>
                <w:cantSplit w:val="0"/>
                <w:trHeight w:val="211" w:hRule="atLeast"/>
                <w:tblHeader w:val="0"/>
              </w:trPr>
              <w:tc>
                <w:tcPr>
                  <w:gridSpan w:val="5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c0c0c0" w:val="clear"/>
                </w:tcPr>
                <w:p w:rsidR="00000000" w:rsidDel="00000000" w:rsidP="00000000" w:rsidRDefault="00000000" w:rsidRPr="00000000" w14:paraId="00000029">
                  <w:pPr>
                    <w:spacing w:line="360" w:lineRule="auto"/>
                    <w:ind w:left="720" w:firstLine="0"/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PROFESSIONAL QUALIFICATION:</w:t>
                  </w:r>
                </w:p>
              </w:tc>
            </w:tr>
            <w:tr>
              <w:trPr>
                <w:cantSplit w:val="0"/>
                <w:trHeight w:val="264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c0c0c0" w:val="clear"/>
                  <w:vAlign w:val="center"/>
                </w:tcPr>
                <w:p w:rsidR="00000000" w:rsidDel="00000000" w:rsidP="00000000" w:rsidRDefault="00000000" w:rsidRPr="00000000" w14:paraId="0000002E">
                  <w:pPr>
                    <w:spacing w:line="360" w:lineRule="auto"/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Sr. No.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c0c0c0" w:val="clear"/>
                  <w:vAlign w:val="center"/>
                </w:tcPr>
                <w:p w:rsidR="00000000" w:rsidDel="00000000" w:rsidP="00000000" w:rsidRDefault="00000000" w:rsidRPr="00000000" w14:paraId="0000002F">
                  <w:pPr>
                    <w:spacing w:line="360" w:lineRule="auto"/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YEAR OF PASSING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c0c0c0" w:val="clear"/>
                  <w:vAlign w:val="center"/>
                </w:tcPr>
                <w:p w:rsidR="00000000" w:rsidDel="00000000" w:rsidP="00000000" w:rsidRDefault="00000000" w:rsidRPr="00000000" w14:paraId="00000030">
                  <w:pPr>
                    <w:spacing w:line="360" w:lineRule="auto"/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NAME OF CLASS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c0c0c0" w:val="clear"/>
                  <w:vAlign w:val="center"/>
                </w:tcPr>
                <w:p w:rsidR="00000000" w:rsidDel="00000000" w:rsidP="00000000" w:rsidRDefault="00000000" w:rsidRPr="00000000" w14:paraId="00000031">
                  <w:pPr>
                    <w:spacing w:line="360" w:lineRule="auto"/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BOARD/UNIVERSITY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c0c0c0" w:val="clear"/>
                  <w:vAlign w:val="center"/>
                </w:tcPr>
                <w:p w:rsidR="00000000" w:rsidDel="00000000" w:rsidP="00000000" w:rsidRDefault="00000000" w:rsidRPr="00000000" w14:paraId="00000032">
                  <w:pPr>
                    <w:spacing w:line="360" w:lineRule="auto"/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MARKS OBTAINED</w:t>
                  </w:r>
                </w:p>
              </w:tc>
            </w:tr>
            <w:tr>
              <w:trPr>
                <w:cantSplit w:val="0"/>
                <w:trHeight w:val="374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3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4">
                  <w:pPr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2016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5">
                  <w:pPr>
                    <w:spacing w:line="360" w:lineRule="auto"/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M.Phil. (Sociology)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6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PMAS Arid Agriculture University Rawalpindi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7">
                  <w:pPr>
                    <w:spacing w:line="360" w:lineRule="auto"/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CGPA-</w:t>
                  </w: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3.56/4.00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74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8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9">
                  <w:pPr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2013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A">
                  <w:pPr>
                    <w:spacing w:line="360" w:lineRule="auto"/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M.Sc (Sociology)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B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GC University Faisalabd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C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CGPA-</w:t>
                  </w: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3.77/4.00</w:t>
                  </w:r>
                </w:p>
              </w:tc>
            </w:tr>
            <w:tr>
              <w:trPr>
                <w:cantSplit w:val="0"/>
                <w:trHeight w:val="858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D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E">
                  <w:pPr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2017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F">
                  <w:pPr>
                    <w:spacing w:line="360" w:lineRule="auto"/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B.Ed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0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Allama Iqbal Open University Islamabad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1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607/900</w:t>
                  </w:r>
                </w:p>
              </w:tc>
            </w:tr>
            <w:tr>
              <w:trPr>
                <w:cantSplit w:val="0"/>
                <w:trHeight w:val="374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2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3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2010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4">
                  <w:pPr>
                    <w:spacing w:line="360" w:lineRule="auto"/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Graduation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5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B.Z.U Multan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6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461/800</w:t>
                  </w:r>
                </w:p>
              </w:tc>
            </w:tr>
            <w:tr>
              <w:trPr>
                <w:cantSplit w:val="0"/>
                <w:trHeight w:val="257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7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8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2007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9">
                  <w:pPr>
                    <w:spacing w:line="360" w:lineRule="auto"/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Intermediate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A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B.I.S.E  D.G khan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B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578/1100</w:t>
                  </w:r>
                </w:p>
              </w:tc>
            </w:tr>
            <w:tr>
              <w:trPr>
                <w:cantSplit w:val="0"/>
                <w:trHeight w:val="257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C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D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2005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E">
                  <w:pPr>
                    <w:spacing w:line="360" w:lineRule="auto"/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Matriculation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F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B.I.S.E  D.G khan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0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457/850</w:t>
                  </w:r>
                </w:p>
              </w:tc>
            </w:tr>
          </w:tbl>
          <w:p w:rsidR="00000000" w:rsidDel="00000000" w:rsidP="00000000" w:rsidRDefault="00000000" w:rsidRPr="00000000" w14:paraId="00000051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2" w:sz="6" w:val="single"/>
                <w:right w:space="0" w:sz="0" w:val="nil"/>
                <w:between w:space="0" w:sz="0" w:val="nil"/>
              </w:pBdr>
              <w:shd w:fill="e6e6e6" w:val="clear"/>
              <w:spacing w:after="80" w:before="0" w:line="240" w:lineRule="auto"/>
              <w:ind w:left="0" w:right="-158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Experience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Working as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Lecturer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department of sociology GC University Faisalabad Layyah 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from October 2018 to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2026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months Research Work on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Perception of University Students about the Voting Behavior in District Faisalabad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”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One Year Research work on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Study of Problems Faced by Daily Wage Workers in District Layyah”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Six years’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experience as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Thesis Supervisor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 BS and MSc Sociology Students in GC University Faisalabad Layyah Campus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Six months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Internship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 Punjab Youth Internship Program in District Social Welfare Department Layyah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Worked 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exam coordinator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in Department of Sociology GC University Faisalabad Layyah Campus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2" w:sz="6" w:val="single"/>
                <w:right w:space="0" w:sz="0" w:val="nil"/>
                <w:between w:space="0" w:sz="0" w:val="nil"/>
              </w:pBdr>
              <w:shd w:fill="e6e6e6" w:val="clear"/>
              <w:spacing w:after="80" w:before="0" w:line="240" w:lineRule="auto"/>
              <w:ind w:left="0" w:right="-158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Conferences and certification: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NEBOSH International General Certificate in Occupational Health and Safety,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 June 2025, Learner number: 00916979, Dominus Way Meridian Business Park Leicester LE19 1QW,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www.nebosh.org.uk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 Conference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ind w:left="709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International Conference on Contemporary Issues in Sociology &amp;      Public Health (ICCISPH-2022)” organized by Department of Sociology, Bahaodin Zakaria University Multan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Workshop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ind w:left="709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One day workshop on “How to use SPSS Tools in Social Research” held on 20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March 2019 at Department of Sociology, Government college University Faisalabad, Layyah Campus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2" w:sz="6" w:val="single"/>
                <w:right w:space="0" w:sz="0" w:val="nil"/>
                <w:between w:space="0" w:sz="0" w:val="nil"/>
              </w:pBdr>
              <w:shd w:fill="e6e6e6" w:val="clear"/>
              <w:spacing w:after="80" w:before="0" w:line="240" w:lineRule="auto"/>
              <w:ind w:left="0" w:right="-158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key skills: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3"/>
              </w:numPr>
              <w:ind w:left="180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Target Oriented.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3"/>
              </w:numPr>
              <w:ind w:left="180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Good Communication Skills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3"/>
              </w:numPr>
              <w:ind w:left="180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Self-motivated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3"/>
              </w:numPr>
              <w:ind w:left="180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Committed on work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3"/>
              </w:numPr>
              <w:ind w:left="180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Capacity to work under pressure.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3"/>
              </w:numPr>
              <w:ind w:left="1800" w:hanging="360"/>
              <w:jc w:val="both"/>
              <w:rPr>
                <w:sz w:val="23"/>
                <w:szCs w:val="23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Good decision making 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2" w:sz="6" w:val="single"/>
                <w:right w:space="0" w:sz="0" w:val="nil"/>
                <w:between w:space="0" w:sz="0" w:val="nil"/>
              </w:pBdr>
              <w:shd w:fill="e6e6e6" w:val="clear"/>
              <w:spacing w:after="120" w:before="0" w:line="240" w:lineRule="auto"/>
              <w:ind w:left="0" w:right="-158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Computer Skills:</w:t>
            </w:r>
          </w:p>
          <w:p w:rsidR="00000000" w:rsidDel="00000000" w:rsidP="00000000" w:rsidRDefault="00000000" w:rsidRPr="00000000" w14:paraId="0000006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Professional Skills in following: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3"/>
              </w:numPr>
              <w:ind w:left="180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MS Office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3"/>
              </w:numPr>
              <w:ind w:left="180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SPSS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3"/>
              </w:numPr>
              <w:ind w:left="180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Internet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2" w:sz="6" w:val="single"/>
                <w:right w:space="0" w:sz="0" w:val="nil"/>
                <w:between w:space="0" w:sz="0" w:val="nil"/>
              </w:pBdr>
              <w:shd w:fill="e6e6e6" w:val="clear"/>
              <w:spacing w:after="120" w:before="0" w:line="240" w:lineRule="auto"/>
              <w:ind w:left="0" w:right="-158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Paper Publication: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(2022- HEC-Y Category)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Nawaz, S., Manzoor, Z., Basri, R., Ali, A., Afzal, S., Hussain, A., ...&amp;Hussain, N. (2022). A SYSTEMATIC REVIEW OF PAKISTANI PUBLIC PERCEPTION TOWARDS MENTAL ILLNESS. 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PalArch's Journal of Archaeology of Egypt/Egyptology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, 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(4), 672-687.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https://archives.palarch.nl/index.php/jae/article/view/11524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7fswvrldgp8a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(2023- HEC-X Category)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Sultan, S., Abbas, G., Farooq, S., Nawaz, S., Qureshi, R. N., &amp; Gul, S. (2023). Health Disparities By Gender And Socioeconomic Status In Pakistan's Major Cities. 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Journal of Positive School Psychology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, 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(6), 387-394.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https://journalppw.com/index.php/jpsp/article/view/17010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(2023- HEC-W Category)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Naz, R., Ayub, H., Nawaz, S., Islam, Z. U., Yasmin, T., Bano, A., ... &amp; Roberts, T. H. (2017). Antimicrobial activity, toxicity and anti-inflammatory potential of methanolic extracts of four ethnomedicinal plant species from Punjab, Pakistan. 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BMC complementary and alternative medicine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, 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, 1-13.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https://bmccomplementmedtherapies.biomedcentral.com/articles/10.1186/s12906-017-1815-z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2" w:sz="6" w:val="single"/>
                <w:right w:space="0" w:sz="0" w:val="nil"/>
                <w:between w:space="0" w:sz="0" w:val="nil"/>
              </w:pBdr>
              <w:shd w:fill="e6e6e6" w:val="clear"/>
              <w:spacing w:after="120" w:before="0" w:line="240" w:lineRule="auto"/>
              <w:ind w:left="0" w:right="-158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Dr. Rabia Naz,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Associate Professor, COMSATS University Islamabad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Email: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rabia.naz@comsats.edu.pk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76" w:top="900" w:left="1008" w:right="74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Lucida Sans"/>
  <w:font w:name="Palatino Linotype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❖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I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rabia.naz@comsats.edu.pk" TargetMode="External"/><Relationship Id="rId9" Type="http://schemas.openxmlformats.org/officeDocument/2006/relationships/hyperlink" Target="https://bmccomplementmedtherapies.biomedcentral.com/articles/10.1186/s12906-017-1815-z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nebosh.org.uk" TargetMode="External"/><Relationship Id="rId7" Type="http://schemas.openxmlformats.org/officeDocument/2006/relationships/hyperlink" Target="https://archives.palarch.nl/index.php/jae/article/view/11524" TargetMode="External"/><Relationship Id="rId8" Type="http://schemas.openxmlformats.org/officeDocument/2006/relationships/hyperlink" Target="https://journalppw.com/index.php/jpsp/article/view/17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