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9F0A3E" w14:paraId="2E9FA8F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A4A"/>
            <w:tcMar>
              <w:top w:w="400" w:type="dxa"/>
              <w:left w:w="600" w:type="dxa"/>
              <w:bottom w:w="400" w:type="dxa"/>
              <w:right w:w="600" w:type="dxa"/>
            </w:tcMar>
          </w:tcPr>
          <w:p w14:paraId="5C74CFF4" w14:textId="77777777" w:rsidR="009F0A3E" w:rsidRDefault="00000000">
            <w:pPr>
              <w:spacing w:after="80"/>
              <w:jc w:val="center"/>
            </w:pPr>
            <w:r>
              <w:rPr>
                <w:b/>
                <w:bCs/>
                <w:color w:val="FFFFFF"/>
                <w:spacing w:val="60"/>
                <w:sz w:val="52"/>
                <w:szCs w:val="52"/>
              </w:rPr>
              <w:t>CAPT. (R) AZEEM SARWAR</w:t>
            </w:r>
          </w:p>
          <w:p w14:paraId="085AAE44" w14:textId="77777777" w:rsidR="009F0A3E" w:rsidRDefault="00000000">
            <w:pPr>
              <w:spacing w:after="80"/>
              <w:jc w:val="center"/>
            </w:pPr>
            <w:r>
              <w:rPr>
                <w:b/>
                <w:bCs/>
                <w:color w:val="C9A84C"/>
                <w:sz w:val="26"/>
                <w:szCs w:val="26"/>
              </w:rPr>
              <w:t>Deputy Manager / Manager – Administration &amp; Operations</w:t>
            </w:r>
          </w:p>
          <w:p w14:paraId="19DC2C64" w14:textId="5388157D" w:rsidR="009F0A3E" w:rsidRDefault="00000000">
            <w:pPr>
              <w:spacing w:before="60"/>
              <w:jc w:val="center"/>
            </w:pPr>
            <w:r>
              <w:rPr>
                <w:i/>
                <w:iCs/>
                <w:color w:val="AABCD0"/>
                <w:sz w:val="19"/>
                <w:szCs w:val="19"/>
              </w:rPr>
              <w:t xml:space="preserve">Electrical </w:t>
            </w:r>
            <w:r w:rsidR="00C962C9">
              <w:rPr>
                <w:i/>
                <w:iCs/>
                <w:color w:val="AABCD0"/>
                <w:sz w:val="19"/>
                <w:szCs w:val="19"/>
              </w:rPr>
              <w:t xml:space="preserve">Engineer </w:t>
            </w:r>
            <w:r w:rsidR="008A4459">
              <w:rPr>
                <w:i/>
                <w:iCs/>
                <w:color w:val="AABCD0"/>
                <w:sz w:val="19"/>
                <w:szCs w:val="19"/>
              </w:rPr>
              <w:t>| Retired</w:t>
            </w:r>
            <w:r>
              <w:rPr>
                <w:i/>
                <w:iCs/>
                <w:color w:val="AABCD0"/>
                <w:sz w:val="19"/>
                <w:szCs w:val="19"/>
              </w:rPr>
              <w:t xml:space="preserve"> Army Captain (EME </w:t>
            </w:r>
            <w:r w:rsidR="00C962C9">
              <w:rPr>
                <w:i/>
                <w:iCs/>
                <w:color w:val="AABCD0"/>
                <w:sz w:val="19"/>
                <w:szCs w:val="19"/>
              </w:rPr>
              <w:t>Corps) |</w:t>
            </w:r>
          </w:p>
        </w:tc>
      </w:tr>
      <w:tr w:rsidR="009F0A3E" w14:paraId="2947CFC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9A84C"/>
            <w:tcMar>
              <w:top w:w="120" w:type="dxa"/>
              <w:left w:w="400" w:type="dxa"/>
              <w:bottom w:w="120" w:type="dxa"/>
              <w:right w:w="400" w:type="dxa"/>
            </w:tcMar>
          </w:tcPr>
          <w:p w14:paraId="3E21946C" w14:textId="43F0B436" w:rsidR="009F0A3E" w:rsidRDefault="00000000">
            <w:pPr>
              <w:jc w:val="center"/>
            </w:pPr>
            <w:r>
              <w:rPr>
                <w:b/>
                <w:bCs/>
                <w:color w:val="1B2A4A"/>
                <w:sz w:val="18"/>
                <w:szCs w:val="18"/>
              </w:rPr>
              <w:t xml:space="preserve">📞 +92-317-150-3528   |   ✉ azeemsarwar528@gmail.com   |   📍 Rawalpindi, Pakistan   |   </w:t>
            </w:r>
          </w:p>
        </w:tc>
      </w:tr>
    </w:tbl>
    <w:p w14:paraId="42FA9EEB" w14:textId="77777777" w:rsidR="009F0A3E" w:rsidRDefault="009F0A3E">
      <w:pPr>
        <w:spacing w:before="120"/>
      </w:pPr>
    </w:p>
    <w:p w14:paraId="23AF7BDC" w14:textId="77777777" w:rsidR="009F0A3E" w:rsidRDefault="00000000">
      <w:pPr>
        <w:pBdr>
          <w:bottom w:val="single" w:sz="12" w:space="4" w:color="C9A84C"/>
        </w:pBdr>
        <w:spacing w:before="280" w:after="60"/>
      </w:pPr>
      <w:r>
        <w:rPr>
          <w:b/>
          <w:bCs/>
          <w:color w:val="1B2A4A"/>
          <w:spacing w:val="40"/>
          <w:sz w:val="24"/>
          <w:szCs w:val="24"/>
        </w:rPr>
        <w:t>PROFESSIONAL SUMMARY</w:t>
      </w:r>
    </w:p>
    <w:p w14:paraId="1E2F5C46" w14:textId="12D2E458" w:rsidR="009F0A3E" w:rsidRDefault="00000000" w:rsidP="002265CD">
      <w:pPr>
        <w:spacing w:before="100" w:after="80"/>
        <w:jc w:val="both"/>
      </w:pPr>
      <w:r>
        <w:t>Results-driven and highly disciplined administration professional with 4+ years of progressive experience spanning military operations, healthcare administration, security &amp; safety management, and institutional compliance. As a retired Captain from Pakistan Army's EME Corps and a qualified Electrical Engineer, I bring rare operational rigor, strategic thinking, and technical acumen to complex administrative environments. Proven track record of managing large teams (</w:t>
      </w:r>
      <w:r w:rsidR="009958F7">
        <w:t>50</w:t>
      </w:r>
      <w:r>
        <w:t>+ personnel), implementing ISO-certified management systems, leading multi-departmental coordination, and driving operational excellence in both military and civilian healthcare settings. Seeking a Deputy Manager / Manager – Administration role where I can leverage my leadership background to streamline operations, ensure compliance, and deliver measurable institutional impact.</w:t>
      </w:r>
    </w:p>
    <w:p w14:paraId="19F3A97F" w14:textId="77777777" w:rsidR="009F0A3E" w:rsidRDefault="00000000">
      <w:pPr>
        <w:pBdr>
          <w:bottom w:val="single" w:sz="12" w:space="4" w:color="C9A84C"/>
        </w:pBdr>
        <w:spacing w:before="280" w:after="60"/>
      </w:pPr>
      <w:r>
        <w:rPr>
          <w:b/>
          <w:bCs/>
          <w:color w:val="1B2A4A"/>
          <w:spacing w:val="40"/>
          <w:sz w:val="24"/>
          <w:szCs w:val="24"/>
        </w:rPr>
        <w:t>CORE COMPETENCIES</w:t>
      </w:r>
    </w:p>
    <w:p w14:paraId="33BA2C3A" w14:textId="77777777" w:rsidR="009F0A3E" w:rsidRDefault="009F0A3E">
      <w:pPr>
        <w:spacing w:before="8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7"/>
        <w:gridCol w:w="2698"/>
        <w:gridCol w:w="2745"/>
        <w:gridCol w:w="40"/>
      </w:tblGrid>
      <w:tr w:rsidR="009F0A3E" w14:paraId="4E3FF50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A4A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83F84AA" w14:textId="77777777" w:rsidR="009F0A3E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Administrative Operations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A4A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7D12E33" w14:textId="77777777" w:rsidR="009F0A3E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Team Leadership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A4A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EE61618" w14:textId="77777777" w:rsidR="009F0A3E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ISO 45001 / 14001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5BEA8011" w14:textId="77777777" w:rsidR="009F0A3E" w:rsidRDefault="009F0A3E"/>
        </w:tc>
      </w:tr>
    </w:tbl>
    <w:p w14:paraId="06A6DF43" w14:textId="77777777" w:rsidR="009F0A3E" w:rsidRDefault="009F0A3E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3"/>
        <w:gridCol w:w="3421"/>
        <w:gridCol w:w="2798"/>
        <w:gridCol w:w="38"/>
      </w:tblGrid>
      <w:tr w:rsidR="009F0A3E" w14:paraId="133DDD8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A4A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ACFD426" w14:textId="77777777" w:rsidR="009F0A3E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Security Management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A4A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20A823C" w14:textId="77777777" w:rsidR="009F0A3E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Policy &amp; Procedure Dev.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A4A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832F5C4" w14:textId="77777777" w:rsidR="009F0A3E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Crisis Management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260B1BFF" w14:textId="77777777" w:rsidR="009F0A3E" w:rsidRDefault="009F0A3E"/>
        </w:tc>
      </w:tr>
    </w:tbl>
    <w:p w14:paraId="4768605B" w14:textId="77777777" w:rsidR="009F0A3E" w:rsidRDefault="009F0A3E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6"/>
        <w:gridCol w:w="3015"/>
        <w:gridCol w:w="3347"/>
        <w:gridCol w:w="32"/>
      </w:tblGrid>
      <w:tr w:rsidR="009F0A3E" w14:paraId="24B7772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A4A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A455482" w14:textId="77777777" w:rsidR="009F0A3E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HR &amp; Personnel Records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A4A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0C7C3B7" w14:textId="77777777" w:rsidR="009F0A3E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Logistics &amp; Supply Chain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A4A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AABF7B5" w14:textId="77777777" w:rsidR="009F0A3E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Budget &amp; Financial Planning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224AA562" w14:textId="77777777" w:rsidR="009F0A3E" w:rsidRDefault="009F0A3E"/>
        </w:tc>
      </w:tr>
    </w:tbl>
    <w:p w14:paraId="2D62986A" w14:textId="77777777" w:rsidR="009F0A3E" w:rsidRDefault="009F0A3E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0"/>
        <w:gridCol w:w="3285"/>
        <w:gridCol w:w="2974"/>
        <w:gridCol w:w="31"/>
      </w:tblGrid>
      <w:tr w:rsidR="009F0A3E" w14:paraId="565DC67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A4A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A7DE968" w14:textId="77777777" w:rsidR="009F0A3E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Risk Assessment &amp; Audits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A4A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B701EE4" w14:textId="77777777" w:rsidR="009F0A3E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Training &amp; Capacity Building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A4A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75DB7B7" w14:textId="77777777" w:rsidR="009F0A3E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Stakeholder Coordination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115DCBBD" w14:textId="77777777" w:rsidR="009F0A3E" w:rsidRDefault="009F0A3E"/>
        </w:tc>
      </w:tr>
    </w:tbl>
    <w:p w14:paraId="66945F0F" w14:textId="77777777" w:rsidR="009F0A3E" w:rsidRDefault="009F0A3E">
      <w:pPr>
        <w:spacing w:before="60"/>
      </w:pPr>
    </w:p>
    <w:p w14:paraId="650F9E62" w14:textId="77777777" w:rsidR="009F0A3E" w:rsidRDefault="00000000">
      <w:pPr>
        <w:pBdr>
          <w:bottom w:val="single" w:sz="12" w:space="4" w:color="C9A84C"/>
        </w:pBdr>
        <w:spacing w:before="280" w:after="60"/>
      </w:pPr>
      <w:r>
        <w:rPr>
          <w:b/>
          <w:bCs/>
          <w:color w:val="1B2A4A"/>
          <w:spacing w:val="40"/>
          <w:sz w:val="24"/>
          <w:szCs w:val="24"/>
        </w:rPr>
        <w:t>PROFESSIONAL EXPERIENCE</w:t>
      </w:r>
    </w:p>
    <w:p w14:paraId="233C10F0" w14:textId="77777777" w:rsidR="009F0A3E" w:rsidRDefault="00000000">
      <w:pPr>
        <w:spacing w:before="200" w:after="30"/>
      </w:pPr>
      <w:r>
        <w:rPr>
          <w:b/>
          <w:bCs/>
          <w:color w:val="1B2A4A"/>
          <w:sz w:val="22"/>
          <w:szCs w:val="22"/>
        </w:rPr>
        <w:t>Assistant Manager – Security, Safety &amp; Administration</w:t>
      </w:r>
    </w:p>
    <w:p w14:paraId="526279EA" w14:textId="77777777" w:rsidR="009F0A3E" w:rsidRDefault="00000000">
      <w:pPr>
        <w:tabs>
          <w:tab w:val="right" w:pos="9360"/>
        </w:tabs>
        <w:spacing w:after="50"/>
      </w:pPr>
      <w:proofErr w:type="spellStart"/>
      <w:r>
        <w:rPr>
          <w:b/>
          <w:bCs/>
          <w:color w:val="C9A84C"/>
        </w:rPr>
        <w:t>Riphah</w:t>
      </w:r>
      <w:proofErr w:type="spellEnd"/>
      <w:r>
        <w:rPr>
          <w:b/>
          <w:bCs/>
          <w:color w:val="C9A84C"/>
        </w:rPr>
        <w:t xml:space="preserve"> International University &amp; Hospital | Islamic International Dental Hospital, Islamabad</w:t>
      </w:r>
      <w:r>
        <w:tab/>
      </w:r>
      <w:r>
        <w:rPr>
          <w:i/>
          <w:iCs/>
          <w:color w:val="666666"/>
          <w:sz w:val="18"/>
          <w:szCs w:val="18"/>
        </w:rPr>
        <w:t>March 2025 – Present | Islamabad, Pakistan</w:t>
      </w:r>
    </w:p>
    <w:p w14:paraId="26EBDEBA" w14:textId="77777777" w:rsidR="009F0A3E" w:rsidRDefault="00000000">
      <w:pPr>
        <w:spacing w:before="120" w:after="40"/>
      </w:pPr>
      <w:r>
        <w:rPr>
          <w:b/>
          <w:bCs/>
          <w:color w:val="1B2A4A"/>
        </w:rPr>
        <w:t>Administration &amp; Operational Management</w:t>
      </w:r>
    </w:p>
    <w:p w14:paraId="41CC3B72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Oversee end-to-end administrative functions including inter-departmental coordination, resource allocation, and operational continuity across both university and hospital campuses.</w:t>
      </w:r>
    </w:p>
    <w:p w14:paraId="53114EE4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Maintain and manage comprehensive personnel records, operational documentation, and compliance registers to support audits and institutional governance.</w:t>
      </w:r>
    </w:p>
    <w:p w14:paraId="5A0C6FCC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Streamline communication workflows and reporting structures, ensuring timely information flow between administration, faculty, and clinical teams.</w:t>
      </w:r>
    </w:p>
    <w:p w14:paraId="2A29BF53" w14:textId="77777777" w:rsidR="009F0A3E" w:rsidRDefault="00000000">
      <w:pPr>
        <w:spacing w:before="120" w:after="40"/>
      </w:pPr>
      <w:r>
        <w:rPr>
          <w:b/>
          <w:bCs/>
          <w:color w:val="1B2A4A"/>
        </w:rPr>
        <w:t>Healthcare Quality &amp; ISO Compliance</w:t>
      </w:r>
    </w:p>
    <w:p w14:paraId="1E9DA14E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Implement, monitor, and sustain ISO 45001 (Occupational Health &amp; Safety) and ISO 14001 (Environmental Management Systems) across healthcare and academic environments.</w:t>
      </w:r>
    </w:p>
    <w:p w14:paraId="2041F21F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Develop, enforce, and periodically review Policies, Procedures, and Documentation (PDDs) aligned with hospital quality standards, patient safety protocols, and regulatory requirements.</w:t>
      </w:r>
    </w:p>
    <w:p w14:paraId="1CF25F5D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Design and deliver health &amp; safety training programs and emergency response drills (fire, evacuation, mass casualty), measurably improving staff preparedness and institutional compliance scores.</w:t>
      </w:r>
    </w:p>
    <w:p w14:paraId="19412CEF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lastRenderedPageBreak/>
        <w:t>Support internal quality assurance activities, accreditation audits, and continuous improvement initiatives across hospital operations.</w:t>
      </w:r>
    </w:p>
    <w:p w14:paraId="74657E80" w14:textId="77777777" w:rsidR="009F0A3E" w:rsidRDefault="00000000">
      <w:pPr>
        <w:spacing w:before="120" w:after="40"/>
      </w:pPr>
      <w:r>
        <w:rPr>
          <w:b/>
          <w:bCs/>
          <w:color w:val="1B2A4A"/>
        </w:rPr>
        <w:t>Security &amp; Risk Management</w:t>
      </w:r>
    </w:p>
    <w:p w14:paraId="74B2DEBF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Direct overall security operations for both the university and hospital facilities, safeguarding patients, staff, visitors, and institutional assets.</w:t>
      </w:r>
    </w:p>
    <w:p w14:paraId="0D18351C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Manage CCTV surveillance infrastructure; monitor critical zones and ensure rapid incident response protocols are activated when required.</w:t>
      </w:r>
    </w:p>
    <w:p w14:paraId="74BA200D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Deploy, supervise, and performance-manage security personnel; maintain duty rosters, shift schedules, and access control registers.</w:t>
      </w:r>
    </w:p>
    <w:p w14:paraId="236C8B5C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Design and enforce access control systems, visitor management frameworks, and secure entry/exit protocols.</w:t>
      </w:r>
    </w:p>
    <w:p w14:paraId="162B0CFC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Conduct periodic risk assessments and security audits; identify vulnerabilities and implement evidence-based corrective actions.</w:t>
      </w:r>
    </w:p>
    <w:p w14:paraId="0C9DDABE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Liaise with emergency response teams, law enforcement, and administration during crisis events, incidents, and evacuation operations.</w:t>
      </w:r>
    </w:p>
    <w:p w14:paraId="1EDD7189" w14:textId="77777777" w:rsidR="009F0A3E" w:rsidRDefault="00000000">
      <w:pPr>
        <w:spacing w:before="200" w:after="30"/>
      </w:pPr>
      <w:r>
        <w:rPr>
          <w:b/>
          <w:bCs/>
          <w:color w:val="1B2A4A"/>
          <w:sz w:val="22"/>
          <w:szCs w:val="22"/>
        </w:rPr>
        <w:t>Admin Officer</w:t>
      </w:r>
    </w:p>
    <w:p w14:paraId="30594553" w14:textId="77777777" w:rsidR="009F0A3E" w:rsidRDefault="00000000">
      <w:pPr>
        <w:tabs>
          <w:tab w:val="right" w:pos="9360"/>
        </w:tabs>
        <w:spacing w:after="50"/>
      </w:pPr>
      <w:r>
        <w:rPr>
          <w:b/>
          <w:bCs/>
          <w:color w:val="C9A84C"/>
        </w:rPr>
        <w:t>Pakistan Army – EME Battalion</w:t>
      </w:r>
      <w:r>
        <w:tab/>
      </w:r>
      <w:r>
        <w:rPr>
          <w:i/>
          <w:iCs/>
          <w:color w:val="666666"/>
          <w:sz w:val="18"/>
          <w:szCs w:val="18"/>
        </w:rPr>
        <w:t>May 2021 – May 2024 | Hyderabad, Pakistan</w:t>
      </w:r>
    </w:p>
    <w:p w14:paraId="6BC54F9A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Led all administrative functions for a battalion of 200+ personnel, including record-keeping, staffing, performance management, and policy enforcement.</w:t>
      </w:r>
    </w:p>
    <w:p w14:paraId="0B8BA79B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Managed full logistics cycle: inventory control, equipment maintenance scheduling, supply chain oversight, and asset accountability.</w:t>
      </w:r>
    </w:p>
    <w:p w14:paraId="07A9A514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Organized and executed battalion-level training sessions, operational workshops, and leadership briefings, optimizing resource utilization.</w:t>
      </w:r>
    </w:p>
    <w:p w14:paraId="122E937C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Assisted in annual budget preparation and financial planning; tracked expenditures and managed resources in line with allocated budgets.</w:t>
      </w:r>
    </w:p>
    <w:p w14:paraId="1FDCBDC3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Streamlined internal communications and introduced improved documentation systems that reduced administrative turnaround time.</w:t>
      </w:r>
    </w:p>
    <w:p w14:paraId="7268A0C7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Led, mentored, and developed junior administrative staff, building team capability and fostering a high-performance work culture.</w:t>
      </w:r>
    </w:p>
    <w:p w14:paraId="32ECE250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Prepared executive-level reports, briefings, and presentations for senior military leadership with accuracy and clarity.</w:t>
      </w:r>
    </w:p>
    <w:p w14:paraId="44B2DFD1" w14:textId="77777777" w:rsidR="009F0A3E" w:rsidRDefault="00000000">
      <w:pPr>
        <w:spacing w:before="200" w:after="30"/>
      </w:pPr>
      <w:r>
        <w:rPr>
          <w:b/>
          <w:bCs/>
          <w:color w:val="1B2A4A"/>
          <w:sz w:val="22"/>
          <w:szCs w:val="22"/>
        </w:rPr>
        <w:t>Adjutant – EME Battalion</w:t>
      </w:r>
    </w:p>
    <w:p w14:paraId="1D413D14" w14:textId="77777777" w:rsidR="009F0A3E" w:rsidRDefault="00000000">
      <w:pPr>
        <w:tabs>
          <w:tab w:val="right" w:pos="9360"/>
        </w:tabs>
        <w:spacing w:after="50"/>
      </w:pPr>
      <w:r>
        <w:rPr>
          <w:b/>
          <w:bCs/>
          <w:color w:val="C9A84C"/>
        </w:rPr>
        <w:t>Pakistan Army</w:t>
      </w:r>
      <w:r>
        <w:tab/>
      </w:r>
      <w:r>
        <w:rPr>
          <w:i/>
          <w:iCs/>
          <w:color w:val="666666"/>
          <w:sz w:val="18"/>
          <w:szCs w:val="18"/>
        </w:rPr>
        <w:t>July 2021 – July 2024 | Hyderabad, Pakistan</w:t>
      </w:r>
    </w:p>
    <w:p w14:paraId="6AD0EE2C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Managed battalion-wide discipline, accountability, and adherence to military standards for a unit of 200+ soldiers.</w:t>
      </w:r>
    </w:p>
    <w:p w14:paraId="6C4DF9E1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Oversaw all security and safety protocols, implementing frameworks to protect personnel, equipment, and sensitive assets.</w:t>
      </w:r>
    </w:p>
    <w:p w14:paraId="06781C29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Coordinated logistics, training schedules, and administrative workflows to ensure peak operational readiness.</w:t>
      </w:r>
    </w:p>
    <w:p w14:paraId="48DD0844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Developed and enforced SOPs and administrative policies in full compliance with military regulations and chain of command directives.</w:t>
      </w:r>
    </w:p>
    <w:p w14:paraId="6292FB75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Conducted and managed performance evaluations, training certifications, and personnel development records.</w:t>
      </w:r>
    </w:p>
    <w:p w14:paraId="3BC5A0C7" w14:textId="77777777" w:rsidR="009F0A3E" w:rsidRDefault="00000000">
      <w:pPr>
        <w:spacing w:before="200" w:after="30"/>
      </w:pPr>
      <w:r>
        <w:rPr>
          <w:b/>
          <w:bCs/>
          <w:color w:val="1B2A4A"/>
          <w:sz w:val="22"/>
          <w:szCs w:val="22"/>
        </w:rPr>
        <w:t>Project Manager – Special Engineering Projects</w:t>
      </w:r>
    </w:p>
    <w:p w14:paraId="27B5D400" w14:textId="77777777" w:rsidR="009F0A3E" w:rsidRDefault="00000000">
      <w:pPr>
        <w:tabs>
          <w:tab w:val="right" w:pos="9360"/>
        </w:tabs>
        <w:spacing w:after="50"/>
      </w:pPr>
      <w:r>
        <w:rPr>
          <w:b/>
          <w:bCs/>
          <w:color w:val="C9A84C"/>
        </w:rPr>
        <w:t>53 Electrical &amp; Mechanical Battalion, Pakistan Army</w:t>
      </w:r>
      <w:r>
        <w:tab/>
      </w:r>
      <w:r>
        <w:rPr>
          <w:i/>
          <w:iCs/>
          <w:color w:val="666666"/>
          <w:sz w:val="18"/>
          <w:szCs w:val="18"/>
        </w:rPr>
        <w:t>July 2021 – July 2024 | Hyderabad, Pakistan</w:t>
      </w:r>
    </w:p>
    <w:p w14:paraId="0592D873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Designed and fabricated 15 speed monitoring devices with a 5-member engineering team, enhancing road safety compliance.</w:t>
      </w:r>
    </w:p>
    <w:p w14:paraId="6D865C16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Oversaw installation of Dummy </w:t>
      </w:r>
      <w:proofErr w:type="spellStart"/>
      <w:r>
        <w:t>Baktar</w:t>
      </w:r>
      <w:proofErr w:type="spellEnd"/>
      <w:r>
        <w:t>-Shikan anti-tank missile system and related infrastructure.</w:t>
      </w:r>
    </w:p>
    <w:p w14:paraId="5687AD8E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Spearheaded a 30 KW Solar Energy Project at official residence with an 18-member team, delivering cost savings on utility expenditure.</w:t>
      </w:r>
    </w:p>
    <w:p w14:paraId="35A33987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Conducted comprehensive plant market survey and established a botanical database to develop a functional green space.</w:t>
      </w:r>
    </w:p>
    <w:p w14:paraId="51E2D1AC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Supervised construction of 823 </w:t>
      </w:r>
      <w:proofErr w:type="spellStart"/>
      <w:r>
        <w:t>Armoured</w:t>
      </w:r>
      <w:proofErr w:type="spellEnd"/>
      <w:r>
        <w:t xml:space="preserve"> Workshop Company facility from planning to handover.</w:t>
      </w:r>
    </w:p>
    <w:p w14:paraId="6629EDF2" w14:textId="77777777" w:rsidR="009F0A3E" w:rsidRDefault="00000000">
      <w:pPr>
        <w:pBdr>
          <w:bottom w:val="single" w:sz="12" w:space="4" w:color="C9A84C"/>
        </w:pBdr>
        <w:spacing w:before="280" w:after="60"/>
      </w:pPr>
      <w:r>
        <w:rPr>
          <w:b/>
          <w:bCs/>
          <w:color w:val="1B2A4A"/>
          <w:spacing w:val="40"/>
          <w:sz w:val="24"/>
          <w:szCs w:val="24"/>
        </w:rPr>
        <w:t>EDUCATION</w:t>
      </w:r>
    </w:p>
    <w:p w14:paraId="719A5219" w14:textId="77777777" w:rsidR="009F0A3E" w:rsidRDefault="00000000">
      <w:pPr>
        <w:spacing w:before="200" w:after="30"/>
      </w:pPr>
      <w:r>
        <w:rPr>
          <w:b/>
          <w:bCs/>
          <w:color w:val="1B2A4A"/>
          <w:sz w:val="22"/>
          <w:szCs w:val="22"/>
        </w:rPr>
        <w:lastRenderedPageBreak/>
        <w:t>Bachelor of Engineering – Electrical Engineering</w:t>
      </w:r>
    </w:p>
    <w:p w14:paraId="484C8C95" w14:textId="77777777" w:rsidR="009F0A3E" w:rsidRDefault="00000000">
      <w:pPr>
        <w:tabs>
          <w:tab w:val="right" w:pos="9360"/>
        </w:tabs>
        <w:spacing w:after="50"/>
      </w:pPr>
      <w:r>
        <w:rPr>
          <w:b/>
          <w:bCs/>
          <w:color w:val="C9A84C"/>
        </w:rPr>
        <w:t>National University of Sciences &amp; Technology (NUST) – CEME Campus</w:t>
      </w:r>
      <w:r>
        <w:tab/>
      </w:r>
      <w:r>
        <w:rPr>
          <w:i/>
          <w:iCs/>
          <w:color w:val="666666"/>
          <w:sz w:val="18"/>
          <w:szCs w:val="18"/>
        </w:rPr>
        <w:t>Oct 2016 – Apr 2020 | Rawalpindi, Pakistan</w:t>
      </w:r>
    </w:p>
    <w:p w14:paraId="3BBA0194" w14:textId="77777777" w:rsidR="009F0A3E" w:rsidRDefault="00000000">
      <w:pPr>
        <w:spacing w:before="200" w:after="30"/>
      </w:pPr>
      <w:proofErr w:type="spellStart"/>
      <w:proofErr w:type="gramStart"/>
      <w:r>
        <w:rPr>
          <w:b/>
          <w:bCs/>
          <w:color w:val="1B2A4A"/>
          <w:sz w:val="22"/>
          <w:szCs w:val="22"/>
        </w:rPr>
        <w:t>F.Sc</w:t>
      </w:r>
      <w:proofErr w:type="spellEnd"/>
      <w:proofErr w:type="gramEnd"/>
      <w:r>
        <w:rPr>
          <w:b/>
          <w:bCs/>
          <w:color w:val="1B2A4A"/>
          <w:sz w:val="22"/>
          <w:szCs w:val="22"/>
        </w:rPr>
        <w:t xml:space="preserve"> Pre-Engineering</w:t>
      </w:r>
    </w:p>
    <w:p w14:paraId="066ADF5E" w14:textId="3C4BB7BC" w:rsidR="009F0A3E" w:rsidRDefault="00000000" w:rsidP="00636755">
      <w:pPr>
        <w:tabs>
          <w:tab w:val="right" w:pos="9360"/>
        </w:tabs>
        <w:spacing w:after="50"/>
      </w:pPr>
      <w:r>
        <w:rPr>
          <w:b/>
          <w:bCs/>
          <w:color w:val="C9A84C"/>
        </w:rPr>
        <w:t>Hamza Army Public School and College</w:t>
      </w:r>
      <w:r>
        <w:tab/>
      </w:r>
      <w:r>
        <w:rPr>
          <w:i/>
          <w:iCs/>
          <w:color w:val="666666"/>
          <w:sz w:val="18"/>
          <w:szCs w:val="18"/>
        </w:rPr>
        <w:t>May 2013 – May 2015 | Rawalpindi, Pakistan</w:t>
      </w:r>
    </w:p>
    <w:p w14:paraId="4D07C009" w14:textId="77777777" w:rsidR="009F0A3E" w:rsidRDefault="00000000">
      <w:pPr>
        <w:pBdr>
          <w:bottom w:val="single" w:sz="12" w:space="4" w:color="C9A84C"/>
        </w:pBdr>
        <w:spacing w:before="280" w:after="60"/>
      </w:pPr>
      <w:r>
        <w:rPr>
          <w:b/>
          <w:bCs/>
          <w:color w:val="1B2A4A"/>
          <w:spacing w:val="40"/>
          <w:sz w:val="24"/>
          <w:szCs w:val="24"/>
        </w:rPr>
        <w:t>KEY ACHIEVEMENTS</w:t>
      </w:r>
    </w:p>
    <w:p w14:paraId="3D5EFD86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Successfully implemented dual ISO standards (45001 &amp; 14001) across a major healthcare institution, achieving measurable improvements in staff compliance and safety incident reduction.</w:t>
      </w:r>
    </w:p>
    <w:p w14:paraId="0030D8DF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Administered and developed over 200 military personnel, consistently achieving battalion-level performance targets and zero administrative non-compliance findings.</w:t>
      </w:r>
    </w:p>
    <w:p w14:paraId="6CFC98A8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Delivered 7 complex engineering and infrastructure projects within scope, budget, and military timelines, demonstrating strong project management capability.</w:t>
      </w:r>
    </w:p>
    <w:p w14:paraId="31796756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Introduced streamlined administrative systems and communication frameworks that reduced information bottlenecks and improved departmental coordination in both military and hospital settings.</w:t>
      </w:r>
    </w:p>
    <w:p w14:paraId="197E0B50" w14:textId="77777777" w:rsidR="009F0A3E" w:rsidRDefault="00000000">
      <w:pPr>
        <w:pStyle w:val="ListParagraph"/>
        <w:numPr>
          <w:ilvl w:val="0"/>
          <w:numId w:val="2"/>
        </w:numPr>
        <w:spacing w:before="40" w:after="40"/>
      </w:pPr>
      <w:r>
        <w:t>Built and mentored high-performing administrative and security teams across multiple organizations, fostering accountability-driven work cultures.</w:t>
      </w:r>
    </w:p>
    <w:p w14:paraId="1384B0F7" w14:textId="77777777" w:rsidR="009F0A3E" w:rsidRDefault="00000000">
      <w:pPr>
        <w:pBdr>
          <w:bottom w:val="single" w:sz="12" w:space="4" w:color="C9A84C"/>
        </w:pBdr>
        <w:spacing w:before="280" w:after="60"/>
      </w:pPr>
      <w:r>
        <w:rPr>
          <w:b/>
          <w:bCs/>
          <w:color w:val="1B2A4A"/>
          <w:spacing w:val="40"/>
          <w:sz w:val="24"/>
          <w:szCs w:val="24"/>
        </w:rPr>
        <w:t>SKILLS PROFILE</w:t>
      </w:r>
    </w:p>
    <w:p w14:paraId="6485B058" w14:textId="77777777" w:rsidR="009F0A3E" w:rsidRDefault="00000000">
      <w:pPr>
        <w:spacing w:before="30" w:after="30"/>
      </w:pPr>
      <w:r>
        <w:rPr>
          <w:b/>
          <w:bCs/>
          <w:color w:val="1B2A4A"/>
        </w:rPr>
        <w:t xml:space="preserve">Leadership &amp; People Management: </w:t>
      </w:r>
      <w:r>
        <w:t>Team building, mentoring, performance evaluation, cross-functional coordination</w:t>
      </w:r>
    </w:p>
    <w:p w14:paraId="77CB1E25" w14:textId="77777777" w:rsidR="009F0A3E" w:rsidRDefault="00000000">
      <w:pPr>
        <w:spacing w:before="30" w:after="30"/>
      </w:pPr>
      <w:r>
        <w:rPr>
          <w:b/>
          <w:bCs/>
          <w:color w:val="1B2A4A"/>
        </w:rPr>
        <w:t xml:space="preserve">Administration: </w:t>
      </w:r>
      <w:r>
        <w:t>Record management, policy drafting, SOP development, compliance oversight</w:t>
      </w:r>
    </w:p>
    <w:p w14:paraId="16782073" w14:textId="1E6B81CE" w:rsidR="009F0A3E" w:rsidRDefault="00000000">
      <w:pPr>
        <w:spacing w:before="30" w:after="30"/>
      </w:pPr>
      <w:r>
        <w:rPr>
          <w:b/>
          <w:bCs/>
          <w:color w:val="1B2A4A"/>
        </w:rPr>
        <w:t xml:space="preserve">Security &amp; Safety: </w:t>
      </w:r>
      <w:r>
        <w:t>CCTV management, access control, risk assessment, emergency drills, incident management</w:t>
      </w:r>
    </w:p>
    <w:p w14:paraId="1981A6DC" w14:textId="77777777" w:rsidR="009F0A3E" w:rsidRDefault="00000000">
      <w:pPr>
        <w:spacing w:before="30" w:after="30"/>
      </w:pPr>
      <w:r>
        <w:rPr>
          <w:b/>
          <w:bCs/>
          <w:color w:val="1B2A4A"/>
        </w:rPr>
        <w:t xml:space="preserve">Technical: </w:t>
      </w:r>
      <w:r>
        <w:t>Electrical engineering fundamentals, project management, system installation, data analysis</w:t>
      </w:r>
    </w:p>
    <w:p w14:paraId="1DEAF98D" w14:textId="77777777" w:rsidR="009F0A3E" w:rsidRDefault="00000000">
      <w:pPr>
        <w:spacing w:before="30" w:after="30"/>
      </w:pPr>
      <w:r>
        <w:rPr>
          <w:b/>
          <w:bCs/>
          <w:color w:val="1B2A4A"/>
        </w:rPr>
        <w:t xml:space="preserve">Communication: </w:t>
      </w:r>
      <w:r>
        <w:t>Executive reporting, presentations, inter-departmental liaison, stakeholder briefings</w:t>
      </w:r>
    </w:p>
    <w:p w14:paraId="5A744F77" w14:textId="77777777" w:rsidR="009F0A3E" w:rsidRDefault="00000000">
      <w:pPr>
        <w:pBdr>
          <w:bottom w:val="single" w:sz="12" w:space="4" w:color="C9A84C"/>
        </w:pBdr>
        <w:spacing w:before="280" w:after="60"/>
      </w:pPr>
      <w:r>
        <w:rPr>
          <w:b/>
          <w:bCs/>
          <w:color w:val="1B2A4A"/>
          <w:spacing w:val="40"/>
          <w:sz w:val="24"/>
          <w:szCs w:val="24"/>
        </w:rPr>
        <w:t>PERSONAL INFORMATION</w:t>
      </w:r>
    </w:p>
    <w:p w14:paraId="3B197FBE" w14:textId="77777777" w:rsidR="009F0A3E" w:rsidRDefault="00000000">
      <w:pPr>
        <w:spacing w:before="30" w:after="30"/>
      </w:pPr>
      <w:r>
        <w:rPr>
          <w:b/>
          <w:bCs/>
          <w:color w:val="1B2A4A"/>
        </w:rPr>
        <w:t xml:space="preserve">Date of Birth: </w:t>
      </w:r>
      <w:r>
        <w:t>04 January 1997</w:t>
      </w:r>
    </w:p>
    <w:p w14:paraId="5C466AFF" w14:textId="77777777" w:rsidR="009F0A3E" w:rsidRDefault="00000000">
      <w:pPr>
        <w:spacing w:before="30" w:after="30"/>
      </w:pPr>
      <w:r>
        <w:rPr>
          <w:b/>
          <w:bCs/>
          <w:color w:val="1B2A4A"/>
        </w:rPr>
        <w:t xml:space="preserve">Nationality: </w:t>
      </w:r>
      <w:r>
        <w:t>Pakistani</w:t>
      </w:r>
    </w:p>
    <w:p w14:paraId="1483A3B6" w14:textId="77777777" w:rsidR="009F0A3E" w:rsidRDefault="00000000">
      <w:pPr>
        <w:spacing w:before="30" w:after="30"/>
      </w:pPr>
      <w:r>
        <w:rPr>
          <w:b/>
          <w:bCs/>
          <w:color w:val="1B2A4A"/>
        </w:rPr>
        <w:t xml:space="preserve">Languages: </w:t>
      </w:r>
      <w:r>
        <w:t>Urdu (Native), English (Professional Proficiency)</w:t>
      </w:r>
    </w:p>
    <w:p w14:paraId="192C4640" w14:textId="77777777" w:rsidR="009F0A3E" w:rsidRDefault="00000000">
      <w:pPr>
        <w:spacing w:before="30" w:after="30"/>
      </w:pPr>
      <w:r>
        <w:rPr>
          <w:b/>
          <w:bCs/>
          <w:color w:val="1B2A4A"/>
        </w:rPr>
        <w:t xml:space="preserve">Address: </w:t>
      </w:r>
      <w:proofErr w:type="spellStart"/>
      <w:r>
        <w:t>Farooqa</w:t>
      </w:r>
      <w:proofErr w:type="spellEnd"/>
      <w:r>
        <w:t xml:space="preserve"> Azam Road, </w:t>
      </w:r>
      <w:proofErr w:type="spellStart"/>
      <w:r>
        <w:t>Dhok</w:t>
      </w:r>
      <w:proofErr w:type="spellEnd"/>
      <w:r>
        <w:t xml:space="preserve"> Kala Khan, Rawalpindi, Pakistan</w:t>
      </w:r>
    </w:p>
    <w:sectPr w:rsidR="009F0A3E">
      <w:pgSz w:w="12240" w:h="15840"/>
      <w:pgMar w:top="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D524C"/>
    <w:multiLevelType w:val="hybridMultilevel"/>
    <w:tmpl w:val="C9381440"/>
    <w:lvl w:ilvl="0" w:tplc="2CB21996">
      <w:start w:val="1"/>
      <w:numFmt w:val="bullet"/>
      <w:lvlText w:val="●"/>
      <w:lvlJc w:val="left"/>
      <w:pPr>
        <w:ind w:left="720" w:hanging="360"/>
      </w:pPr>
    </w:lvl>
    <w:lvl w:ilvl="1" w:tplc="F03E2470">
      <w:start w:val="1"/>
      <w:numFmt w:val="bullet"/>
      <w:lvlText w:val="○"/>
      <w:lvlJc w:val="left"/>
      <w:pPr>
        <w:ind w:left="1440" w:hanging="360"/>
      </w:pPr>
    </w:lvl>
    <w:lvl w:ilvl="2" w:tplc="501814E2">
      <w:start w:val="1"/>
      <w:numFmt w:val="bullet"/>
      <w:lvlText w:val="■"/>
      <w:lvlJc w:val="left"/>
      <w:pPr>
        <w:ind w:left="2160" w:hanging="360"/>
      </w:pPr>
    </w:lvl>
    <w:lvl w:ilvl="3" w:tplc="A5CAC13E">
      <w:start w:val="1"/>
      <w:numFmt w:val="bullet"/>
      <w:lvlText w:val="●"/>
      <w:lvlJc w:val="left"/>
      <w:pPr>
        <w:ind w:left="2880" w:hanging="360"/>
      </w:pPr>
    </w:lvl>
    <w:lvl w:ilvl="4" w:tplc="F1C0EA70">
      <w:start w:val="1"/>
      <w:numFmt w:val="bullet"/>
      <w:lvlText w:val="○"/>
      <w:lvlJc w:val="left"/>
      <w:pPr>
        <w:ind w:left="3600" w:hanging="360"/>
      </w:pPr>
    </w:lvl>
    <w:lvl w:ilvl="5" w:tplc="928A654E">
      <w:start w:val="1"/>
      <w:numFmt w:val="bullet"/>
      <w:lvlText w:val="■"/>
      <w:lvlJc w:val="left"/>
      <w:pPr>
        <w:ind w:left="4320" w:hanging="360"/>
      </w:pPr>
    </w:lvl>
    <w:lvl w:ilvl="6" w:tplc="F88CBE9C">
      <w:start w:val="1"/>
      <w:numFmt w:val="bullet"/>
      <w:lvlText w:val="●"/>
      <w:lvlJc w:val="left"/>
      <w:pPr>
        <w:ind w:left="5040" w:hanging="360"/>
      </w:pPr>
    </w:lvl>
    <w:lvl w:ilvl="7" w:tplc="0D826F36">
      <w:start w:val="1"/>
      <w:numFmt w:val="bullet"/>
      <w:lvlText w:val="●"/>
      <w:lvlJc w:val="left"/>
      <w:pPr>
        <w:ind w:left="5760" w:hanging="360"/>
      </w:pPr>
    </w:lvl>
    <w:lvl w:ilvl="8" w:tplc="D1DA4BC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7741B7B"/>
    <w:multiLevelType w:val="hybridMultilevel"/>
    <w:tmpl w:val="EAA209D2"/>
    <w:lvl w:ilvl="0" w:tplc="23D0587A">
      <w:start w:val="1"/>
      <w:numFmt w:val="bullet"/>
      <w:lvlText w:val="▸"/>
      <w:lvlJc w:val="left"/>
      <w:pPr>
        <w:ind w:left="440" w:hanging="280"/>
      </w:pPr>
    </w:lvl>
    <w:lvl w:ilvl="1" w:tplc="99946D42">
      <w:numFmt w:val="decimal"/>
      <w:lvlText w:val=""/>
      <w:lvlJc w:val="left"/>
    </w:lvl>
    <w:lvl w:ilvl="2" w:tplc="EDCEB724">
      <w:numFmt w:val="decimal"/>
      <w:lvlText w:val=""/>
      <w:lvlJc w:val="left"/>
    </w:lvl>
    <w:lvl w:ilvl="3" w:tplc="4D620A30">
      <w:numFmt w:val="decimal"/>
      <w:lvlText w:val=""/>
      <w:lvlJc w:val="left"/>
    </w:lvl>
    <w:lvl w:ilvl="4" w:tplc="4334A898">
      <w:numFmt w:val="decimal"/>
      <w:lvlText w:val=""/>
      <w:lvlJc w:val="left"/>
    </w:lvl>
    <w:lvl w:ilvl="5" w:tplc="505C6C0C">
      <w:numFmt w:val="decimal"/>
      <w:lvlText w:val=""/>
      <w:lvlJc w:val="left"/>
    </w:lvl>
    <w:lvl w:ilvl="6" w:tplc="7F64BA48">
      <w:numFmt w:val="decimal"/>
      <w:lvlText w:val=""/>
      <w:lvlJc w:val="left"/>
    </w:lvl>
    <w:lvl w:ilvl="7" w:tplc="D33C3352">
      <w:numFmt w:val="decimal"/>
      <w:lvlText w:val=""/>
      <w:lvlJc w:val="left"/>
    </w:lvl>
    <w:lvl w:ilvl="8" w:tplc="2ED62610">
      <w:numFmt w:val="decimal"/>
      <w:lvlText w:val=""/>
      <w:lvlJc w:val="left"/>
    </w:lvl>
  </w:abstractNum>
  <w:num w:numId="1" w16cid:durableId="2083942851">
    <w:abstractNumId w:val="0"/>
    <w:lvlOverride w:ilvl="0">
      <w:startOverride w:val="1"/>
    </w:lvlOverride>
  </w:num>
  <w:num w:numId="2" w16cid:durableId="167680825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A3E"/>
    <w:rsid w:val="001C3A27"/>
    <w:rsid w:val="002265CD"/>
    <w:rsid w:val="0027182B"/>
    <w:rsid w:val="00584A69"/>
    <w:rsid w:val="00636755"/>
    <w:rsid w:val="008A4459"/>
    <w:rsid w:val="009958F7"/>
    <w:rsid w:val="009F0A3E"/>
    <w:rsid w:val="00AB52D0"/>
    <w:rsid w:val="00C104FF"/>
    <w:rsid w:val="00C962C9"/>
    <w:rsid w:val="00F5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84482"/>
  <w15:docId w15:val="{692BB45D-91BD-4F69-B07F-462CC0FA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222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1185</Words>
  <Characters>6760</Characters>
  <Application>Microsoft Office Word</Application>
  <DocSecurity>0</DocSecurity>
  <Lines>56</Lines>
  <Paragraphs>15</Paragraphs>
  <ScaleCrop>false</ScaleCrop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Muhammad Azeem Sarwar - FMSD</cp:lastModifiedBy>
  <cp:revision>25</cp:revision>
  <dcterms:created xsi:type="dcterms:W3CDTF">2026-05-26T07:12:00Z</dcterms:created>
  <dcterms:modified xsi:type="dcterms:W3CDTF">2026-06-09T10:27:00Z</dcterms:modified>
</cp:coreProperties>
</file>