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9331F" w14:textId="77777777" w:rsidR="00752419" w:rsidRPr="00551E6E" w:rsidRDefault="00551E6E">
      <w:pPr>
        <w:pStyle w:val="Heading1"/>
        <w:rPr>
          <w:rFonts w:ascii="Times New Roman" w:hAnsi="Times New Roman" w:cs="Times New Roman"/>
          <w:color w:val="auto"/>
        </w:rPr>
      </w:pPr>
      <w:r w:rsidRPr="00551E6E">
        <w:rPr>
          <w:rFonts w:ascii="Times New Roman" w:hAnsi="Times New Roman" w:cs="Times New Roman"/>
          <w:color w:val="auto"/>
        </w:rPr>
        <w:t>AYESHA MUQEET</w:t>
      </w:r>
    </w:p>
    <w:p w14:paraId="793AEC8C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Segoe UI Emoji" w:hAnsi="Segoe UI Emoji" w:cs="Segoe UI Emoji"/>
        </w:rPr>
        <w:t>📍</w:t>
      </w:r>
      <w:r w:rsidRPr="00551E6E">
        <w:rPr>
          <w:rFonts w:ascii="Times New Roman" w:hAnsi="Times New Roman" w:cs="Times New Roman"/>
        </w:rPr>
        <w:t xml:space="preserve"> Rahim Yar Khan, Pakistan | </w:t>
      </w:r>
      <w:r w:rsidRPr="00551E6E">
        <w:rPr>
          <w:rFonts w:ascii="Segoe UI Emoji" w:hAnsi="Segoe UI Emoji" w:cs="Segoe UI Emoji"/>
        </w:rPr>
        <w:t>📞</w:t>
      </w:r>
      <w:r w:rsidRPr="00551E6E">
        <w:rPr>
          <w:rFonts w:ascii="Times New Roman" w:hAnsi="Times New Roman" w:cs="Times New Roman"/>
        </w:rPr>
        <w:t xml:space="preserve"> 0330-3899993 | </w:t>
      </w:r>
      <w:r w:rsidRPr="00551E6E">
        <w:rPr>
          <w:rFonts w:ascii="Segoe UI Emoji" w:hAnsi="Segoe UI Emoji" w:cs="Segoe UI Emoji"/>
        </w:rPr>
        <w:t>✉</w:t>
      </w:r>
      <w:r w:rsidRPr="00551E6E">
        <w:rPr>
          <w:rFonts w:ascii="Segoe UI Emoji" w:hAnsi="Segoe UI Emoji" w:cs="Segoe UI Emoji"/>
        </w:rPr>
        <w:t>️</w:t>
      </w:r>
      <w:r w:rsidRPr="00551E6E">
        <w:rPr>
          <w:rFonts w:ascii="Times New Roman" w:hAnsi="Times New Roman" w:cs="Times New Roman"/>
        </w:rPr>
        <w:t xml:space="preserve"> ayesha.mqt@gmail.com</w:t>
      </w:r>
    </w:p>
    <w:p w14:paraId="6491B137" w14:textId="77777777" w:rsidR="00752419" w:rsidRPr="00551E6E" w:rsidRDefault="00551E6E">
      <w:pPr>
        <w:pStyle w:val="Heading2"/>
        <w:rPr>
          <w:rFonts w:ascii="Times New Roman" w:hAnsi="Times New Roman" w:cs="Times New Roman"/>
          <w:color w:val="auto"/>
        </w:rPr>
      </w:pPr>
      <w:r w:rsidRPr="00551E6E">
        <w:rPr>
          <w:rFonts w:ascii="Times New Roman" w:hAnsi="Times New Roman" w:cs="Times New Roman"/>
          <w:color w:val="auto"/>
        </w:rPr>
        <w:t>CAREER OBJECTIVE</w:t>
      </w:r>
    </w:p>
    <w:p w14:paraId="44487CA6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A motivated and detail-oriented professional with a strong background in education, administration, and coordination. Leveraging experience in teaching, project management, and HR operations, I aim to contribute to an organization’s success through effective planning, communication, and leadership. Dedicated to maintaining organizational efficiency, staff engagement, and quality performance in all administrative and coordination functions.</w:t>
      </w:r>
    </w:p>
    <w:p w14:paraId="2BE2B4D6" w14:textId="77777777" w:rsidR="00752419" w:rsidRPr="00551E6E" w:rsidRDefault="00551E6E">
      <w:pPr>
        <w:pStyle w:val="Heading2"/>
        <w:rPr>
          <w:rFonts w:ascii="Times New Roman" w:hAnsi="Times New Roman" w:cs="Times New Roman"/>
          <w:color w:val="auto"/>
        </w:rPr>
      </w:pPr>
      <w:r w:rsidRPr="00551E6E">
        <w:rPr>
          <w:rFonts w:ascii="Times New Roman" w:hAnsi="Times New Roman" w:cs="Times New Roman"/>
          <w:color w:val="auto"/>
        </w:rPr>
        <w:t>EDUCATION</w:t>
      </w:r>
    </w:p>
    <w:p w14:paraId="334048FD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  <w:b/>
        </w:rPr>
        <w:t>BS in Education</w:t>
      </w:r>
      <w:r w:rsidRPr="00551E6E">
        <w:rPr>
          <w:rFonts w:ascii="Times New Roman" w:hAnsi="Times New Roman" w:cs="Times New Roman"/>
          <w:b/>
        </w:rPr>
        <w:br/>
      </w:r>
    </w:p>
    <w:p w14:paraId="443CE42E" w14:textId="340920AC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Fatima Jinnah Women University, Rawalpindi —</w:t>
      </w:r>
      <w:r w:rsidR="00405DC6" w:rsidRPr="00551E6E">
        <w:rPr>
          <w:rFonts w:ascii="Times New Roman" w:hAnsi="Times New Roman" w:cs="Times New Roman"/>
        </w:rPr>
        <w:t>2017-</w:t>
      </w:r>
      <w:r w:rsidRPr="00551E6E">
        <w:rPr>
          <w:rFonts w:ascii="Times New Roman" w:hAnsi="Times New Roman" w:cs="Times New Roman"/>
        </w:rPr>
        <w:t>2021</w:t>
      </w:r>
    </w:p>
    <w:p w14:paraId="6F0AA37B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  <w:b/>
        </w:rPr>
        <w:t>ADP in Computer Sciences</w:t>
      </w:r>
      <w:r w:rsidRPr="00551E6E">
        <w:rPr>
          <w:rFonts w:ascii="Times New Roman" w:hAnsi="Times New Roman" w:cs="Times New Roman"/>
          <w:b/>
        </w:rPr>
        <w:br/>
      </w:r>
    </w:p>
    <w:p w14:paraId="062E9FAC" w14:textId="4F2EE9F0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Superior University, Rahim Yar Khan — 202</w:t>
      </w:r>
      <w:r w:rsidR="00F262CC" w:rsidRPr="00551E6E">
        <w:rPr>
          <w:rFonts w:ascii="Times New Roman" w:hAnsi="Times New Roman" w:cs="Times New Roman"/>
        </w:rPr>
        <w:t>2</w:t>
      </w:r>
      <w:r w:rsidR="00405DC6" w:rsidRPr="00551E6E">
        <w:rPr>
          <w:rFonts w:ascii="Times New Roman" w:hAnsi="Times New Roman" w:cs="Times New Roman"/>
        </w:rPr>
        <w:t>-2024</w:t>
      </w:r>
    </w:p>
    <w:p w14:paraId="45B031DF" w14:textId="77777777" w:rsidR="00752419" w:rsidRPr="00551E6E" w:rsidRDefault="00551E6E">
      <w:pPr>
        <w:pStyle w:val="Heading2"/>
        <w:rPr>
          <w:rFonts w:ascii="Times New Roman" w:hAnsi="Times New Roman" w:cs="Times New Roman"/>
          <w:color w:val="auto"/>
        </w:rPr>
      </w:pPr>
      <w:r w:rsidRPr="00551E6E">
        <w:rPr>
          <w:rFonts w:ascii="Times New Roman" w:hAnsi="Times New Roman" w:cs="Times New Roman"/>
          <w:color w:val="auto"/>
        </w:rPr>
        <w:t>PROFESSIONAL EXPERIENCE</w:t>
      </w:r>
    </w:p>
    <w:p w14:paraId="13760E2F" w14:textId="77777777" w:rsidR="00752419" w:rsidRPr="00551E6E" w:rsidRDefault="00551E6E">
      <w:pPr>
        <w:pStyle w:val="ListBullet"/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  <w:b/>
        </w:rPr>
        <w:t>Visa Consultant (Sales &amp; Marketing)</w:t>
      </w:r>
    </w:p>
    <w:p w14:paraId="330AD035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Gold Touch Visa Consultants, Islamabad — 2024–2025</w:t>
      </w:r>
    </w:p>
    <w:p w14:paraId="40E23E65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Assisted clients in visa application processes and academic consultation for study abroad programs.</w:t>
      </w:r>
    </w:p>
    <w:p w14:paraId="42808AEC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Managed sales inquiries, client documentation, and follow-up communication.</w:t>
      </w:r>
    </w:p>
    <w:p w14:paraId="585E5E98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Contributed to achieving monthly sales targets through effective client engagement.</w:t>
      </w:r>
    </w:p>
    <w:p w14:paraId="375FC569" w14:textId="77777777" w:rsidR="00752419" w:rsidRPr="00551E6E" w:rsidRDefault="00551E6E">
      <w:pPr>
        <w:pStyle w:val="ListBullet"/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  <w:b/>
        </w:rPr>
        <w:t>Project Coordinator</w:t>
      </w:r>
    </w:p>
    <w:p w14:paraId="70251EF7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SOS Village, Islamabad — 2021</w:t>
      </w:r>
    </w:p>
    <w:p w14:paraId="5B21D10E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Coordinated community education and development projects.</w:t>
      </w:r>
    </w:p>
    <w:p w14:paraId="3B5DF282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Facilitated communication between departments and ensured timely project deliverables.</w:t>
      </w:r>
    </w:p>
    <w:p w14:paraId="1E2D38B3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Supported administrative functions and maintained project documentation.</w:t>
      </w:r>
    </w:p>
    <w:p w14:paraId="5EB82130" w14:textId="77777777" w:rsidR="00325DA1" w:rsidRPr="00551E6E" w:rsidRDefault="00325DA1">
      <w:pPr>
        <w:rPr>
          <w:rFonts w:ascii="Times New Roman" w:hAnsi="Times New Roman" w:cs="Times New Roman"/>
        </w:rPr>
      </w:pPr>
    </w:p>
    <w:p w14:paraId="47E4EBD7" w14:textId="77777777" w:rsidR="00752419" w:rsidRPr="00551E6E" w:rsidRDefault="00551E6E">
      <w:pPr>
        <w:pStyle w:val="ListBullet"/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  <w:b/>
        </w:rPr>
        <w:t>Teacher &amp; Coordinator</w:t>
      </w:r>
    </w:p>
    <w:p w14:paraId="34387584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lastRenderedPageBreak/>
        <w:t>Government Boys School, Yazman — 2020–2021</w:t>
      </w:r>
    </w:p>
    <w:p w14:paraId="75011DB2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Developed and implemented lesson plans in alignment with curriculum standards.</w:t>
      </w:r>
    </w:p>
    <w:p w14:paraId="46DD2036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Managed classroom activities, student performance, and parent-teacher communication.</w:t>
      </w:r>
    </w:p>
    <w:p w14:paraId="2C299CD9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Assisted school administration with event coordination and scheduling.</w:t>
      </w:r>
    </w:p>
    <w:p w14:paraId="5372F384" w14:textId="77777777" w:rsidR="00752419" w:rsidRPr="00551E6E" w:rsidRDefault="00551E6E">
      <w:pPr>
        <w:pStyle w:val="ListBullet"/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  <w:b/>
        </w:rPr>
        <w:t>Vice President (Student Club)</w:t>
      </w:r>
    </w:p>
    <w:p w14:paraId="7BF5021D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Superior University, Rahim Yar Khan — 2023</w:t>
      </w:r>
    </w:p>
    <w:p w14:paraId="015F19B6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Led student initiatives, events, and awareness campaigns on campus.</w:t>
      </w:r>
    </w:p>
    <w:p w14:paraId="386A024E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- Coordinated team activities and represented student body in university events.</w:t>
      </w:r>
    </w:p>
    <w:p w14:paraId="55E7441A" w14:textId="77777777" w:rsidR="00752419" w:rsidRPr="00551E6E" w:rsidRDefault="00551E6E">
      <w:pPr>
        <w:pStyle w:val="Heading2"/>
        <w:rPr>
          <w:rFonts w:ascii="Times New Roman" w:hAnsi="Times New Roman" w:cs="Times New Roman"/>
          <w:color w:val="auto"/>
        </w:rPr>
      </w:pPr>
      <w:r w:rsidRPr="00551E6E">
        <w:rPr>
          <w:rFonts w:ascii="Times New Roman" w:hAnsi="Times New Roman" w:cs="Times New Roman"/>
          <w:color w:val="auto"/>
        </w:rPr>
        <w:t>CORE SKILLS</w:t>
      </w:r>
    </w:p>
    <w:p w14:paraId="242C6F9D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Human Resource Management</w:t>
      </w:r>
    </w:p>
    <w:p w14:paraId="57C2AF87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Office &amp; Administrative Coordination</w:t>
      </w:r>
    </w:p>
    <w:p w14:paraId="62D4B18C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Recruitment &amp; Onboarding</w:t>
      </w:r>
    </w:p>
    <w:p w14:paraId="14AC2A18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Team Leadership &amp; Communication</w:t>
      </w:r>
    </w:p>
    <w:p w14:paraId="2BD79337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Project Coordination</w:t>
      </w:r>
    </w:p>
    <w:p w14:paraId="08377D2D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Training &amp; Development</w:t>
      </w:r>
    </w:p>
    <w:p w14:paraId="53C9D2CE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Curriculum Design &amp; Lesson Planning</w:t>
      </w:r>
    </w:p>
    <w:p w14:paraId="00A9102B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Student Counseling</w:t>
      </w:r>
    </w:p>
    <w:p w14:paraId="70DDE13D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Microsoft Office (Word, Excel, PowerPoint)</w:t>
      </w:r>
    </w:p>
    <w:p w14:paraId="0B16D408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Learning Management Systems (LMS)</w:t>
      </w:r>
    </w:p>
    <w:p w14:paraId="05D0E118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Report Writing &amp; Documentation</w:t>
      </w:r>
    </w:p>
    <w:p w14:paraId="3958134F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• Problem Solving &amp; Time Management</w:t>
      </w:r>
    </w:p>
    <w:p w14:paraId="02E9A362" w14:textId="77777777" w:rsidR="00752419" w:rsidRPr="00551E6E" w:rsidRDefault="00551E6E">
      <w:pPr>
        <w:pStyle w:val="Heading2"/>
        <w:rPr>
          <w:rFonts w:ascii="Times New Roman" w:hAnsi="Times New Roman" w:cs="Times New Roman"/>
          <w:color w:val="auto"/>
        </w:rPr>
      </w:pPr>
      <w:r w:rsidRPr="00551E6E">
        <w:rPr>
          <w:rFonts w:ascii="Times New Roman" w:hAnsi="Times New Roman" w:cs="Times New Roman"/>
          <w:color w:val="auto"/>
        </w:rPr>
        <w:t>LANGUAGES</w:t>
      </w:r>
    </w:p>
    <w:p w14:paraId="582D865F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English — Fluent</w:t>
      </w:r>
    </w:p>
    <w:p w14:paraId="6588C4F3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Urdu — Native</w:t>
      </w:r>
    </w:p>
    <w:p w14:paraId="4AF89856" w14:textId="77777777" w:rsidR="00752419" w:rsidRPr="00551E6E" w:rsidRDefault="00551E6E">
      <w:pPr>
        <w:pStyle w:val="Heading2"/>
        <w:rPr>
          <w:rFonts w:ascii="Times New Roman" w:hAnsi="Times New Roman" w:cs="Times New Roman"/>
          <w:color w:val="auto"/>
        </w:rPr>
      </w:pPr>
      <w:r w:rsidRPr="00551E6E">
        <w:rPr>
          <w:rFonts w:ascii="Times New Roman" w:hAnsi="Times New Roman" w:cs="Times New Roman"/>
          <w:color w:val="auto"/>
        </w:rPr>
        <w:t>REFERENCES</w:t>
      </w:r>
    </w:p>
    <w:p w14:paraId="3DF8F0F6" w14:textId="77777777" w:rsidR="00752419" w:rsidRPr="00551E6E" w:rsidRDefault="00551E6E">
      <w:pPr>
        <w:rPr>
          <w:rFonts w:ascii="Times New Roman" w:hAnsi="Times New Roman" w:cs="Times New Roman"/>
        </w:rPr>
      </w:pPr>
      <w:r w:rsidRPr="00551E6E">
        <w:rPr>
          <w:rFonts w:ascii="Times New Roman" w:hAnsi="Times New Roman" w:cs="Times New Roman"/>
        </w:rPr>
        <w:t>Available upon request</w:t>
      </w:r>
    </w:p>
    <w:sectPr w:rsidR="00752419" w:rsidRPr="00551E6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7742890">
    <w:abstractNumId w:val="8"/>
  </w:num>
  <w:num w:numId="2" w16cid:durableId="8991673">
    <w:abstractNumId w:val="6"/>
  </w:num>
  <w:num w:numId="3" w16cid:durableId="1543442563">
    <w:abstractNumId w:val="5"/>
  </w:num>
  <w:num w:numId="4" w16cid:durableId="140999312">
    <w:abstractNumId w:val="4"/>
  </w:num>
  <w:num w:numId="5" w16cid:durableId="1743869073">
    <w:abstractNumId w:val="7"/>
  </w:num>
  <w:num w:numId="6" w16cid:durableId="131480590">
    <w:abstractNumId w:val="3"/>
  </w:num>
  <w:num w:numId="7" w16cid:durableId="1804695336">
    <w:abstractNumId w:val="2"/>
  </w:num>
  <w:num w:numId="8" w16cid:durableId="938172150">
    <w:abstractNumId w:val="1"/>
  </w:num>
  <w:num w:numId="9" w16cid:durableId="47267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5DA1"/>
    <w:rsid w:val="00326F90"/>
    <w:rsid w:val="00405DC6"/>
    <w:rsid w:val="00551E6E"/>
    <w:rsid w:val="00752419"/>
    <w:rsid w:val="00AA1D8D"/>
    <w:rsid w:val="00B25FC8"/>
    <w:rsid w:val="00B47730"/>
    <w:rsid w:val="00CB0664"/>
    <w:rsid w:val="00E8562D"/>
    <w:rsid w:val="00F262CC"/>
    <w:rsid w:val="00FC693F"/>
    <w:rsid w:val="00FF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08C3C04-53BA-42A6-8548-E71A0669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Ayesha Muqeet</cp:lastModifiedBy>
  <cp:revision>7</cp:revision>
  <dcterms:created xsi:type="dcterms:W3CDTF">2013-12-23T23:15:00Z</dcterms:created>
  <dcterms:modified xsi:type="dcterms:W3CDTF">2025-10-12T13:00:00Z</dcterms:modified>
  <cp:category/>
</cp:coreProperties>
</file>