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130FE" w14:textId="5A0C9BEE" w:rsidR="00FB2BF5" w:rsidRPr="00EA770F" w:rsidRDefault="00632B78" w:rsidP="00FB2BF5">
      <w:pPr>
        <w:pStyle w:val="BodyText"/>
        <w:spacing w:before="0"/>
        <w:ind w:right="1"/>
        <w:jc w:val="center"/>
        <w:rPr>
          <w:rFonts w:ascii="Calibri" w:hAnsi="Calibri" w:cs="Calibri"/>
          <w:b/>
          <w:bCs/>
          <w:sz w:val="32"/>
          <w:szCs w:val="32"/>
        </w:rPr>
      </w:pPr>
      <w:r>
        <w:rPr>
          <w:rFonts w:ascii="Calibri" w:hAnsi="Calibri" w:cs="Calibri"/>
          <w:b/>
          <w:bCs/>
          <w:sz w:val="32"/>
          <w:szCs w:val="32"/>
        </w:rPr>
        <w:t>ABDUL MANAN</w:t>
      </w:r>
    </w:p>
    <w:p w14:paraId="07A1351C" w14:textId="59EB6159" w:rsidR="00A957C5" w:rsidRPr="009845A6" w:rsidRDefault="00632B78" w:rsidP="00FB2BF5">
      <w:pPr>
        <w:pStyle w:val="BodyText"/>
        <w:spacing w:before="0"/>
        <w:ind w:right="1"/>
        <w:jc w:val="center"/>
        <w:rPr>
          <w:rFonts w:ascii="Calibri" w:hAnsi="Calibri" w:cs="Calibri"/>
          <w:sz w:val="20"/>
          <w:szCs w:val="20"/>
        </w:rPr>
      </w:pPr>
      <w:r w:rsidRPr="009845A6">
        <w:rPr>
          <w:rFonts w:ascii="Calibri" w:hAnsi="Calibri" w:cs="Calibri"/>
          <w:sz w:val="20"/>
          <w:szCs w:val="20"/>
        </w:rPr>
        <w:t xml:space="preserve">Eco &amp; Fin </w:t>
      </w:r>
      <w:r w:rsidRPr="009845A6">
        <w:rPr>
          <w:rFonts w:ascii="Calibri" w:hAnsi="Calibri" w:cs="Calibri"/>
          <w:sz w:val="21"/>
          <w:szCs w:val="21"/>
        </w:rPr>
        <w:t>Graduate</w:t>
      </w:r>
    </w:p>
    <w:p w14:paraId="1DF8093A" w14:textId="2BCAB27C" w:rsidR="007B2271" w:rsidRPr="00EA770F" w:rsidRDefault="00111052">
      <w:pPr>
        <w:pStyle w:val="BodyText"/>
        <w:spacing w:before="91"/>
        <w:ind w:right="1"/>
        <w:jc w:val="center"/>
        <w:rPr>
          <w:rFonts w:ascii="Calibri" w:hAnsi="Calibri" w:cs="Calibri"/>
        </w:rPr>
      </w:pPr>
      <w:r w:rsidRPr="00EA770F">
        <w:rPr>
          <w:rFonts w:ascii="Calibri" w:hAnsi="Calibri" w:cs="Calibri"/>
          <w:noProof/>
          <w:sz w:val="2"/>
        </w:rPr>
        <mc:AlternateContent>
          <mc:Choice Requires="wpg">
            <w:drawing>
              <wp:inline distT="0" distB="0" distL="0" distR="0" wp14:anchorId="0CBCB80F" wp14:editId="076E4145">
                <wp:extent cx="6858000" cy="12700"/>
                <wp:effectExtent l="8890" t="1270" r="10160" b="5080"/>
                <wp:docPr id="183709481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2700"/>
                          <a:chOff x="0" y="0"/>
                          <a:chExt cx="10800" cy="20"/>
                        </a:xfrm>
                      </wpg:grpSpPr>
                      <wps:wsp>
                        <wps:cNvPr id="1703749945" name="Line 12"/>
                        <wps:cNvCnPr>
                          <a:cxnSpLocks noChangeShapeType="1"/>
                        </wps:cNvCnPr>
                        <wps:spPr bwMode="auto">
                          <a:xfrm>
                            <a:off x="0" y="10"/>
                            <a:ext cx="108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BCDE43" id="Group 11" o:spid="_x0000_s1026" style="width:540pt;height:1pt;mso-position-horizontal-relative:char;mso-position-vertical-relative:line" coordsize="108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">
                <v:line id="Line 12" o:spid="_x0000_s1027" style="position:absolute;visibility:visible;mso-wrap-style:square" from="0,10" to="1080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" strokeweight="1pt"/>
                <w10:anchorlock/>
              </v:group>
            </w:pict>
          </mc:Fallback>
        </mc:AlternateContent>
      </w:r>
    </w:p>
    <w:p w14:paraId="7305B24D" w14:textId="3B5F6837" w:rsidR="003B059A" w:rsidRPr="00EA770F" w:rsidRDefault="00A957C5" w:rsidP="00A05DE8">
      <w:pPr>
        <w:pStyle w:val="BodyText"/>
        <w:spacing w:before="0"/>
        <w:ind w:right="1"/>
        <w:jc w:val="center"/>
        <w:rPr>
          <w:rFonts w:ascii="Calibri" w:hAnsi="Calibri" w:cs="Calibri"/>
          <w:sz w:val="21"/>
          <w:szCs w:val="21"/>
        </w:rPr>
      </w:pPr>
      <w:r w:rsidRPr="00EA770F">
        <w:rPr>
          <w:rFonts w:ascii="Calibri" w:hAnsi="Calibri" w:cs="Calibri"/>
          <w:sz w:val="21"/>
          <w:szCs w:val="21"/>
        </w:rPr>
        <w:t>Islamabad</w:t>
      </w:r>
      <w:r w:rsidR="00FB2BF5" w:rsidRPr="00EA770F">
        <w:rPr>
          <w:rFonts w:ascii="Calibri" w:hAnsi="Calibri" w:cs="Calibri"/>
          <w:sz w:val="21"/>
          <w:szCs w:val="21"/>
        </w:rPr>
        <w:t>, Pakistan</w:t>
      </w:r>
      <w:r w:rsidRPr="00EA770F">
        <w:rPr>
          <w:rFonts w:ascii="Calibri" w:hAnsi="Calibri" w:cs="Calibri"/>
          <w:sz w:val="21"/>
          <w:szCs w:val="21"/>
        </w:rPr>
        <w:t xml:space="preserve"> </w:t>
      </w:r>
      <w:r w:rsidR="00CB1439" w:rsidRPr="00EA770F">
        <w:rPr>
          <w:rFonts w:ascii="Calibri" w:hAnsi="Calibri" w:cs="Calibri"/>
          <w:sz w:val="21"/>
          <w:szCs w:val="21"/>
        </w:rPr>
        <w:t>•</w:t>
      </w:r>
      <w:r w:rsidR="00632B78">
        <w:rPr>
          <w:rFonts w:ascii="Calibri" w:hAnsi="Calibri" w:cs="Calibri"/>
          <w:sz w:val="21"/>
          <w:szCs w:val="21"/>
        </w:rPr>
        <w:t xml:space="preserve"> 0335-9218466</w:t>
      </w:r>
      <w:r w:rsidR="005334B6" w:rsidRPr="00EA770F">
        <w:rPr>
          <w:rFonts w:ascii="Calibri" w:hAnsi="Calibri" w:cs="Calibri"/>
          <w:sz w:val="21"/>
          <w:szCs w:val="21"/>
        </w:rPr>
        <w:t xml:space="preserve"> </w:t>
      </w:r>
      <w:r w:rsidR="00CB1439" w:rsidRPr="00EA770F">
        <w:rPr>
          <w:rFonts w:ascii="Calibri" w:hAnsi="Calibri" w:cs="Calibri"/>
          <w:sz w:val="21"/>
          <w:szCs w:val="21"/>
        </w:rPr>
        <w:t>•</w:t>
      </w:r>
      <w:r w:rsidR="005334B6" w:rsidRPr="00EA770F">
        <w:rPr>
          <w:rFonts w:ascii="Calibri" w:hAnsi="Calibri" w:cs="Calibri"/>
          <w:sz w:val="21"/>
          <w:szCs w:val="21"/>
        </w:rPr>
        <w:t xml:space="preserve"> </w:t>
      </w:r>
      <w:hyperlink r:id="rId12" w:history="1">
        <w:r w:rsidR="00DC3637" w:rsidRPr="00CF5AF8">
          <w:rPr>
            <w:rStyle w:val="Hyperlink"/>
            <w:rFonts w:ascii="Calibri" w:hAnsi="Calibri" w:cs="Calibri"/>
            <w:sz w:val="21"/>
            <w:szCs w:val="21"/>
          </w:rPr>
          <w:t>manankhan619@gmail.com</w:t>
        </w:r>
      </w:hyperlink>
      <w:r w:rsidR="00C44858">
        <w:t xml:space="preserve"> </w:t>
      </w:r>
    </w:p>
    <w:p w14:paraId="09B75DAD" w14:textId="518007A6" w:rsidR="00A96650" w:rsidRPr="00C41705" w:rsidRDefault="00E83576" w:rsidP="00C41705">
      <w:pPr>
        <w:widowControl/>
        <w:autoSpaceDE/>
        <w:autoSpaceDN/>
        <w:spacing w:before="100" w:beforeAutospacing="1" w:after="100" w:afterAutospacing="1"/>
        <w:jc w:val="both"/>
        <w:rPr>
          <w:rFonts w:ascii="Calibri" w:hAnsi="Calibri" w:cs="Calibri"/>
        </w:rPr>
      </w:pPr>
      <w:r w:rsidRPr="00E83576">
        <w:rPr>
          <w:rFonts w:ascii="Calibri" w:hAnsi="Calibri" w:cs="Calibri"/>
        </w:rPr>
        <w:t xml:space="preserve">Motivated and detail-oriented professional with a strong background in Economics and Finance, coupled with extensive experience in Business Advisory and </w:t>
      </w:r>
      <w:r>
        <w:rPr>
          <w:rFonts w:ascii="Calibri" w:hAnsi="Calibri" w:cs="Calibri"/>
        </w:rPr>
        <w:t xml:space="preserve">Management </w:t>
      </w:r>
      <w:r w:rsidRPr="00E83576">
        <w:rPr>
          <w:rFonts w:ascii="Calibri" w:hAnsi="Calibri" w:cs="Calibri"/>
        </w:rPr>
        <w:t xml:space="preserve">Consulting. Skilled in conducting Market Studies, Situational Analysis, and preparing comprehensive reports and proposals, with a proven ability to engage effectively with clients. Possesses a solid foundation in financial and economic analysis, driven by a commitment to making a meaningful impact in the field. </w:t>
      </w:r>
    </w:p>
    <w:p w14:paraId="13355461" w14:textId="6308B6BB" w:rsidR="00C26231" w:rsidRPr="00EA770F" w:rsidRDefault="00C26231" w:rsidP="00FB2BF5">
      <w:pPr>
        <w:pStyle w:val="BodyText"/>
        <w:pBdr>
          <w:bottom w:val="single" w:sz="4" w:space="1" w:color="auto"/>
        </w:pBdr>
        <w:spacing w:before="10"/>
        <w:jc w:val="center"/>
        <w:rPr>
          <w:rFonts w:ascii="Calibri" w:hAnsi="Calibri" w:cs="Calibri"/>
          <w:b/>
          <w:bCs/>
        </w:rPr>
      </w:pPr>
      <w:r w:rsidRPr="00EA770F">
        <w:rPr>
          <w:rFonts w:ascii="Calibri" w:hAnsi="Calibri" w:cs="Calibri"/>
          <w:b/>
          <w:bCs/>
        </w:rPr>
        <w:t>Areas of Expertise</w:t>
      </w:r>
    </w:p>
    <w:p w14:paraId="22EA9BF9" w14:textId="77777777" w:rsidR="0073032C" w:rsidRPr="00EA770F" w:rsidRDefault="0073032C" w:rsidP="0073032C">
      <w:pPr>
        <w:pStyle w:val="BodyText"/>
        <w:numPr>
          <w:ilvl w:val="0"/>
          <w:numId w:val="10"/>
        </w:numPr>
        <w:spacing w:before="10"/>
        <w:rPr>
          <w:rFonts w:ascii="Calibri" w:hAnsi="Calibri" w:cs="Calibri"/>
        </w:rPr>
        <w:sectPr w:rsidR="0073032C" w:rsidRPr="00EA770F" w:rsidSect="00865B02">
          <w:headerReference w:type="default" r:id="rId13"/>
          <w:footerReference w:type="default" r:id="rId14"/>
          <w:type w:val="continuous"/>
          <w:pgSz w:w="12240" w:h="15840"/>
          <w:pgMar w:top="720" w:right="720" w:bottom="720" w:left="720" w:header="720" w:footer="720" w:gutter="0"/>
          <w:cols w:space="720"/>
          <w:docGrid w:linePitch="299"/>
        </w:sectPr>
      </w:pPr>
    </w:p>
    <w:p w14:paraId="0B787ABE" w14:textId="414E48DB" w:rsidR="0073032C" w:rsidRPr="00030B10" w:rsidRDefault="002D633C" w:rsidP="00A964EB">
      <w:pPr>
        <w:pStyle w:val="BodyText"/>
        <w:numPr>
          <w:ilvl w:val="0"/>
          <w:numId w:val="10"/>
        </w:numPr>
        <w:spacing w:before="0"/>
        <w:ind w:left="450" w:right="-144"/>
        <w:rPr>
          <w:rFonts w:ascii="Calibri" w:hAnsi="Calibri" w:cs="Calibri"/>
          <w:sz w:val="21"/>
          <w:szCs w:val="21"/>
        </w:rPr>
      </w:pPr>
      <w:r>
        <w:rPr>
          <w:rFonts w:ascii="Calibri" w:hAnsi="Calibri" w:cs="Calibri"/>
          <w:sz w:val="21"/>
          <w:szCs w:val="21"/>
        </w:rPr>
        <w:t xml:space="preserve">Primary &amp; Secondary </w:t>
      </w:r>
      <w:r w:rsidR="0073032C" w:rsidRPr="00EA770F">
        <w:rPr>
          <w:rFonts w:ascii="Calibri" w:hAnsi="Calibri" w:cs="Calibri"/>
          <w:sz w:val="21"/>
          <w:szCs w:val="21"/>
        </w:rPr>
        <w:t>Research</w:t>
      </w:r>
    </w:p>
    <w:p w14:paraId="678658FC" w14:textId="53B1C5AC" w:rsidR="0073032C" w:rsidRPr="00EA770F" w:rsidRDefault="0073032C" w:rsidP="00A964EB">
      <w:pPr>
        <w:pStyle w:val="BodyText"/>
        <w:numPr>
          <w:ilvl w:val="0"/>
          <w:numId w:val="10"/>
        </w:numPr>
        <w:tabs>
          <w:tab w:val="left" w:pos="180"/>
        </w:tabs>
        <w:spacing w:before="0"/>
        <w:ind w:left="450" w:right="-144"/>
        <w:rPr>
          <w:rFonts w:ascii="Calibri" w:hAnsi="Calibri" w:cs="Calibri"/>
          <w:sz w:val="21"/>
          <w:szCs w:val="21"/>
        </w:rPr>
      </w:pPr>
      <w:r w:rsidRPr="00EA770F">
        <w:rPr>
          <w:rFonts w:ascii="Calibri" w:hAnsi="Calibri" w:cs="Calibri"/>
          <w:sz w:val="21"/>
          <w:szCs w:val="21"/>
        </w:rPr>
        <w:t>Professional Report Writing</w:t>
      </w:r>
    </w:p>
    <w:p w14:paraId="26A36F45" w14:textId="411212D6" w:rsidR="0073032C" w:rsidRPr="00EA770F" w:rsidRDefault="0073032C" w:rsidP="00A964EB">
      <w:pPr>
        <w:pStyle w:val="BodyText"/>
        <w:numPr>
          <w:ilvl w:val="0"/>
          <w:numId w:val="10"/>
        </w:numPr>
        <w:spacing w:before="0"/>
        <w:ind w:left="450" w:right="-144"/>
        <w:rPr>
          <w:rFonts w:ascii="Calibri" w:hAnsi="Calibri" w:cs="Calibri"/>
          <w:sz w:val="21"/>
          <w:szCs w:val="21"/>
        </w:rPr>
      </w:pPr>
      <w:r w:rsidRPr="00EA770F">
        <w:rPr>
          <w:rFonts w:ascii="Calibri" w:hAnsi="Calibri" w:cs="Calibri"/>
          <w:sz w:val="21"/>
          <w:szCs w:val="21"/>
        </w:rPr>
        <w:t>Project Management</w:t>
      </w:r>
    </w:p>
    <w:p w14:paraId="3AE360CA" w14:textId="24BB22AC" w:rsidR="0073032C" w:rsidRPr="00EA770F" w:rsidRDefault="0073032C" w:rsidP="00A964EB">
      <w:pPr>
        <w:pStyle w:val="BodyText"/>
        <w:numPr>
          <w:ilvl w:val="0"/>
          <w:numId w:val="10"/>
        </w:numPr>
        <w:spacing w:before="0"/>
        <w:ind w:left="450" w:right="-144"/>
        <w:rPr>
          <w:rFonts w:ascii="Calibri" w:hAnsi="Calibri" w:cs="Calibri"/>
          <w:sz w:val="21"/>
          <w:szCs w:val="21"/>
        </w:rPr>
      </w:pPr>
      <w:r w:rsidRPr="00EA770F">
        <w:rPr>
          <w:rFonts w:ascii="Calibri" w:hAnsi="Calibri" w:cs="Calibri"/>
          <w:sz w:val="21"/>
          <w:szCs w:val="21"/>
        </w:rPr>
        <w:t>SWOT Analysis</w:t>
      </w:r>
    </w:p>
    <w:p w14:paraId="25E39C5F" w14:textId="77777777" w:rsidR="00450A6E" w:rsidRDefault="0073032C" w:rsidP="00A964EB">
      <w:pPr>
        <w:pStyle w:val="BodyText"/>
        <w:numPr>
          <w:ilvl w:val="0"/>
          <w:numId w:val="10"/>
        </w:numPr>
        <w:spacing w:before="0"/>
        <w:ind w:left="450" w:right="-144"/>
        <w:rPr>
          <w:rFonts w:ascii="Calibri" w:hAnsi="Calibri" w:cs="Calibri"/>
          <w:sz w:val="21"/>
          <w:szCs w:val="21"/>
        </w:rPr>
      </w:pPr>
      <w:r w:rsidRPr="00EA770F">
        <w:rPr>
          <w:rFonts w:ascii="Calibri" w:hAnsi="Calibri" w:cs="Calibri"/>
          <w:sz w:val="21"/>
          <w:szCs w:val="21"/>
        </w:rPr>
        <w:t>Data Analysis</w:t>
      </w:r>
      <w:r w:rsidR="00450A6E">
        <w:rPr>
          <w:rFonts w:ascii="Calibri" w:hAnsi="Calibri" w:cs="Calibri"/>
          <w:sz w:val="21"/>
          <w:szCs w:val="21"/>
        </w:rPr>
        <w:t xml:space="preserve">                 </w:t>
      </w:r>
    </w:p>
    <w:p w14:paraId="0BFE0C79" w14:textId="4D36B4DF" w:rsidR="0073032C" w:rsidRDefault="00450A6E" w:rsidP="00A964EB">
      <w:pPr>
        <w:pStyle w:val="BodyText"/>
        <w:numPr>
          <w:ilvl w:val="0"/>
          <w:numId w:val="10"/>
        </w:numPr>
        <w:spacing w:before="0"/>
        <w:ind w:left="450" w:right="-144"/>
        <w:rPr>
          <w:rFonts w:ascii="Calibri" w:hAnsi="Calibri" w:cs="Calibri"/>
          <w:sz w:val="21"/>
          <w:szCs w:val="21"/>
        </w:rPr>
      </w:pPr>
      <w:r>
        <w:rPr>
          <w:rFonts w:ascii="Calibri" w:hAnsi="Calibri" w:cs="Calibri"/>
          <w:sz w:val="21"/>
          <w:szCs w:val="21"/>
        </w:rPr>
        <w:t xml:space="preserve">Data Collection                                  </w:t>
      </w:r>
    </w:p>
    <w:p w14:paraId="5110421C" w14:textId="62ABB9C2" w:rsidR="002D633C" w:rsidRPr="00EA770F" w:rsidRDefault="00931FA0" w:rsidP="00A964EB">
      <w:pPr>
        <w:pStyle w:val="BodyText"/>
        <w:numPr>
          <w:ilvl w:val="0"/>
          <w:numId w:val="10"/>
        </w:numPr>
        <w:spacing w:before="0"/>
        <w:ind w:left="450" w:right="-144"/>
        <w:rPr>
          <w:rFonts w:ascii="Calibri" w:hAnsi="Calibri" w:cs="Calibri"/>
          <w:sz w:val="21"/>
          <w:szCs w:val="21"/>
        </w:rPr>
      </w:pPr>
      <w:r>
        <w:rPr>
          <w:rFonts w:ascii="Calibri" w:hAnsi="Calibri" w:cs="Calibri"/>
          <w:sz w:val="21"/>
          <w:szCs w:val="21"/>
        </w:rPr>
        <w:t>Market Research</w:t>
      </w:r>
    </w:p>
    <w:p w14:paraId="6787EAB7" w14:textId="77777777" w:rsidR="00EA770F" w:rsidRDefault="00030B10" w:rsidP="00A964EB">
      <w:pPr>
        <w:pStyle w:val="BodyText"/>
        <w:numPr>
          <w:ilvl w:val="0"/>
          <w:numId w:val="10"/>
        </w:numPr>
        <w:spacing w:before="0"/>
        <w:ind w:left="450" w:right="-144"/>
        <w:rPr>
          <w:rFonts w:ascii="Calibri" w:hAnsi="Calibri" w:cs="Calibri"/>
          <w:sz w:val="21"/>
          <w:szCs w:val="21"/>
        </w:rPr>
      </w:pPr>
      <w:r>
        <w:rPr>
          <w:rFonts w:ascii="Calibri" w:hAnsi="Calibri" w:cs="Calibri"/>
          <w:sz w:val="21"/>
          <w:szCs w:val="21"/>
        </w:rPr>
        <w:t xml:space="preserve">MS Office </w:t>
      </w:r>
      <w:r w:rsidR="00696429">
        <w:rPr>
          <w:rFonts w:ascii="Calibri" w:hAnsi="Calibri" w:cs="Calibri"/>
          <w:sz w:val="21"/>
          <w:szCs w:val="21"/>
        </w:rPr>
        <w:t>Skills</w:t>
      </w:r>
    </w:p>
    <w:p w14:paraId="1D6E77A6" w14:textId="630B985B" w:rsidR="00696429" w:rsidRPr="00F33736" w:rsidRDefault="00696429" w:rsidP="00696429">
      <w:pPr>
        <w:pStyle w:val="BodyText"/>
        <w:spacing w:before="0"/>
        <w:ind w:right="-144"/>
        <w:rPr>
          <w:rFonts w:ascii="Calibri" w:hAnsi="Calibri" w:cs="Calibri"/>
          <w:sz w:val="21"/>
          <w:szCs w:val="21"/>
        </w:rPr>
        <w:sectPr w:rsidR="00696429" w:rsidRPr="00F33736" w:rsidSect="00865B02">
          <w:type w:val="continuous"/>
          <w:pgSz w:w="12240" w:h="15840"/>
          <w:pgMar w:top="720" w:right="720" w:bottom="720" w:left="720" w:header="720" w:footer="720" w:gutter="0"/>
          <w:cols w:num="3" w:space="1140"/>
          <w:docGrid w:linePitch="299"/>
        </w:sectPr>
      </w:pPr>
    </w:p>
    <w:p w14:paraId="4C3F2410" w14:textId="77777777" w:rsidR="00EA770F" w:rsidRPr="009A6F45" w:rsidRDefault="00EA770F" w:rsidP="00A964EB">
      <w:pPr>
        <w:pBdr>
          <w:bottom w:val="single" w:sz="4" w:space="1" w:color="auto"/>
        </w:pBdr>
        <w:rPr>
          <w:rFonts w:ascii="Calibri" w:hAnsi="Calibri" w:cs="Calibri"/>
          <w:b/>
          <w:sz w:val="20"/>
          <w:szCs w:val="20"/>
        </w:rPr>
      </w:pPr>
    </w:p>
    <w:p w14:paraId="0EC25D99" w14:textId="250DD94A" w:rsidR="00C8186D" w:rsidRPr="00EA770F" w:rsidRDefault="002C40E3" w:rsidP="00A964EB">
      <w:pPr>
        <w:pBdr>
          <w:bottom w:val="single" w:sz="4" w:space="1" w:color="auto"/>
        </w:pBdr>
        <w:tabs>
          <w:tab w:val="left" w:pos="980"/>
          <w:tab w:val="center" w:pos="5400"/>
        </w:tabs>
        <w:rPr>
          <w:rFonts w:ascii="Calibri" w:hAnsi="Calibri" w:cs="Calibri"/>
          <w:b/>
        </w:rPr>
      </w:pPr>
      <w:r>
        <w:rPr>
          <w:rFonts w:ascii="Calibri" w:hAnsi="Calibri" w:cs="Calibri"/>
          <w:b/>
        </w:rPr>
        <w:tab/>
      </w:r>
      <w:r>
        <w:rPr>
          <w:rFonts w:ascii="Calibri" w:hAnsi="Calibri" w:cs="Calibri"/>
          <w:b/>
        </w:rPr>
        <w:tab/>
      </w:r>
      <w:r w:rsidR="00C8186D" w:rsidRPr="00EA770F">
        <w:rPr>
          <w:rFonts w:ascii="Calibri" w:hAnsi="Calibri" w:cs="Calibri"/>
          <w:b/>
        </w:rPr>
        <w:t>Experience</w:t>
      </w:r>
    </w:p>
    <w:p w14:paraId="22640FFE" w14:textId="488F3D91" w:rsidR="00C8186D" w:rsidRPr="00EA770F" w:rsidRDefault="00C8186D" w:rsidP="009D35BF">
      <w:pPr>
        <w:rPr>
          <w:rFonts w:ascii="Calibri" w:hAnsi="Calibri" w:cs="Calibri"/>
          <w:b/>
          <w:bCs/>
          <w:sz w:val="21"/>
          <w:szCs w:val="21"/>
        </w:rPr>
      </w:pPr>
      <w:r w:rsidRPr="00EA770F">
        <w:rPr>
          <w:rFonts w:ascii="Calibri" w:hAnsi="Calibri" w:cs="Calibri"/>
          <w:b/>
          <w:bCs/>
          <w:sz w:val="21"/>
          <w:szCs w:val="21"/>
        </w:rPr>
        <w:t xml:space="preserve">International Consulting </w:t>
      </w:r>
      <w:r w:rsidR="009D35BF" w:rsidRPr="00EA770F">
        <w:rPr>
          <w:rFonts w:ascii="Calibri" w:hAnsi="Calibri" w:cs="Calibri"/>
          <w:b/>
          <w:bCs/>
          <w:sz w:val="21"/>
          <w:szCs w:val="21"/>
        </w:rPr>
        <w:t>Associates</w:t>
      </w:r>
      <w:r w:rsidRPr="00EA770F">
        <w:rPr>
          <w:rFonts w:ascii="Calibri" w:hAnsi="Calibri" w:cs="Calibri"/>
          <w:b/>
          <w:bCs/>
          <w:sz w:val="21"/>
          <w:szCs w:val="21"/>
        </w:rPr>
        <w:t xml:space="preserve"> </w:t>
      </w:r>
      <w:r w:rsidR="00EA770F">
        <w:rPr>
          <w:rFonts w:ascii="Calibri" w:hAnsi="Calibri" w:cs="Calibri"/>
          <w:b/>
          <w:bCs/>
          <w:sz w:val="21"/>
          <w:szCs w:val="21"/>
        </w:rPr>
        <w:t>Private Limited</w:t>
      </w:r>
      <w:r w:rsidR="0073032C" w:rsidRPr="00EA770F">
        <w:rPr>
          <w:rFonts w:ascii="Calibri" w:hAnsi="Calibri" w:cs="Calibri"/>
          <w:b/>
          <w:bCs/>
          <w:sz w:val="21"/>
          <w:szCs w:val="21"/>
        </w:rPr>
        <w:t xml:space="preserve"> </w:t>
      </w:r>
      <w:r w:rsidR="00EA770F">
        <w:rPr>
          <w:rFonts w:ascii="Calibri" w:hAnsi="Calibri" w:cs="Calibri"/>
          <w:b/>
          <w:bCs/>
          <w:sz w:val="21"/>
          <w:szCs w:val="21"/>
        </w:rPr>
        <w:t>–</w:t>
      </w:r>
      <w:r w:rsidR="0073032C" w:rsidRPr="00EA770F">
        <w:rPr>
          <w:rFonts w:ascii="Calibri" w:hAnsi="Calibri" w:cs="Calibri"/>
          <w:b/>
          <w:bCs/>
          <w:sz w:val="21"/>
          <w:szCs w:val="21"/>
        </w:rPr>
        <w:t xml:space="preserve"> </w:t>
      </w:r>
      <w:r w:rsidR="00397479" w:rsidRPr="00EA770F">
        <w:rPr>
          <w:rFonts w:ascii="Calibri" w:hAnsi="Calibri" w:cs="Calibri"/>
          <w:b/>
          <w:bCs/>
          <w:sz w:val="21"/>
          <w:szCs w:val="21"/>
        </w:rPr>
        <w:t>Formerly</w:t>
      </w:r>
      <w:r w:rsidR="00EA770F">
        <w:rPr>
          <w:rFonts w:ascii="Calibri" w:hAnsi="Calibri" w:cs="Calibri"/>
          <w:b/>
          <w:bCs/>
          <w:sz w:val="21"/>
          <w:szCs w:val="21"/>
        </w:rPr>
        <w:t xml:space="preserve"> </w:t>
      </w:r>
      <w:r w:rsidR="00397479" w:rsidRPr="00EA770F">
        <w:rPr>
          <w:rFonts w:ascii="Calibri" w:hAnsi="Calibri" w:cs="Calibri"/>
          <w:b/>
          <w:bCs/>
          <w:sz w:val="21"/>
          <w:szCs w:val="21"/>
        </w:rPr>
        <w:t>Grant Thornton</w:t>
      </w:r>
      <w:r w:rsidR="00EA770F">
        <w:rPr>
          <w:rFonts w:ascii="Calibri" w:hAnsi="Calibri" w:cs="Calibri"/>
          <w:b/>
          <w:bCs/>
          <w:sz w:val="21"/>
          <w:szCs w:val="21"/>
        </w:rPr>
        <w:t xml:space="preserve"> Pvt</w:t>
      </w:r>
      <w:r w:rsidR="002E2D02">
        <w:rPr>
          <w:rFonts w:ascii="Calibri" w:hAnsi="Calibri" w:cs="Calibri"/>
          <w:b/>
          <w:bCs/>
          <w:sz w:val="21"/>
          <w:szCs w:val="21"/>
        </w:rPr>
        <w:t>.</w:t>
      </w:r>
      <w:r w:rsidR="00EA770F">
        <w:rPr>
          <w:rFonts w:ascii="Calibri" w:hAnsi="Calibri" w:cs="Calibri"/>
          <w:b/>
          <w:bCs/>
          <w:sz w:val="21"/>
          <w:szCs w:val="21"/>
        </w:rPr>
        <w:t xml:space="preserve"> Ltd</w:t>
      </w:r>
    </w:p>
    <w:p w14:paraId="20787735" w14:textId="0E6384CA" w:rsidR="00F9541B" w:rsidRDefault="00397479" w:rsidP="00B331BF">
      <w:pPr>
        <w:pBdr>
          <w:bottom w:val="single" w:sz="4" w:space="1" w:color="auto"/>
        </w:pBdr>
        <w:tabs>
          <w:tab w:val="left" w:pos="8621"/>
        </w:tabs>
        <w:spacing w:before="11" w:line="251" w:lineRule="exact"/>
        <w:rPr>
          <w:rFonts w:ascii="Calibri" w:hAnsi="Calibri" w:cs="Calibri"/>
          <w:sz w:val="21"/>
          <w:szCs w:val="21"/>
        </w:rPr>
      </w:pPr>
      <w:r w:rsidRPr="00EA770F">
        <w:rPr>
          <w:rFonts w:ascii="Calibri" w:hAnsi="Calibri" w:cs="Calibri"/>
          <w:b/>
          <w:i/>
          <w:iCs/>
          <w:sz w:val="21"/>
          <w:szCs w:val="21"/>
        </w:rPr>
        <w:t xml:space="preserve">Advisory </w:t>
      </w:r>
      <w:r w:rsidR="00EA770F">
        <w:rPr>
          <w:rFonts w:ascii="Calibri" w:hAnsi="Calibri" w:cs="Calibri"/>
          <w:b/>
          <w:i/>
          <w:iCs/>
          <w:sz w:val="21"/>
          <w:szCs w:val="21"/>
        </w:rPr>
        <w:t xml:space="preserve">Associate: </w:t>
      </w:r>
      <w:r w:rsidR="00EA770F" w:rsidRPr="00EA770F">
        <w:rPr>
          <w:rFonts w:ascii="Calibri" w:hAnsi="Calibri" w:cs="Calibri"/>
          <w:bCs/>
          <w:i/>
          <w:iCs/>
          <w:sz w:val="21"/>
          <w:szCs w:val="21"/>
        </w:rPr>
        <w:t>(</w:t>
      </w:r>
      <w:r w:rsidR="00307A83">
        <w:rPr>
          <w:rFonts w:ascii="Calibri" w:hAnsi="Calibri" w:cs="Calibri"/>
          <w:bCs/>
          <w:i/>
          <w:iCs/>
          <w:sz w:val="21"/>
          <w:szCs w:val="21"/>
        </w:rPr>
        <w:t>April 2</w:t>
      </w:r>
      <w:r w:rsidR="00696429">
        <w:rPr>
          <w:rFonts w:ascii="Calibri" w:hAnsi="Calibri" w:cs="Calibri"/>
          <w:bCs/>
          <w:i/>
          <w:iCs/>
          <w:sz w:val="21"/>
          <w:szCs w:val="21"/>
        </w:rPr>
        <w:t>02</w:t>
      </w:r>
      <w:r w:rsidR="00307A83">
        <w:rPr>
          <w:rFonts w:ascii="Calibri" w:hAnsi="Calibri" w:cs="Calibri"/>
          <w:bCs/>
          <w:i/>
          <w:iCs/>
          <w:sz w:val="21"/>
          <w:szCs w:val="21"/>
        </w:rPr>
        <w:t>4</w:t>
      </w:r>
      <w:r w:rsidR="00CB1439" w:rsidRPr="00EA770F">
        <w:rPr>
          <w:rFonts w:ascii="Calibri" w:hAnsi="Calibri" w:cs="Calibri"/>
          <w:bCs/>
          <w:i/>
          <w:iCs/>
          <w:spacing w:val="-6"/>
          <w:sz w:val="21"/>
          <w:szCs w:val="21"/>
        </w:rPr>
        <w:t xml:space="preserve"> </w:t>
      </w:r>
      <w:r w:rsidR="00CB1439" w:rsidRPr="00EA770F">
        <w:rPr>
          <w:rFonts w:ascii="Calibri" w:hAnsi="Calibri" w:cs="Calibri"/>
          <w:bCs/>
          <w:i/>
          <w:iCs/>
          <w:sz w:val="21"/>
          <w:szCs w:val="21"/>
        </w:rPr>
        <w:t xml:space="preserve">– </w:t>
      </w:r>
      <w:r w:rsidR="00E83576">
        <w:rPr>
          <w:rFonts w:ascii="Calibri" w:hAnsi="Calibri" w:cs="Calibri"/>
          <w:bCs/>
          <w:i/>
          <w:iCs/>
          <w:sz w:val="21"/>
          <w:szCs w:val="21"/>
        </w:rPr>
        <w:t>Sep 2025</w:t>
      </w:r>
      <w:r w:rsidR="00EA770F" w:rsidRPr="00EA770F">
        <w:rPr>
          <w:rFonts w:ascii="Calibri" w:hAnsi="Calibri" w:cs="Calibri"/>
          <w:bCs/>
          <w:i/>
          <w:iCs/>
          <w:sz w:val="21"/>
          <w:szCs w:val="21"/>
        </w:rPr>
        <w:t>)</w:t>
      </w:r>
    </w:p>
    <w:p w14:paraId="59AADFDA" w14:textId="2C2CAB18" w:rsidR="00C44858" w:rsidRDefault="00B33C40" w:rsidP="00A96650">
      <w:pPr>
        <w:pStyle w:val="ListParagraph"/>
        <w:widowControl/>
        <w:numPr>
          <w:ilvl w:val="0"/>
          <w:numId w:val="16"/>
        </w:numPr>
        <w:autoSpaceDE/>
        <w:autoSpaceDN/>
        <w:spacing w:before="100" w:beforeAutospacing="1" w:after="100" w:afterAutospacing="1"/>
        <w:rPr>
          <w:rFonts w:ascii="Calibri" w:hAnsi="Calibri" w:cs="Calibri"/>
        </w:rPr>
      </w:pPr>
      <w:r>
        <w:rPr>
          <w:rFonts w:ascii="Calibri" w:hAnsi="Calibri" w:cs="Calibri"/>
        </w:rPr>
        <w:t>Contributing</w:t>
      </w:r>
      <w:r w:rsidR="00C44858" w:rsidRPr="00C44858">
        <w:rPr>
          <w:rFonts w:ascii="Calibri" w:hAnsi="Calibri" w:cs="Calibri"/>
        </w:rPr>
        <w:t xml:space="preserve"> </w:t>
      </w:r>
      <w:r>
        <w:rPr>
          <w:rFonts w:ascii="Calibri" w:hAnsi="Calibri" w:cs="Calibri"/>
        </w:rPr>
        <w:t>to</w:t>
      </w:r>
      <w:r w:rsidR="00C44858" w:rsidRPr="00C44858">
        <w:rPr>
          <w:rFonts w:ascii="Calibri" w:hAnsi="Calibri" w:cs="Calibri"/>
        </w:rPr>
        <w:t xml:space="preserve"> primary and secondary research with expertise in data collection, report writing, and presentation development; skilled in market, comparative, pricing, and data analysis, integrating quantitative and qualitative insights to support informed decision-making.</w:t>
      </w:r>
    </w:p>
    <w:p w14:paraId="620CA229" w14:textId="5E7C17D3" w:rsidR="00A96650" w:rsidRDefault="00A96650" w:rsidP="00A96650">
      <w:pPr>
        <w:pStyle w:val="ListParagraph"/>
        <w:widowControl/>
        <w:numPr>
          <w:ilvl w:val="0"/>
          <w:numId w:val="16"/>
        </w:numPr>
        <w:autoSpaceDE/>
        <w:autoSpaceDN/>
        <w:spacing w:before="100" w:beforeAutospacing="1" w:after="100" w:afterAutospacing="1"/>
        <w:rPr>
          <w:rFonts w:ascii="Calibri" w:hAnsi="Calibri" w:cs="Calibri"/>
        </w:rPr>
      </w:pPr>
      <w:r w:rsidRPr="00A96650">
        <w:rPr>
          <w:rFonts w:ascii="Calibri" w:hAnsi="Calibri" w:cs="Calibri"/>
        </w:rPr>
        <w:t>Contributed to business development by securing multiple EOI and RFP approvals through strategic, research-based alignment of technical and financial proposals with client objectives.</w:t>
      </w:r>
    </w:p>
    <w:p w14:paraId="1FF007C8" w14:textId="6A81DF99" w:rsidR="00F9541B" w:rsidRDefault="00B331BF" w:rsidP="00F9541B">
      <w:pPr>
        <w:pStyle w:val="ListParagraph"/>
        <w:widowControl/>
        <w:numPr>
          <w:ilvl w:val="0"/>
          <w:numId w:val="16"/>
        </w:numPr>
        <w:autoSpaceDE/>
        <w:autoSpaceDN/>
        <w:spacing w:before="100" w:beforeAutospacing="1" w:after="100" w:afterAutospacing="1"/>
        <w:rPr>
          <w:rFonts w:ascii="Calibri" w:hAnsi="Calibri" w:cs="Calibri"/>
        </w:rPr>
      </w:pPr>
      <w:r w:rsidRPr="00C50C82">
        <w:rPr>
          <w:rFonts w:ascii="Calibri" w:hAnsi="Calibri" w:cs="Calibri"/>
        </w:rPr>
        <w:t>Contributed to projects across multiple sectors, including tax administration (World Bank–mandated TTS with FBR), public sector restructuring (Trading Corporation of Pakistan), waste management (Sumico Technologies), and transportation (Daewoo Express).</w:t>
      </w:r>
    </w:p>
    <w:p w14:paraId="7046C4BA" w14:textId="5AFF7AE0" w:rsidR="00C05E48" w:rsidRDefault="00C05E48" w:rsidP="00F9541B">
      <w:pPr>
        <w:pStyle w:val="ListParagraph"/>
        <w:widowControl/>
        <w:numPr>
          <w:ilvl w:val="0"/>
          <w:numId w:val="16"/>
        </w:numPr>
        <w:autoSpaceDE/>
        <w:autoSpaceDN/>
        <w:spacing w:before="100" w:beforeAutospacing="1" w:after="100" w:afterAutospacing="1"/>
        <w:rPr>
          <w:rFonts w:ascii="Calibri" w:hAnsi="Calibri" w:cs="Calibri"/>
        </w:rPr>
      </w:pPr>
      <w:r w:rsidRPr="00C05E48">
        <w:rPr>
          <w:rFonts w:ascii="Calibri" w:hAnsi="Calibri" w:cs="Calibri"/>
        </w:rPr>
        <w:t>Gained expertise in financial accounting and account management.</w:t>
      </w:r>
    </w:p>
    <w:p w14:paraId="15D07E09" w14:textId="2D7480E1" w:rsidR="00C8186D" w:rsidRPr="00EA770F" w:rsidRDefault="00C8186D" w:rsidP="00A964EB">
      <w:pPr>
        <w:pStyle w:val="BodyText"/>
        <w:pBdr>
          <w:bottom w:val="single" w:sz="4" w:space="0" w:color="auto"/>
        </w:pBdr>
        <w:spacing w:before="0"/>
        <w:jc w:val="center"/>
        <w:rPr>
          <w:rFonts w:ascii="Calibri" w:hAnsi="Calibri" w:cs="Calibri"/>
          <w:b/>
          <w:bCs/>
        </w:rPr>
      </w:pPr>
      <w:r w:rsidRPr="00EA770F">
        <w:rPr>
          <w:rFonts w:ascii="Calibri" w:hAnsi="Calibri" w:cs="Calibri"/>
          <w:b/>
          <w:bCs/>
        </w:rPr>
        <w:t>Projects</w:t>
      </w:r>
    </w:p>
    <w:p w14:paraId="18319C49" w14:textId="77777777" w:rsidR="00A45A41" w:rsidRDefault="00A45A41">
      <w:pPr>
        <w:pStyle w:val="BodyText"/>
        <w:spacing w:before="8"/>
        <w:rPr>
          <w:rFonts w:ascii="Calibri" w:hAnsi="Calibri" w:cs="Calibri"/>
          <w:b/>
          <w:bCs/>
          <w:sz w:val="21"/>
          <w:szCs w:val="21"/>
        </w:rPr>
      </w:pPr>
    </w:p>
    <w:p w14:paraId="2BE41F2B" w14:textId="7F5D27E2" w:rsidR="00E164EB" w:rsidRDefault="00E164EB" w:rsidP="00384152">
      <w:pPr>
        <w:pStyle w:val="BodyText"/>
        <w:rPr>
          <w:rFonts w:ascii="Calibri" w:hAnsi="Calibri" w:cs="Calibri"/>
          <w:b/>
          <w:bCs/>
          <w:sz w:val="21"/>
          <w:szCs w:val="21"/>
        </w:rPr>
      </w:pPr>
      <w:r w:rsidRPr="00E164EB">
        <w:rPr>
          <w:rFonts w:ascii="Calibri" w:hAnsi="Calibri" w:cs="Calibri"/>
          <w:b/>
          <w:bCs/>
          <w:sz w:val="21"/>
          <w:szCs w:val="21"/>
        </w:rPr>
        <w:t>Technical Support for Track and Trace System (TTS)</w:t>
      </w:r>
    </w:p>
    <w:p w14:paraId="4BE86AC7" w14:textId="1D88D085" w:rsidR="00E164EB" w:rsidRDefault="00E164EB" w:rsidP="00384152">
      <w:pPr>
        <w:pStyle w:val="BodyText"/>
        <w:rPr>
          <w:rFonts w:ascii="Calibri" w:hAnsi="Calibri" w:cs="Calibri"/>
          <w:sz w:val="21"/>
          <w:szCs w:val="21"/>
        </w:rPr>
      </w:pPr>
      <w:r>
        <w:rPr>
          <w:rFonts w:ascii="Calibri" w:hAnsi="Calibri" w:cs="Calibri"/>
          <w:b/>
          <w:bCs/>
          <w:sz w:val="21"/>
          <w:szCs w:val="21"/>
        </w:rPr>
        <w:t xml:space="preserve">Research Analyst: </w:t>
      </w:r>
      <w:r w:rsidRPr="00E164EB">
        <w:rPr>
          <w:rFonts w:ascii="Calibri" w:hAnsi="Calibri" w:cs="Calibri"/>
          <w:sz w:val="21"/>
          <w:szCs w:val="21"/>
        </w:rPr>
        <w:t>(April 2025 – Sep 2025)</w:t>
      </w:r>
    </w:p>
    <w:p w14:paraId="45710809" w14:textId="75D94976" w:rsidR="00E164EB" w:rsidRPr="00E164EB" w:rsidRDefault="00E164EB" w:rsidP="00E164EB">
      <w:pPr>
        <w:pStyle w:val="BodyText"/>
        <w:jc w:val="both"/>
        <w:rPr>
          <w:rFonts w:ascii="Calibri" w:hAnsi="Calibri" w:cs="Calibri"/>
          <w:sz w:val="21"/>
          <w:szCs w:val="21"/>
        </w:rPr>
      </w:pPr>
      <w:r w:rsidRPr="00E164EB">
        <w:rPr>
          <w:rFonts w:ascii="Calibri" w:hAnsi="Calibri" w:cs="Calibri"/>
          <w:sz w:val="21"/>
          <w:szCs w:val="21"/>
        </w:rPr>
        <w:t xml:space="preserve">As a Research Analyst on the </w:t>
      </w:r>
      <w:r w:rsidRPr="00E164EB">
        <w:rPr>
          <w:rFonts w:ascii="Calibri" w:hAnsi="Calibri" w:cs="Calibri"/>
          <w:b/>
          <w:bCs/>
          <w:sz w:val="21"/>
          <w:szCs w:val="21"/>
        </w:rPr>
        <w:t>World Bank</w:t>
      </w:r>
      <w:r>
        <w:rPr>
          <w:rFonts w:ascii="Calibri" w:hAnsi="Calibri" w:cs="Calibri"/>
          <w:sz w:val="21"/>
          <w:szCs w:val="21"/>
        </w:rPr>
        <w:t xml:space="preserve">-mandated Project </w:t>
      </w:r>
      <w:r w:rsidRPr="00E164EB">
        <w:rPr>
          <w:rFonts w:ascii="Calibri" w:hAnsi="Calibri" w:cs="Calibri"/>
          <w:b/>
          <w:bCs/>
          <w:sz w:val="21"/>
          <w:szCs w:val="21"/>
        </w:rPr>
        <w:t>“Technical Support for Track and Trace System (TTS)”</w:t>
      </w:r>
      <w:r w:rsidRPr="00E164EB">
        <w:rPr>
          <w:rFonts w:ascii="Calibri" w:hAnsi="Calibri" w:cs="Calibri"/>
          <w:sz w:val="21"/>
          <w:szCs w:val="21"/>
        </w:rPr>
        <w:t>, I assisted the technical lead in designing survey tools and conducted field visits across the sugar, tobacco, and fertilizer sectors to capture technical and governance-related observations. I analyzed collected data to identify system strengths, weaknesses, and enforcement gaps, while also evaluating governance structures, monitoring processes, and data utilization. My work contributed to evidence-based recommendations and an implementation plan focused on strengthening governance, enhancing enforcement, and improving system efficiency to ensure transparency, sustainability, and reduced illicit trade.</w:t>
      </w:r>
    </w:p>
    <w:p w14:paraId="7CB4C45B" w14:textId="77777777" w:rsidR="00E164EB" w:rsidRDefault="00E164EB" w:rsidP="00384152">
      <w:pPr>
        <w:pStyle w:val="BodyText"/>
        <w:rPr>
          <w:rFonts w:ascii="Calibri" w:hAnsi="Calibri" w:cs="Calibri"/>
          <w:b/>
          <w:bCs/>
          <w:sz w:val="21"/>
          <w:szCs w:val="21"/>
        </w:rPr>
      </w:pPr>
    </w:p>
    <w:p w14:paraId="2745F0E1" w14:textId="1C4E2381" w:rsidR="00BB06F4" w:rsidRPr="00BB06F4" w:rsidRDefault="00BB06F4" w:rsidP="00384152">
      <w:pPr>
        <w:pStyle w:val="BodyText"/>
        <w:rPr>
          <w:rFonts w:ascii="Calibri" w:hAnsi="Calibri" w:cs="Calibri"/>
          <w:b/>
          <w:bCs/>
          <w:sz w:val="21"/>
          <w:szCs w:val="21"/>
        </w:rPr>
      </w:pPr>
      <w:r w:rsidRPr="00BB06F4">
        <w:rPr>
          <w:rFonts w:ascii="Calibri" w:hAnsi="Calibri" w:cs="Calibri"/>
          <w:b/>
          <w:bCs/>
          <w:sz w:val="21"/>
          <w:szCs w:val="21"/>
        </w:rPr>
        <w:t>Business Restructuring of Trading Corporation of Pakistan (TCP)</w:t>
      </w:r>
    </w:p>
    <w:p w14:paraId="4136BC55" w14:textId="6902D58B" w:rsidR="00BB06F4" w:rsidRPr="00BB06F4" w:rsidRDefault="00BB06F4" w:rsidP="00384152">
      <w:pPr>
        <w:pStyle w:val="BodyText"/>
        <w:rPr>
          <w:rFonts w:ascii="Calibri" w:hAnsi="Calibri" w:cs="Calibri"/>
          <w:b/>
          <w:bCs/>
          <w:i/>
          <w:iCs/>
          <w:sz w:val="21"/>
          <w:szCs w:val="21"/>
        </w:rPr>
      </w:pPr>
      <w:r>
        <w:rPr>
          <w:rFonts w:ascii="Calibri" w:hAnsi="Calibri" w:cs="Calibri"/>
          <w:b/>
          <w:bCs/>
          <w:i/>
          <w:iCs/>
          <w:sz w:val="21"/>
          <w:szCs w:val="21"/>
        </w:rPr>
        <w:t xml:space="preserve">Research </w:t>
      </w:r>
      <w:r w:rsidR="00F9541B">
        <w:rPr>
          <w:rFonts w:ascii="Calibri" w:hAnsi="Calibri" w:cs="Calibri"/>
          <w:b/>
          <w:bCs/>
          <w:i/>
          <w:iCs/>
          <w:sz w:val="21"/>
          <w:szCs w:val="21"/>
        </w:rPr>
        <w:t>associate</w:t>
      </w:r>
      <w:r w:rsidRPr="00BB06F4">
        <w:rPr>
          <w:rFonts w:ascii="Calibri" w:hAnsi="Calibri" w:cs="Calibri"/>
          <w:b/>
          <w:bCs/>
          <w:i/>
          <w:iCs/>
          <w:sz w:val="21"/>
          <w:szCs w:val="21"/>
        </w:rPr>
        <w:t xml:space="preserve">: </w:t>
      </w:r>
      <w:r w:rsidRPr="00BB06F4">
        <w:rPr>
          <w:rFonts w:ascii="Calibri" w:hAnsi="Calibri" w:cs="Calibri"/>
          <w:i/>
          <w:iCs/>
          <w:sz w:val="21"/>
          <w:szCs w:val="21"/>
        </w:rPr>
        <w:t>(Jan 202</w:t>
      </w:r>
      <w:r w:rsidR="00E164EB">
        <w:rPr>
          <w:rFonts w:ascii="Calibri" w:hAnsi="Calibri" w:cs="Calibri"/>
          <w:i/>
          <w:iCs/>
          <w:sz w:val="21"/>
          <w:szCs w:val="21"/>
        </w:rPr>
        <w:t>5</w:t>
      </w:r>
      <w:r w:rsidRPr="00BB06F4">
        <w:rPr>
          <w:rFonts w:ascii="Calibri" w:hAnsi="Calibri" w:cs="Calibri"/>
          <w:i/>
          <w:iCs/>
          <w:sz w:val="21"/>
          <w:szCs w:val="21"/>
        </w:rPr>
        <w:t xml:space="preserve"> </w:t>
      </w:r>
      <w:r w:rsidR="00384152">
        <w:rPr>
          <w:rFonts w:ascii="Calibri" w:hAnsi="Calibri" w:cs="Calibri"/>
          <w:i/>
          <w:iCs/>
          <w:sz w:val="21"/>
          <w:szCs w:val="21"/>
        </w:rPr>
        <w:t>–</w:t>
      </w:r>
      <w:r w:rsidRPr="00BB06F4">
        <w:rPr>
          <w:rFonts w:ascii="Calibri" w:hAnsi="Calibri" w:cs="Calibri"/>
          <w:i/>
          <w:iCs/>
          <w:sz w:val="21"/>
          <w:szCs w:val="21"/>
        </w:rPr>
        <w:t xml:space="preserve"> </w:t>
      </w:r>
      <w:r w:rsidR="00384152">
        <w:rPr>
          <w:rFonts w:ascii="Calibri" w:hAnsi="Calibri" w:cs="Calibri"/>
          <w:i/>
          <w:iCs/>
          <w:sz w:val="21"/>
          <w:szCs w:val="21"/>
        </w:rPr>
        <w:t>April 202</w:t>
      </w:r>
      <w:r w:rsidR="00E164EB">
        <w:rPr>
          <w:rFonts w:ascii="Calibri" w:hAnsi="Calibri" w:cs="Calibri"/>
          <w:i/>
          <w:iCs/>
          <w:sz w:val="21"/>
          <w:szCs w:val="21"/>
        </w:rPr>
        <w:t>5</w:t>
      </w:r>
      <w:r w:rsidRPr="00BB06F4">
        <w:rPr>
          <w:rFonts w:ascii="Calibri" w:hAnsi="Calibri" w:cs="Calibri"/>
          <w:i/>
          <w:iCs/>
          <w:sz w:val="21"/>
          <w:szCs w:val="21"/>
        </w:rPr>
        <w:t>)</w:t>
      </w:r>
    </w:p>
    <w:p w14:paraId="545C8960" w14:textId="6FF72B4F" w:rsidR="00384152" w:rsidRDefault="001670FE" w:rsidP="00384152">
      <w:pPr>
        <w:pStyle w:val="BodyText"/>
        <w:spacing w:before="8"/>
        <w:jc w:val="both"/>
        <w:rPr>
          <w:rFonts w:ascii="Calibri" w:hAnsi="Calibri" w:cs="Calibri"/>
          <w:sz w:val="21"/>
          <w:szCs w:val="21"/>
        </w:rPr>
      </w:pPr>
      <w:r w:rsidRPr="001670FE">
        <w:rPr>
          <w:rFonts w:ascii="Calibri" w:hAnsi="Calibri" w:cs="Calibri"/>
          <w:sz w:val="21"/>
          <w:szCs w:val="21"/>
        </w:rPr>
        <w:t>As part of the business restructuring initiative for the Trading Corporation of Pakistan, I am responsible for conducting comprehensive desk research on global trading corporations to identify best practices and benchmark TCP’s performance. My scope of work includes analyzing core business operations, particularly import and export activities, and developing a detailed SWOT analysis to assess TCP’s strategic position. I also contribute to evaluating institutional frameworks, governance structures, operational efficiencies, and conducting financial data collection and analysis from TCP’s financial statements to support the formulation of restructuring recommendations aimed at enhancing organizational performance, transparency, and long-term sustainability.</w:t>
      </w:r>
    </w:p>
    <w:p w14:paraId="2F7CE0C4" w14:textId="77777777" w:rsidR="00C44858" w:rsidRDefault="00C44858" w:rsidP="00384152">
      <w:pPr>
        <w:pStyle w:val="BodyText"/>
        <w:spacing w:before="8"/>
        <w:jc w:val="both"/>
        <w:rPr>
          <w:rFonts w:ascii="Calibri" w:hAnsi="Calibri" w:cs="Calibri"/>
          <w:sz w:val="21"/>
          <w:szCs w:val="21"/>
        </w:rPr>
      </w:pPr>
    </w:p>
    <w:p w14:paraId="544D7A73" w14:textId="77777777" w:rsidR="00C44858" w:rsidRDefault="00C44858" w:rsidP="00384152">
      <w:pPr>
        <w:pStyle w:val="BodyText"/>
        <w:spacing w:before="8"/>
        <w:jc w:val="both"/>
        <w:rPr>
          <w:rFonts w:ascii="Calibri" w:hAnsi="Calibri" w:cs="Calibri"/>
          <w:sz w:val="21"/>
          <w:szCs w:val="21"/>
        </w:rPr>
      </w:pPr>
    </w:p>
    <w:p w14:paraId="123E68ED" w14:textId="77777777" w:rsidR="00DE1F2C" w:rsidRPr="00384152" w:rsidRDefault="00DE1F2C" w:rsidP="00384152">
      <w:pPr>
        <w:pStyle w:val="BodyText"/>
        <w:spacing w:before="8"/>
        <w:jc w:val="both"/>
        <w:rPr>
          <w:rFonts w:ascii="Calibri" w:hAnsi="Calibri" w:cs="Calibri"/>
          <w:sz w:val="21"/>
          <w:szCs w:val="21"/>
        </w:rPr>
      </w:pPr>
    </w:p>
    <w:p w14:paraId="081C1D90" w14:textId="5AAD9F23" w:rsidR="00BB06F4" w:rsidRPr="00BB06F4" w:rsidRDefault="00BD49BD" w:rsidP="00384152">
      <w:pPr>
        <w:pStyle w:val="BodyText"/>
        <w:spacing w:before="8"/>
        <w:rPr>
          <w:rFonts w:ascii="Calibri" w:hAnsi="Calibri" w:cs="Calibri"/>
          <w:b/>
          <w:bCs/>
          <w:sz w:val="21"/>
          <w:szCs w:val="21"/>
        </w:rPr>
      </w:pPr>
      <w:r w:rsidRPr="00EA770F">
        <w:rPr>
          <w:rFonts w:ascii="Calibri" w:hAnsi="Calibri" w:cs="Calibri"/>
          <w:b/>
          <w:bCs/>
          <w:sz w:val="21"/>
          <w:szCs w:val="21"/>
        </w:rPr>
        <w:t>Market Size Study on Waste Management Practices in Pakistan</w:t>
      </w:r>
      <w:r w:rsidR="001F37DA" w:rsidRPr="00EA770F">
        <w:rPr>
          <w:rFonts w:ascii="Calibri" w:hAnsi="Calibri" w:cs="Calibri"/>
          <w:b/>
          <w:bCs/>
          <w:sz w:val="21"/>
          <w:szCs w:val="21"/>
        </w:rPr>
        <w:t xml:space="preserve"> – Sumico Technologies Private Limited</w:t>
      </w:r>
    </w:p>
    <w:p w14:paraId="5A99820C" w14:textId="69ED2946" w:rsidR="007958AD" w:rsidRPr="00BB06F4" w:rsidRDefault="00B9054D" w:rsidP="00384152">
      <w:pPr>
        <w:pStyle w:val="BodyText"/>
        <w:spacing w:before="8"/>
        <w:rPr>
          <w:rFonts w:ascii="Calibri" w:hAnsi="Calibri" w:cs="Calibri"/>
          <w:b/>
          <w:bCs/>
          <w:i/>
          <w:iCs/>
          <w:sz w:val="21"/>
          <w:szCs w:val="21"/>
        </w:rPr>
      </w:pPr>
      <w:r>
        <w:rPr>
          <w:rFonts w:ascii="Calibri" w:hAnsi="Calibri" w:cs="Calibri"/>
          <w:b/>
          <w:bCs/>
          <w:i/>
          <w:iCs/>
          <w:sz w:val="21"/>
          <w:szCs w:val="21"/>
        </w:rPr>
        <w:t>Research</w:t>
      </w:r>
      <w:r w:rsidR="00CF374B">
        <w:rPr>
          <w:rFonts w:ascii="Calibri" w:hAnsi="Calibri" w:cs="Calibri"/>
          <w:b/>
          <w:bCs/>
          <w:i/>
          <w:iCs/>
          <w:sz w:val="21"/>
          <w:szCs w:val="21"/>
        </w:rPr>
        <w:t xml:space="preserve"> </w:t>
      </w:r>
      <w:r w:rsidR="00AB630D">
        <w:rPr>
          <w:rFonts w:ascii="Calibri" w:hAnsi="Calibri" w:cs="Calibri"/>
          <w:b/>
          <w:bCs/>
          <w:i/>
          <w:iCs/>
          <w:sz w:val="21"/>
          <w:szCs w:val="21"/>
        </w:rPr>
        <w:t>associate</w:t>
      </w:r>
      <w:r w:rsidR="00BD49BD" w:rsidRPr="00EA770F">
        <w:rPr>
          <w:rFonts w:ascii="Calibri" w:hAnsi="Calibri" w:cs="Calibri"/>
          <w:b/>
          <w:bCs/>
          <w:i/>
          <w:iCs/>
          <w:sz w:val="21"/>
          <w:szCs w:val="21"/>
        </w:rPr>
        <w:t>:</w:t>
      </w:r>
      <w:r w:rsidR="002C2DAC" w:rsidRPr="00EA770F">
        <w:rPr>
          <w:rFonts w:ascii="Calibri" w:hAnsi="Calibri" w:cs="Calibri"/>
          <w:b/>
          <w:bCs/>
          <w:i/>
          <w:iCs/>
          <w:sz w:val="21"/>
          <w:szCs w:val="21"/>
        </w:rPr>
        <w:t xml:space="preserve"> </w:t>
      </w:r>
      <w:r w:rsidR="0074558D">
        <w:rPr>
          <w:rFonts w:ascii="Calibri" w:hAnsi="Calibri" w:cs="Calibri"/>
          <w:i/>
          <w:iCs/>
          <w:sz w:val="21"/>
          <w:szCs w:val="21"/>
        </w:rPr>
        <w:t>(July</w:t>
      </w:r>
      <w:r w:rsidR="002C2DAC" w:rsidRPr="00EA770F">
        <w:rPr>
          <w:rFonts w:ascii="Calibri" w:hAnsi="Calibri" w:cs="Calibri"/>
          <w:i/>
          <w:iCs/>
          <w:sz w:val="21"/>
          <w:szCs w:val="21"/>
        </w:rPr>
        <w:t xml:space="preserve"> 2024</w:t>
      </w:r>
      <w:r w:rsidR="002A5BDF" w:rsidRPr="00EA770F">
        <w:rPr>
          <w:rFonts w:ascii="Calibri" w:hAnsi="Calibri" w:cs="Calibri"/>
          <w:i/>
          <w:iCs/>
          <w:sz w:val="21"/>
          <w:szCs w:val="21"/>
        </w:rPr>
        <w:t xml:space="preserve"> </w:t>
      </w:r>
      <w:r w:rsidR="0074558D">
        <w:rPr>
          <w:rFonts w:ascii="Calibri" w:hAnsi="Calibri" w:cs="Calibri"/>
          <w:i/>
          <w:iCs/>
          <w:sz w:val="21"/>
          <w:szCs w:val="21"/>
        </w:rPr>
        <w:t>- Sep</w:t>
      </w:r>
      <w:r w:rsidR="002C2DAC" w:rsidRPr="00EA770F">
        <w:rPr>
          <w:rFonts w:ascii="Calibri" w:hAnsi="Calibri" w:cs="Calibri"/>
          <w:i/>
          <w:iCs/>
          <w:sz w:val="21"/>
          <w:szCs w:val="21"/>
        </w:rPr>
        <w:t xml:space="preserve"> 2024)</w:t>
      </w:r>
    </w:p>
    <w:p w14:paraId="42D1A631" w14:textId="7F075145" w:rsidR="00384152" w:rsidRDefault="007958AD" w:rsidP="00384152">
      <w:pPr>
        <w:pStyle w:val="BodyText"/>
        <w:spacing w:before="8"/>
        <w:jc w:val="both"/>
        <w:rPr>
          <w:rFonts w:ascii="Calibri" w:hAnsi="Calibri" w:cs="Calibri"/>
          <w:sz w:val="21"/>
          <w:szCs w:val="21"/>
        </w:rPr>
      </w:pPr>
      <w:r w:rsidRPr="007958AD">
        <w:rPr>
          <w:rFonts w:ascii="Calibri" w:hAnsi="Calibri" w:cs="Calibri"/>
          <w:sz w:val="21"/>
          <w:szCs w:val="21"/>
        </w:rPr>
        <w:t xml:space="preserve">As a Project Associate for SUMICO Technologies' Market size study, I supported the design and implementation of a targeted questionnaire to gather essential data. Assisted in training the survey team to ensure accurate data collection and managed various aspects of the survey process. </w:t>
      </w:r>
      <w:r>
        <w:rPr>
          <w:rFonts w:ascii="Calibri" w:hAnsi="Calibri" w:cs="Calibri"/>
          <w:sz w:val="21"/>
          <w:szCs w:val="21"/>
        </w:rPr>
        <w:t>I c</w:t>
      </w:r>
      <w:r w:rsidRPr="007958AD">
        <w:rPr>
          <w:rFonts w:ascii="Calibri" w:hAnsi="Calibri" w:cs="Calibri"/>
          <w:sz w:val="21"/>
          <w:szCs w:val="21"/>
        </w:rPr>
        <w:t xml:space="preserve">onducted </w:t>
      </w:r>
      <w:r>
        <w:rPr>
          <w:rFonts w:ascii="Calibri" w:hAnsi="Calibri" w:cs="Calibri"/>
          <w:sz w:val="21"/>
          <w:szCs w:val="21"/>
        </w:rPr>
        <w:t xml:space="preserve">detailed </w:t>
      </w:r>
      <w:r w:rsidRPr="007958AD">
        <w:rPr>
          <w:rFonts w:ascii="Calibri" w:hAnsi="Calibri" w:cs="Calibri"/>
          <w:sz w:val="21"/>
          <w:szCs w:val="21"/>
        </w:rPr>
        <w:t>market</w:t>
      </w:r>
      <w:r w:rsidR="005E3080">
        <w:rPr>
          <w:rFonts w:ascii="Calibri" w:hAnsi="Calibri" w:cs="Calibri"/>
          <w:sz w:val="21"/>
          <w:szCs w:val="21"/>
        </w:rPr>
        <w:t xml:space="preserve"> research</w:t>
      </w:r>
      <w:r w:rsidRPr="007958AD">
        <w:rPr>
          <w:rFonts w:ascii="Calibri" w:hAnsi="Calibri" w:cs="Calibri"/>
          <w:sz w:val="21"/>
          <w:szCs w:val="21"/>
        </w:rPr>
        <w:t>, comparative</w:t>
      </w:r>
      <w:r w:rsidR="005E3080">
        <w:rPr>
          <w:rFonts w:ascii="Calibri" w:hAnsi="Calibri" w:cs="Calibri"/>
          <w:sz w:val="21"/>
          <w:szCs w:val="21"/>
        </w:rPr>
        <w:t xml:space="preserve"> analysis</w:t>
      </w:r>
      <w:r w:rsidRPr="007958AD">
        <w:rPr>
          <w:rFonts w:ascii="Calibri" w:hAnsi="Calibri" w:cs="Calibri"/>
          <w:sz w:val="21"/>
          <w:szCs w:val="21"/>
        </w:rPr>
        <w:t>, and data analysis</w:t>
      </w:r>
      <w:r>
        <w:rPr>
          <w:rFonts w:ascii="Calibri" w:hAnsi="Calibri" w:cs="Calibri"/>
          <w:sz w:val="21"/>
          <w:szCs w:val="21"/>
        </w:rPr>
        <w:t xml:space="preserve">, </w:t>
      </w:r>
      <w:r w:rsidRPr="007958AD">
        <w:rPr>
          <w:rFonts w:ascii="Calibri" w:hAnsi="Calibri" w:cs="Calibri"/>
          <w:sz w:val="21"/>
          <w:szCs w:val="21"/>
        </w:rPr>
        <w:t xml:space="preserve">supplemented </w:t>
      </w:r>
      <w:r>
        <w:rPr>
          <w:rFonts w:ascii="Calibri" w:hAnsi="Calibri" w:cs="Calibri"/>
          <w:sz w:val="21"/>
          <w:szCs w:val="21"/>
        </w:rPr>
        <w:t xml:space="preserve">by </w:t>
      </w:r>
      <w:r w:rsidRPr="007958AD">
        <w:rPr>
          <w:rFonts w:ascii="Calibri" w:hAnsi="Calibri" w:cs="Calibri"/>
          <w:sz w:val="21"/>
          <w:szCs w:val="21"/>
        </w:rPr>
        <w:t>secondary research. Contributed to compiling, finalizing, and presenting a comprehensive report to the team lead, emphasizing key insights and actionable recommendations.</w:t>
      </w:r>
    </w:p>
    <w:p w14:paraId="7AD53A9F" w14:textId="77777777" w:rsidR="00931FA0" w:rsidRDefault="00931FA0" w:rsidP="00384152">
      <w:pPr>
        <w:pStyle w:val="BodyText"/>
        <w:spacing w:before="8"/>
        <w:jc w:val="both"/>
        <w:rPr>
          <w:rFonts w:ascii="Calibri" w:hAnsi="Calibri" w:cs="Calibri"/>
          <w:sz w:val="21"/>
          <w:szCs w:val="21"/>
        </w:rPr>
      </w:pPr>
    </w:p>
    <w:p w14:paraId="31FA1628" w14:textId="1FB0E76C" w:rsidR="00291EC9" w:rsidRPr="00EA770F" w:rsidRDefault="00291EC9" w:rsidP="00384152">
      <w:pPr>
        <w:pStyle w:val="BodyText"/>
        <w:spacing w:before="8"/>
        <w:rPr>
          <w:rFonts w:ascii="Calibri" w:hAnsi="Calibri" w:cs="Calibri"/>
          <w:b/>
          <w:bCs/>
          <w:sz w:val="21"/>
          <w:szCs w:val="21"/>
        </w:rPr>
      </w:pPr>
      <w:r w:rsidRPr="00EA770F">
        <w:rPr>
          <w:rFonts w:ascii="Calibri" w:hAnsi="Calibri" w:cs="Calibri"/>
          <w:b/>
          <w:bCs/>
          <w:sz w:val="21"/>
          <w:szCs w:val="21"/>
        </w:rPr>
        <w:t>Market Size Study</w:t>
      </w:r>
      <w:r w:rsidR="001F37DA" w:rsidRPr="00EA770F">
        <w:rPr>
          <w:rFonts w:ascii="Calibri" w:hAnsi="Calibri" w:cs="Calibri"/>
          <w:b/>
          <w:bCs/>
          <w:sz w:val="21"/>
          <w:szCs w:val="21"/>
        </w:rPr>
        <w:t xml:space="preserve"> </w:t>
      </w:r>
      <w:r w:rsidR="00A45A41">
        <w:rPr>
          <w:rFonts w:ascii="Calibri" w:hAnsi="Calibri" w:cs="Calibri"/>
          <w:b/>
          <w:bCs/>
          <w:sz w:val="21"/>
          <w:szCs w:val="21"/>
        </w:rPr>
        <w:t xml:space="preserve">for </w:t>
      </w:r>
      <w:r w:rsidR="008A4960" w:rsidRPr="00EA770F">
        <w:rPr>
          <w:rFonts w:ascii="Calibri" w:hAnsi="Calibri" w:cs="Calibri"/>
          <w:b/>
          <w:bCs/>
          <w:sz w:val="21"/>
          <w:szCs w:val="21"/>
        </w:rPr>
        <w:t>Daewoo Express</w:t>
      </w:r>
      <w:r w:rsidR="001F37DA" w:rsidRPr="00EA770F">
        <w:rPr>
          <w:rFonts w:ascii="Calibri" w:hAnsi="Calibri" w:cs="Calibri"/>
          <w:b/>
          <w:bCs/>
          <w:sz w:val="21"/>
          <w:szCs w:val="21"/>
        </w:rPr>
        <w:t xml:space="preserve"> Pakistan </w:t>
      </w:r>
    </w:p>
    <w:p w14:paraId="34A25CE3" w14:textId="39A6C2ED" w:rsidR="00B150DC" w:rsidRPr="00BB06F4" w:rsidRDefault="001109A9" w:rsidP="00384152">
      <w:pPr>
        <w:pStyle w:val="BodyText"/>
        <w:spacing w:before="8"/>
        <w:rPr>
          <w:rFonts w:ascii="Calibri" w:hAnsi="Calibri" w:cs="Calibri"/>
          <w:i/>
          <w:iCs/>
          <w:sz w:val="21"/>
          <w:szCs w:val="21"/>
        </w:rPr>
      </w:pPr>
      <w:r>
        <w:rPr>
          <w:rFonts w:ascii="Calibri" w:hAnsi="Calibri" w:cs="Calibri"/>
          <w:b/>
          <w:bCs/>
          <w:i/>
          <w:iCs/>
          <w:sz w:val="21"/>
          <w:szCs w:val="21"/>
        </w:rPr>
        <w:t>Project</w:t>
      </w:r>
      <w:r w:rsidR="00CF374B">
        <w:rPr>
          <w:rFonts w:ascii="Calibri" w:hAnsi="Calibri" w:cs="Calibri"/>
          <w:b/>
          <w:bCs/>
          <w:i/>
          <w:iCs/>
          <w:sz w:val="21"/>
          <w:szCs w:val="21"/>
        </w:rPr>
        <w:t xml:space="preserve"> Associate</w:t>
      </w:r>
      <w:r w:rsidR="00291EC9" w:rsidRPr="00EA770F">
        <w:rPr>
          <w:rFonts w:ascii="Calibri" w:hAnsi="Calibri" w:cs="Calibri"/>
          <w:b/>
          <w:bCs/>
          <w:sz w:val="21"/>
          <w:szCs w:val="21"/>
        </w:rPr>
        <w:t xml:space="preserve">: </w:t>
      </w:r>
      <w:r w:rsidR="00CF374B">
        <w:rPr>
          <w:rFonts w:ascii="Calibri" w:hAnsi="Calibri" w:cs="Calibri"/>
          <w:i/>
          <w:iCs/>
          <w:sz w:val="21"/>
          <w:szCs w:val="21"/>
        </w:rPr>
        <w:t>(April</w:t>
      </w:r>
      <w:r w:rsidR="00291EC9" w:rsidRPr="00EA770F">
        <w:rPr>
          <w:rFonts w:ascii="Calibri" w:hAnsi="Calibri" w:cs="Calibri"/>
          <w:i/>
          <w:iCs/>
          <w:sz w:val="21"/>
          <w:szCs w:val="21"/>
        </w:rPr>
        <w:t xml:space="preserve"> 20</w:t>
      </w:r>
      <w:r w:rsidR="00E643B9" w:rsidRPr="00EA770F">
        <w:rPr>
          <w:rFonts w:ascii="Calibri" w:hAnsi="Calibri" w:cs="Calibri"/>
          <w:i/>
          <w:iCs/>
          <w:sz w:val="21"/>
          <w:szCs w:val="21"/>
        </w:rPr>
        <w:t>24</w:t>
      </w:r>
      <w:r w:rsidR="002A5BDF" w:rsidRPr="00EA770F">
        <w:rPr>
          <w:rFonts w:ascii="Calibri" w:hAnsi="Calibri" w:cs="Calibri"/>
          <w:i/>
          <w:iCs/>
          <w:sz w:val="21"/>
          <w:szCs w:val="21"/>
        </w:rPr>
        <w:t xml:space="preserve"> </w:t>
      </w:r>
      <w:r w:rsidR="00E643B9" w:rsidRPr="00EA770F">
        <w:rPr>
          <w:rFonts w:ascii="Calibri" w:hAnsi="Calibri" w:cs="Calibri"/>
          <w:i/>
          <w:iCs/>
          <w:sz w:val="21"/>
          <w:szCs w:val="21"/>
        </w:rPr>
        <w:t>- Jun 2024)</w:t>
      </w:r>
    </w:p>
    <w:p w14:paraId="3EB217B9" w14:textId="44D83CBA" w:rsidR="00C741AA" w:rsidRDefault="00EA15A9" w:rsidP="00384152">
      <w:pPr>
        <w:jc w:val="both"/>
        <w:rPr>
          <w:rFonts w:ascii="Calibri" w:hAnsi="Calibri" w:cs="Calibri"/>
          <w:sz w:val="21"/>
          <w:szCs w:val="21"/>
        </w:rPr>
      </w:pPr>
      <w:r w:rsidRPr="00EA15A9">
        <w:rPr>
          <w:rFonts w:ascii="Calibri" w:hAnsi="Calibri" w:cs="Calibri"/>
          <w:sz w:val="21"/>
          <w:szCs w:val="21"/>
        </w:rPr>
        <w:t xml:space="preserve">In the role of Project Associate, assisted the team </w:t>
      </w:r>
      <w:r w:rsidR="007958AD">
        <w:rPr>
          <w:rFonts w:ascii="Calibri" w:hAnsi="Calibri" w:cs="Calibri"/>
          <w:sz w:val="21"/>
          <w:szCs w:val="21"/>
        </w:rPr>
        <w:t>with</w:t>
      </w:r>
      <w:r w:rsidRPr="00EA15A9">
        <w:rPr>
          <w:rFonts w:ascii="Calibri" w:hAnsi="Calibri" w:cs="Calibri"/>
          <w:sz w:val="21"/>
          <w:szCs w:val="21"/>
        </w:rPr>
        <w:t xml:space="preserve"> a detailed Market Size Study for Daewoo across 20 routes, utilizing a survey tool to collect comprehensive data over a week on each route. Engaged closely with the client to refine research objectives and ensure alignment with project goals. </w:t>
      </w:r>
      <w:r w:rsidR="00A45A41" w:rsidRPr="00A45A41">
        <w:rPr>
          <w:rFonts w:ascii="Calibri" w:hAnsi="Calibri" w:cs="Calibri"/>
          <w:sz w:val="21"/>
          <w:szCs w:val="21"/>
        </w:rPr>
        <w:t>Conducted market, comparative, consumer, pricing, and data analysis, capturing both quantitative ridership metrics and qualitative insights.</w:t>
      </w:r>
      <w:r w:rsidR="001F348B">
        <w:rPr>
          <w:rFonts w:ascii="Calibri" w:hAnsi="Calibri" w:cs="Calibri"/>
          <w:sz w:val="21"/>
          <w:szCs w:val="21"/>
        </w:rPr>
        <w:t xml:space="preserve"> </w:t>
      </w:r>
      <w:r w:rsidRPr="00EA15A9">
        <w:rPr>
          <w:rFonts w:ascii="Calibri" w:hAnsi="Calibri" w:cs="Calibri"/>
          <w:sz w:val="21"/>
          <w:szCs w:val="21"/>
        </w:rPr>
        <w:t>Supplemented primary findings with secondary research, delivering a comprehensive final report to the team lead and client, highlighting critical insights, and offering strategic recommendations for actionable outcomes.</w:t>
      </w:r>
    </w:p>
    <w:p w14:paraId="66854408" w14:textId="77777777" w:rsidR="00A964EB" w:rsidRPr="002C40E3" w:rsidRDefault="00A964EB" w:rsidP="00A964EB">
      <w:pPr>
        <w:ind w:left="720"/>
        <w:jc w:val="both"/>
        <w:rPr>
          <w:rFonts w:ascii="Calibri" w:hAnsi="Calibri" w:cs="Calibri"/>
          <w:sz w:val="21"/>
          <w:szCs w:val="21"/>
        </w:rPr>
      </w:pPr>
    </w:p>
    <w:tbl>
      <w:tblPr>
        <w:tblW w:w="10739" w:type="dxa"/>
        <w:tblInd w:w="30" w:type="dxa"/>
        <w:tblBorders>
          <w:bottom w:val="single" w:sz="4" w:space="0" w:color="auto"/>
        </w:tblBorders>
        <w:tblLook w:val="0000" w:firstRow="0" w:lastRow="0" w:firstColumn="0" w:lastColumn="0" w:noHBand="0" w:noVBand="0"/>
      </w:tblPr>
      <w:tblGrid>
        <w:gridCol w:w="10739"/>
      </w:tblGrid>
      <w:tr w:rsidR="00C741AA" w14:paraId="5D62327F" w14:textId="77777777" w:rsidTr="00C904D2">
        <w:trPr>
          <w:trHeight w:val="50"/>
        </w:trPr>
        <w:tc>
          <w:tcPr>
            <w:tcW w:w="10739" w:type="dxa"/>
          </w:tcPr>
          <w:p w14:paraId="75E7EC53" w14:textId="1556A0EF" w:rsidR="00C741AA" w:rsidRDefault="00C904D2" w:rsidP="00C904D2">
            <w:pPr>
              <w:jc w:val="center"/>
              <w:rPr>
                <w:rFonts w:ascii="Calibri" w:hAnsi="Calibri" w:cs="Calibri"/>
                <w:b/>
                <w:bCs/>
              </w:rPr>
            </w:pPr>
            <w:r>
              <w:rPr>
                <w:rFonts w:ascii="Calibri" w:hAnsi="Calibri" w:cs="Calibri"/>
                <w:b/>
                <w:bCs/>
              </w:rPr>
              <w:t>Education</w:t>
            </w:r>
          </w:p>
        </w:tc>
      </w:tr>
    </w:tbl>
    <w:p w14:paraId="50913AC8" w14:textId="77777777" w:rsidR="002A5BDF" w:rsidRPr="00EA770F" w:rsidRDefault="002A5BDF" w:rsidP="00C904D2">
      <w:pPr>
        <w:widowControl/>
        <w:autoSpaceDE/>
        <w:autoSpaceDN/>
        <w:rPr>
          <w:rFonts w:ascii="Calibri" w:hAnsi="Calibri" w:cs="Calibri"/>
          <w:b/>
          <w:bCs/>
        </w:rPr>
      </w:pPr>
    </w:p>
    <w:tbl>
      <w:tblPr>
        <w:tblStyle w:val="TableGrid"/>
        <w:tblW w:w="50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1"/>
        <w:gridCol w:w="3271"/>
      </w:tblGrid>
      <w:tr w:rsidR="002A5BDF" w:rsidRPr="00EA770F" w14:paraId="46FD0B16" w14:textId="77777777" w:rsidTr="002C40E3">
        <w:trPr>
          <w:trHeight w:val="266"/>
        </w:trPr>
        <w:tc>
          <w:tcPr>
            <w:tcW w:w="3501" w:type="pct"/>
          </w:tcPr>
          <w:p w14:paraId="65794D4E" w14:textId="0CF013F5" w:rsidR="002A5BDF" w:rsidRPr="00EA770F" w:rsidRDefault="008F3C3E" w:rsidP="002A5BDF">
            <w:pPr>
              <w:widowControl/>
              <w:autoSpaceDE/>
              <w:autoSpaceDN/>
              <w:rPr>
                <w:rFonts w:ascii="Calibri" w:hAnsi="Calibri" w:cs="Calibri"/>
                <w:b/>
                <w:bCs/>
                <w:sz w:val="21"/>
                <w:szCs w:val="21"/>
              </w:rPr>
            </w:pPr>
            <w:r w:rsidRPr="008F3C3E">
              <w:rPr>
                <w:rFonts w:ascii="Calibri" w:hAnsi="Calibri" w:cs="Calibri"/>
                <w:b/>
                <w:bCs/>
                <w:sz w:val="21"/>
                <w:szCs w:val="21"/>
              </w:rPr>
              <w:t xml:space="preserve">Federal Urdu University of Arts, </w:t>
            </w:r>
            <w:r w:rsidR="00C904D2">
              <w:rPr>
                <w:rFonts w:ascii="Calibri" w:hAnsi="Calibri" w:cs="Calibri"/>
                <w:b/>
                <w:bCs/>
                <w:sz w:val="21"/>
                <w:szCs w:val="21"/>
              </w:rPr>
              <w:t>Sciences &amp; Technology</w:t>
            </w:r>
          </w:p>
        </w:tc>
        <w:tc>
          <w:tcPr>
            <w:tcW w:w="1499" w:type="pct"/>
          </w:tcPr>
          <w:p w14:paraId="7997935B" w14:textId="6DB129ED" w:rsidR="002A5BDF" w:rsidRPr="00EA770F" w:rsidRDefault="00E04B3D" w:rsidP="002A5BDF">
            <w:pPr>
              <w:widowControl/>
              <w:autoSpaceDE/>
              <w:autoSpaceDN/>
              <w:jc w:val="right"/>
              <w:rPr>
                <w:rFonts w:ascii="Calibri" w:hAnsi="Calibri" w:cs="Calibri"/>
                <w:b/>
                <w:bCs/>
                <w:sz w:val="21"/>
                <w:szCs w:val="21"/>
              </w:rPr>
            </w:pPr>
            <w:r>
              <w:rPr>
                <w:rFonts w:ascii="Calibri" w:hAnsi="Calibri" w:cs="Calibri"/>
                <w:b/>
                <w:bCs/>
                <w:sz w:val="21"/>
                <w:szCs w:val="21"/>
              </w:rPr>
              <w:t xml:space="preserve">Islamabad, </w:t>
            </w:r>
            <w:r w:rsidR="008F3C3E">
              <w:rPr>
                <w:rFonts w:ascii="Calibri" w:hAnsi="Calibri" w:cs="Calibri"/>
                <w:b/>
                <w:bCs/>
                <w:sz w:val="21"/>
                <w:szCs w:val="21"/>
              </w:rPr>
              <w:t>Pakistan</w:t>
            </w:r>
          </w:p>
        </w:tc>
      </w:tr>
      <w:tr w:rsidR="002A5BDF" w:rsidRPr="00EA770F" w14:paraId="03300D13" w14:textId="77777777" w:rsidTr="002C40E3">
        <w:trPr>
          <w:trHeight w:val="256"/>
        </w:trPr>
        <w:tc>
          <w:tcPr>
            <w:tcW w:w="3501" w:type="pct"/>
          </w:tcPr>
          <w:p w14:paraId="749F1CBC" w14:textId="0DC4A134" w:rsidR="002A5BDF" w:rsidRPr="00EA770F" w:rsidRDefault="00696429" w:rsidP="002A5BDF">
            <w:pPr>
              <w:widowControl/>
              <w:autoSpaceDE/>
              <w:autoSpaceDN/>
              <w:rPr>
                <w:rFonts w:ascii="Calibri" w:hAnsi="Calibri" w:cs="Calibri"/>
                <w:sz w:val="21"/>
                <w:szCs w:val="21"/>
              </w:rPr>
            </w:pPr>
            <w:r>
              <w:rPr>
                <w:rFonts w:ascii="Calibri" w:hAnsi="Calibri" w:cs="Calibri"/>
                <w:sz w:val="21"/>
                <w:szCs w:val="21"/>
              </w:rPr>
              <w:t xml:space="preserve">BS </w:t>
            </w:r>
            <w:r w:rsidR="008F3C3E">
              <w:rPr>
                <w:rFonts w:ascii="Calibri" w:hAnsi="Calibri" w:cs="Calibri"/>
                <w:sz w:val="21"/>
                <w:szCs w:val="21"/>
              </w:rPr>
              <w:t>Economics</w:t>
            </w:r>
            <w:r w:rsidR="002A5BDF" w:rsidRPr="00EA770F">
              <w:rPr>
                <w:rFonts w:ascii="Calibri" w:hAnsi="Calibri" w:cs="Calibri"/>
                <w:sz w:val="21"/>
                <w:szCs w:val="21"/>
              </w:rPr>
              <w:t xml:space="preserve"> &amp; Finance</w:t>
            </w:r>
            <w:r w:rsidR="00927E76">
              <w:rPr>
                <w:rFonts w:ascii="Calibri" w:hAnsi="Calibri" w:cs="Calibri"/>
                <w:sz w:val="21"/>
                <w:szCs w:val="21"/>
              </w:rPr>
              <w:t xml:space="preserve"> </w:t>
            </w:r>
            <w:r w:rsidR="00927E76" w:rsidRPr="000943CB">
              <w:rPr>
                <w:rFonts w:ascii="Calibri" w:hAnsi="Calibri" w:cs="Calibri"/>
                <w:sz w:val="21"/>
                <w:szCs w:val="21"/>
              </w:rPr>
              <w:t>(</w:t>
            </w:r>
            <w:r w:rsidR="000943CB" w:rsidRPr="000943CB">
              <w:rPr>
                <w:rFonts w:ascii="Calibri" w:hAnsi="Calibri" w:cs="Calibri"/>
                <w:sz w:val="21"/>
                <w:szCs w:val="21"/>
              </w:rPr>
              <w:t xml:space="preserve">CGPA </w:t>
            </w:r>
            <w:r w:rsidR="00927E76" w:rsidRPr="000943CB">
              <w:rPr>
                <w:rFonts w:ascii="Calibri" w:hAnsi="Calibri" w:cs="Calibri"/>
                <w:sz w:val="21"/>
                <w:szCs w:val="21"/>
              </w:rPr>
              <w:t>3.23/4.00)</w:t>
            </w:r>
          </w:p>
        </w:tc>
        <w:tc>
          <w:tcPr>
            <w:tcW w:w="1499" w:type="pct"/>
          </w:tcPr>
          <w:p w14:paraId="171E5F05" w14:textId="021FA627" w:rsidR="002A5BDF" w:rsidRPr="00EA770F" w:rsidRDefault="00927E76" w:rsidP="002A5BDF">
            <w:pPr>
              <w:widowControl/>
              <w:autoSpaceDE/>
              <w:autoSpaceDN/>
              <w:jc w:val="right"/>
              <w:rPr>
                <w:rFonts w:ascii="Calibri" w:hAnsi="Calibri" w:cs="Calibri"/>
                <w:sz w:val="21"/>
                <w:szCs w:val="21"/>
              </w:rPr>
            </w:pPr>
            <w:r>
              <w:rPr>
                <w:rFonts w:ascii="Calibri" w:hAnsi="Calibri" w:cs="Calibri"/>
                <w:sz w:val="21"/>
                <w:szCs w:val="21"/>
              </w:rPr>
              <w:t>2020-</w:t>
            </w:r>
            <w:r w:rsidR="00E04B3D" w:rsidRPr="00E04B3D">
              <w:rPr>
                <w:rFonts w:ascii="Calibri" w:hAnsi="Calibri" w:cs="Calibri"/>
                <w:sz w:val="21"/>
                <w:szCs w:val="21"/>
              </w:rPr>
              <w:t>2024</w:t>
            </w:r>
          </w:p>
        </w:tc>
      </w:tr>
      <w:tr w:rsidR="002A5BDF" w:rsidRPr="00EA770F" w14:paraId="3804CCAA" w14:textId="77777777" w:rsidTr="002C40E3">
        <w:trPr>
          <w:trHeight w:val="266"/>
        </w:trPr>
        <w:tc>
          <w:tcPr>
            <w:tcW w:w="3501" w:type="pct"/>
          </w:tcPr>
          <w:p w14:paraId="5FE6C779" w14:textId="4896C079" w:rsidR="002A5BDF" w:rsidRPr="00EA770F" w:rsidRDefault="00E04B3D" w:rsidP="002A5BDF">
            <w:pPr>
              <w:widowControl/>
              <w:autoSpaceDE/>
              <w:autoSpaceDN/>
              <w:rPr>
                <w:rFonts w:ascii="Calibri" w:hAnsi="Calibri" w:cs="Calibri"/>
                <w:b/>
                <w:bCs/>
                <w:sz w:val="21"/>
                <w:szCs w:val="21"/>
              </w:rPr>
            </w:pPr>
            <w:r w:rsidRPr="00E04B3D">
              <w:rPr>
                <w:rFonts w:ascii="Calibri" w:hAnsi="Calibri" w:cs="Calibri"/>
                <w:b/>
                <w:bCs/>
                <w:sz w:val="21"/>
                <w:szCs w:val="21"/>
              </w:rPr>
              <w:t>I</w:t>
            </w:r>
            <w:r>
              <w:rPr>
                <w:rFonts w:ascii="Calibri" w:hAnsi="Calibri" w:cs="Calibri"/>
                <w:b/>
                <w:bCs/>
                <w:sz w:val="21"/>
                <w:szCs w:val="21"/>
              </w:rPr>
              <w:t>.M.C.B, St #17 I-10/1</w:t>
            </w:r>
          </w:p>
        </w:tc>
        <w:tc>
          <w:tcPr>
            <w:tcW w:w="1499" w:type="pct"/>
          </w:tcPr>
          <w:p w14:paraId="337F5C4D" w14:textId="2CFBB02A" w:rsidR="002A5BDF" w:rsidRPr="00EA770F" w:rsidRDefault="00E04B3D" w:rsidP="002A5BDF">
            <w:pPr>
              <w:widowControl/>
              <w:autoSpaceDE/>
              <w:autoSpaceDN/>
              <w:jc w:val="right"/>
              <w:rPr>
                <w:rFonts w:ascii="Calibri" w:hAnsi="Calibri" w:cs="Calibri"/>
                <w:b/>
                <w:bCs/>
                <w:sz w:val="21"/>
                <w:szCs w:val="21"/>
              </w:rPr>
            </w:pPr>
            <w:r>
              <w:rPr>
                <w:rFonts w:ascii="Calibri" w:hAnsi="Calibri" w:cs="Calibri"/>
                <w:b/>
                <w:bCs/>
                <w:sz w:val="21"/>
                <w:szCs w:val="21"/>
              </w:rPr>
              <w:t>Islamabad</w:t>
            </w:r>
            <w:r w:rsidRPr="00EA770F">
              <w:rPr>
                <w:rFonts w:ascii="Calibri" w:hAnsi="Calibri" w:cs="Calibri"/>
                <w:b/>
                <w:bCs/>
                <w:sz w:val="21"/>
                <w:szCs w:val="21"/>
              </w:rPr>
              <w:t>, Pakistan</w:t>
            </w:r>
          </w:p>
        </w:tc>
      </w:tr>
      <w:tr w:rsidR="002A5BDF" w:rsidRPr="00EA770F" w14:paraId="54C7FC65" w14:textId="77777777" w:rsidTr="002C40E3">
        <w:trPr>
          <w:trHeight w:val="256"/>
        </w:trPr>
        <w:tc>
          <w:tcPr>
            <w:tcW w:w="3501" w:type="pct"/>
          </w:tcPr>
          <w:p w14:paraId="77186853" w14:textId="240803EE" w:rsidR="002A5BDF" w:rsidRPr="00EA770F" w:rsidRDefault="00E04B3D" w:rsidP="002A5BDF">
            <w:pPr>
              <w:widowControl/>
              <w:autoSpaceDE/>
              <w:autoSpaceDN/>
              <w:rPr>
                <w:rFonts w:ascii="Calibri" w:hAnsi="Calibri" w:cs="Calibri"/>
                <w:sz w:val="21"/>
                <w:szCs w:val="21"/>
              </w:rPr>
            </w:pPr>
            <w:r>
              <w:rPr>
                <w:rFonts w:ascii="Calibri" w:hAnsi="Calibri" w:cs="Calibri"/>
                <w:sz w:val="21"/>
                <w:szCs w:val="21"/>
              </w:rPr>
              <w:t>ICS</w:t>
            </w:r>
          </w:p>
        </w:tc>
        <w:tc>
          <w:tcPr>
            <w:tcW w:w="1499" w:type="pct"/>
          </w:tcPr>
          <w:p w14:paraId="7E671CC7" w14:textId="7019F8ED" w:rsidR="002A5BDF" w:rsidRPr="00EA770F" w:rsidRDefault="00E04B3D" w:rsidP="002A5BDF">
            <w:pPr>
              <w:widowControl/>
              <w:autoSpaceDE/>
              <w:autoSpaceDN/>
              <w:jc w:val="right"/>
              <w:rPr>
                <w:rFonts w:ascii="Calibri" w:hAnsi="Calibri" w:cs="Calibri"/>
                <w:sz w:val="21"/>
                <w:szCs w:val="21"/>
              </w:rPr>
            </w:pPr>
            <w:r>
              <w:rPr>
                <w:rFonts w:ascii="Calibri" w:hAnsi="Calibri" w:cs="Calibri"/>
                <w:sz w:val="21"/>
                <w:szCs w:val="21"/>
              </w:rPr>
              <w:t>2019</w:t>
            </w:r>
          </w:p>
        </w:tc>
      </w:tr>
      <w:tr w:rsidR="002A5BDF" w:rsidRPr="00EA770F" w14:paraId="2BD7A3D5" w14:textId="77777777" w:rsidTr="002C40E3">
        <w:trPr>
          <w:trHeight w:val="256"/>
        </w:trPr>
        <w:tc>
          <w:tcPr>
            <w:tcW w:w="3501" w:type="pct"/>
          </w:tcPr>
          <w:p w14:paraId="06BA1FB4" w14:textId="633CB8C0" w:rsidR="002A5BDF" w:rsidRPr="00EA770F" w:rsidRDefault="00173F16" w:rsidP="002A5BDF">
            <w:pPr>
              <w:widowControl/>
              <w:autoSpaceDE/>
              <w:autoSpaceDN/>
              <w:rPr>
                <w:rFonts w:ascii="Calibri" w:hAnsi="Calibri" w:cs="Calibri"/>
                <w:b/>
                <w:bCs/>
                <w:sz w:val="21"/>
                <w:szCs w:val="21"/>
              </w:rPr>
            </w:pPr>
            <w:r>
              <w:rPr>
                <w:rFonts w:ascii="Calibri" w:hAnsi="Calibri" w:cs="Calibri"/>
                <w:b/>
                <w:bCs/>
                <w:sz w:val="21"/>
                <w:szCs w:val="21"/>
              </w:rPr>
              <w:t>I.M.S.B I</w:t>
            </w:r>
            <w:r w:rsidR="00E04B3D">
              <w:rPr>
                <w:rFonts w:ascii="Calibri" w:hAnsi="Calibri" w:cs="Calibri"/>
                <w:b/>
                <w:bCs/>
                <w:sz w:val="21"/>
                <w:szCs w:val="21"/>
              </w:rPr>
              <w:t>-9/4 No .1</w:t>
            </w:r>
          </w:p>
        </w:tc>
        <w:tc>
          <w:tcPr>
            <w:tcW w:w="1499" w:type="pct"/>
          </w:tcPr>
          <w:p w14:paraId="2D5EE082" w14:textId="0D5B0AA4" w:rsidR="002A5BDF" w:rsidRPr="00EA770F" w:rsidRDefault="00173F16" w:rsidP="002A5BDF">
            <w:pPr>
              <w:widowControl/>
              <w:autoSpaceDE/>
              <w:autoSpaceDN/>
              <w:jc w:val="right"/>
              <w:rPr>
                <w:rFonts w:ascii="Calibri" w:hAnsi="Calibri" w:cs="Calibri"/>
                <w:b/>
                <w:bCs/>
                <w:sz w:val="21"/>
                <w:szCs w:val="21"/>
              </w:rPr>
            </w:pPr>
            <w:r>
              <w:rPr>
                <w:rFonts w:ascii="Calibri" w:hAnsi="Calibri" w:cs="Calibri"/>
                <w:b/>
                <w:bCs/>
                <w:sz w:val="21"/>
                <w:szCs w:val="21"/>
              </w:rPr>
              <w:t>Islamabad</w:t>
            </w:r>
            <w:r w:rsidR="002A5BDF" w:rsidRPr="00EA770F">
              <w:rPr>
                <w:rFonts w:ascii="Calibri" w:hAnsi="Calibri" w:cs="Calibri"/>
                <w:b/>
                <w:bCs/>
                <w:sz w:val="21"/>
                <w:szCs w:val="21"/>
              </w:rPr>
              <w:t>, Pakistan</w:t>
            </w:r>
          </w:p>
        </w:tc>
      </w:tr>
      <w:tr w:rsidR="002A5BDF" w:rsidRPr="00EA770F" w14:paraId="3B265FBB" w14:textId="77777777" w:rsidTr="002C40E3">
        <w:trPr>
          <w:trHeight w:val="266"/>
        </w:trPr>
        <w:tc>
          <w:tcPr>
            <w:tcW w:w="3501" w:type="pct"/>
          </w:tcPr>
          <w:p w14:paraId="2F777A55" w14:textId="7AA4D473" w:rsidR="002A5BDF" w:rsidRPr="00EA770F" w:rsidRDefault="00173F16" w:rsidP="002A5BDF">
            <w:pPr>
              <w:widowControl/>
              <w:autoSpaceDE/>
              <w:autoSpaceDN/>
              <w:rPr>
                <w:rFonts w:ascii="Calibri" w:hAnsi="Calibri" w:cs="Calibri"/>
                <w:sz w:val="21"/>
                <w:szCs w:val="21"/>
              </w:rPr>
            </w:pPr>
            <w:r>
              <w:rPr>
                <w:rFonts w:ascii="Calibri" w:hAnsi="Calibri" w:cs="Calibri"/>
                <w:sz w:val="21"/>
                <w:szCs w:val="21"/>
              </w:rPr>
              <w:t>Matriculation</w:t>
            </w:r>
          </w:p>
        </w:tc>
        <w:tc>
          <w:tcPr>
            <w:tcW w:w="1499" w:type="pct"/>
          </w:tcPr>
          <w:p w14:paraId="159CCB0D" w14:textId="01670867" w:rsidR="002A5BDF" w:rsidRPr="00EA770F" w:rsidRDefault="002A5BDF" w:rsidP="002A5BDF">
            <w:pPr>
              <w:widowControl/>
              <w:autoSpaceDE/>
              <w:autoSpaceDN/>
              <w:jc w:val="right"/>
              <w:rPr>
                <w:rFonts w:ascii="Calibri" w:hAnsi="Calibri" w:cs="Calibri"/>
                <w:sz w:val="21"/>
                <w:szCs w:val="21"/>
              </w:rPr>
            </w:pPr>
            <w:r w:rsidRPr="00EA770F">
              <w:rPr>
                <w:rFonts w:ascii="Calibri" w:hAnsi="Calibri" w:cs="Calibri"/>
                <w:sz w:val="21"/>
                <w:szCs w:val="21"/>
              </w:rPr>
              <w:t>2016</w:t>
            </w:r>
          </w:p>
        </w:tc>
      </w:tr>
    </w:tbl>
    <w:p w14:paraId="0FE2AB53" w14:textId="77777777" w:rsidR="001B472F" w:rsidRPr="00EA770F" w:rsidRDefault="001B472F" w:rsidP="00C050AE">
      <w:pPr>
        <w:pStyle w:val="Subtitle"/>
      </w:pPr>
    </w:p>
    <w:p w14:paraId="177669AA" w14:textId="77777777" w:rsidR="002F6B1C" w:rsidRPr="00EA770F" w:rsidRDefault="002F6B1C" w:rsidP="00905E65">
      <w:pPr>
        <w:pBdr>
          <w:bottom w:val="single" w:sz="4" w:space="1" w:color="auto"/>
        </w:pBdr>
        <w:jc w:val="center"/>
        <w:rPr>
          <w:rFonts w:ascii="Calibri" w:hAnsi="Calibri" w:cs="Calibri"/>
          <w:b/>
        </w:rPr>
      </w:pPr>
      <w:r w:rsidRPr="00EA770F">
        <w:rPr>
          <w:rFonts w:ascii="Calibri" w:hAnsi="Calibri" w:cs="Calibri"/>
          <w:b/>
        </w:rPr>
        <w:t>Additional Information</w:t>
      </w:r>
    </w:p>
    <w:p w14:paraId="6AF09019" w14:textId="77777777" w:rsidR="00C530E2" w:rsidRDefault="00C530E2" w:rsidP="002F6B1C">
      <w:pPr>
        <w:pStyle w:val="BodyText"/>
        <w:ind w:left="120"/>
        <w:rPr>
          <w:rFonts w:ascii="Calibri" w:hAnsi="Calibri" w:cs="Calibri"/>
          <w:b/>
          <w:bCs/>
          <w:sz w:val="21"/>
          <w:szCs w:val="21"/>
        </w:rPr>
      </w:pPr>
    </w:p>
    <w:p w14:paraId="18440994" w14:textId="219EFA2F" w:rsidR="001B472F" w:rsidRDefault="00C530E2" w:rsidP="002F6B1C">
      <w:pPr>
        <w:pStyle w:val="BodyText"/>
        <w:ind w:left="120"/>
        <w:rPr>
          <w:rFonts w:ascii="Calibri" w:hAnsi="Calibri" w:cs="Calibri"/>
          <w:b/>
          <w:bCs/>
          <w:sz w:val="21"/>
          <w:szCs w:val="21"/>
        </w:rPr>
      </w:pPr>
      <w:r>
        <w:rPr>
          <w:rFonts w:ascii="Calibri" w:hAnsi="Calibri" w:cs="Calibri"/>
          <w:b/>
          <w:bCs/>
          <w:sz w:val="21"/>
          <w:szCs w:val="21"/>
        </w:rPr>
        <w:t>Certification</w:t>
      </w:r>
    </w:p>
    <w:p w14:paraId="11A74D29" w14:textId="120F9035" w:rsidR="00C530E2" w:rsidRPr="00C530E2" w:rsidRDefault="00C530E2" w:rsidP="002F6B1C">
      <w:pPr>
        <w:pStyle w:val="BodyText"/>
        <w:ind w:left="120"/>
        <w:rPr>
          <w:rFonts w:ascii="Calibri" w:hAnsi="Calibri" w:cs="Calibri"/>
          <w:sz w:val="21"/>
          <w:szCs w:val="21"/>
        </w:rPr>
      </w:pPr>
      <w:r w:rsidRPr="00C530E2">
        <w:rPr>
          <w:rFonts w:ascii="Calibri" w:hAnsi="Calibri" w:cs="Calibri"/>
          <w:sz w:val="21"/>
          <w:szCs w:val="21"/>
        </w:rPr>
        <w:t>Data Science &amp; Analytics</w:t>
      </w:r>
      <w:r>
        <w:rPr>
          <w:rFonts w:ascii="Calibri" w:hAnsi="Calibri" w:cs="Calibri"/>
          <w:sz w:val="21"/>
          <w:szCs w:val="21"/>
        </w:rPr>
        <w:t xml:space="preserve"> f</w:t>
      </w:r>
      <w:r w:rsidRPr="00C530E2">
        <w:rPr>
          <w:rFonts w:ascii="Calibri" w:hAnsi="Calibri" w:cs="Calibri"/>
          <w:sz w:val="21"/>
          <w:szCs w:val="21"/>
        </w:rPr>
        <w:t>rom HP Life</w:t>
      </w:r>
    </w:p>
    <w:p w14:paraId="1F882496" w14:textId="77777777" w:rsidR="00C530E2" w:rsidRDefault="00C530E2" w:rsidP="002F6B1C">
      <w:pPr>
        <w:pStyle w:val="BodyText"/>
        <w:ind w:left="120"/>
        <w:rPr>
          <w:rFonts w:ascii="Calibri" w:hAnsi="Calibri" w:cs="Calibri"/>
          <w:b/>
          <w:bCs/>
          <w:sz w:val="21"/>
          <w:szCs w:val="21"/>
        </w:rPr>
      </w:pPr>
    </w:p>
    <w:p w14:paraId="05302F3D" w14:textId="7A1C0210" w:rsidR="001B472F" w:rsidRDefault="001B472F" w:rsidP="002F6B1C">
      <w:pPr>
        <w:pStyle w:val="BodyText"/>
        <w:ind w:left="120"/>
        <w:rPr>
          <w:rFonts w:ascii="Calibri" w:hAnsi="Calibri" w:cs="Calibri"/>
          <w:b/>
          <w:bCs/>
          <w:sz w:val="21"/>
          <w:szCs w:val="21"/>
        </w:rPr>
      </w:pPr>
      <w:r>
        <w:rPr>
          <w:rFonts w:ascii="Calibri" w:hAnsi="Calibri" w:cs="Calibri"/>
          <w:b/>
          <w:bCs/>
          <w:sz w:val="21"/>
          <w:szCs w:val="21"/>
        </w:rPr>
        <w:t>Professional Trainings</w:t>
      </w:r>
    </w:p>
    <w:p w14:paraId="260DBA78" w14:textId="4E870461" w:rsidR="001B472F" w:rsidRPr="001B472F" w:rsidRDefault="001B472F" w:rsidP="002F6B1C">
      <w:pPr>
        <w:pStyle w:val="BodyText"/>
        <w:ind w:left="120"/>
        <w:rPr>
          <w:rFonts w:ascii="Calibri" w:hAnsi="Calibri" w:cs="Calibri"/>
          <w:sz w:val="21"/>
          <w:szCs w:val="21"/>
        </w:rPr>
      </w:pPr>
      <w:r w:rsidRPr="001B472F">
        <w:rPr>
          <w:rFonts w:ascii="Calibri" w:hAnsi="Calibri" w:cs="Calibri"/>
          <w:sz w:val="21"/>
          <w:szCs w:val="21"/>
        </w:rPr>
        <w:t>Introduction to Research Methods</w:t>
      </w:r>
      <w:r>
        <w:rPr>
          <w:rFonts w:ascii="Calibri" w:hAnsi="Calibri" w:cs="Calibri"/>
          <w:sz w:val="21"/>
          <w:szCs w:val="21"/>
        </w:rPr>
        <w:t xml:space="preserve"> (2024)</w:t>
      </w:r>
    </w:p>
    <w:p w14:paraId="74CCE0AB" w14:textId="2A2C8C17" w:rsidR="001B472F" w:rsidRPr="001B472F" w:rsidRDefault="001B472F" w:rsidP="002F6B1C">
      <w:pPr>
        <w:pStyle w:val="BodyText"/>
        <w:ind w:left="120"/>
        <w:rPr>
          <w:rFonts w:ascii="Calibri" w:hAnsi="Calibri" w:cs="Calibri"/>
          <w:bCs/>
          <w:sz w:val="21"/>
          <w:szCs w:val="21"/>
        </w:rPr>
      </w:pPr>
      <w:r w:rsidRPr="001B472F">
        <w:rPr>
          <w:rFonts w:ascii="Calibri" w:hAnsi="Calibri" w:cs="Calibri"/>
          <w:bCs/>
          <w:sz w:val="21"/>
          <w:szCs w:val="21"/>
        </w:rPr>
        <w:t>Research Management &amp; Referenc</w:t>
      </w:r>
      <w:r>
        <w:rPr>
          <w:rFonts w:ascii="Calibri" w:hAnsi="Calibri" w:cs="Calibri"/>
          <w:bCs/>
          <w:sz w:val="21"/>
          <w:szCs w:val="21"/>
        </w:rPr>
        <w:t>ing: Essential Tips for Success (2024)</w:t>
      </w:r>
    </w:p>
    <w:p w14:paraId="06C8D094" w14:textId="7DA6A2B9" w:rsidR="001B472F" w:rsidRPr="001B472F" w:rsidRDefault="001B472F" w:rsidP="002F6B1C">
      <w:pPr>
        <w:pStyle w:val="BodyText"/>
        <w:ind w:left="120"/>
        <w:rPr>
          <w:rFonts w:ascii="Calibri" w:hAnsi="Calibri" w:cs="Calibri"/>
          <w:bCs/>
          <w:sz w:val="21"/>
          <w:szCs w:val="21"/>
        </w:rPr>
      </w:pPr>
      <w:r w:rsidRPr="001B472F">
        <w:rPr>
          <w:rFonts w:ascii="Calibri" w:hAnsi="Calibri" w:cs="Calibri"/>
          <w:bCs/>
          <w:sz w:val="21"/>
          <w:szCs w:val="21"/>
        </w:rPr>
        <w:t>Introduction to Data</w:t>
      </w:r>
      <w:r>
        <w:rPr>
          <w:rFonts w:ascii="Calibri" w:hAnsi="Calibri" w:cs="Calibri"/>
          <w:bCs/>
          <w:sz w:val="21"/>
          <w:szCs w:val="21"/>
        </w:rPr>
        <w:t xml:space="preserve"> Analysis Using Microsoft Excel (2024)</w:t>
      </w:r>
    </w:p>
    <w:p w14:paraId="2490DAAE" w14:textId="479735FD" w:rsidR="001B472F" w:rsidRDefault="001B472F" w:rsidP="00C050AE">
      <w:pPr>
        <w:pStyle w:val="BodyText"/>
        <w:ind w:left="120"/>
        <w:rPr>
          <w:rFonts w:ascii="Calibri" w:hAnsi="Calibri" w:cs="Calibri"/>
          <w:bCs/>
          <w:sz w:val="21"/>
          <w:szCs w:val="21"/>
        </w:rPr>
      </w:pPr>
      <w:r w:rsidRPr="001B472F">
        <w:rPr>
          <w:rFonts w:ascii="Calibri" w:hAnsi="Calibri" w:cs="Calibri"/>
          <w:bCs/>
          <w:sz w:val="21"/>
          <w:szCs w:val="21"/>
        </w:rPr>
        <w:t>Artificial Intelligence Tools</w:t>
      </w:r>
      <w:r>
        <w:rPr>
          <w:rFonts w:ascii="Calibri" w:hAnsi="Calibri" w:cs="Calibri"/>
          <w:bCs/>
          <w:sz w:val="21"/>
          <w:szCs w:val="21"/>
        </w:rPr>
        <w:t xml:space="preserve"> for Modern Research (2024)</w:t>
      </w:r>
    </w:p>
    <w:p w14:paraId="0EFF1743" w14:textId="77777777" w:rsidR="00C050AE" w:rsidRPr="00C050AE" w:rsidRDefault="00C050AE" w:rsidP="00C050AE">
      <w:pPr>
        <w:pStyle w:val="BodyText"/>
        <w:ind w:left="120"/>
        <w:rPr>
          <w:rFonts w:ascii="Calibri" w:hAnsi="Calibri" w:cs="Calibri"/>
          <w:bCs/>
          <w:sz w:val="21"/>
          <w:szCs w:val="21"/>
        </w:rPr>
      </w:pPr>
    </w:p>
    <w:p w14:paraId="488EA9BC" w14:textId="4D01ADA2" w:rsidR="002F6B1C" w:rsidRPr="00EA770F" w:rsidRDefault="002F6B1C" w:rsidP="00C050AE">
      <w:pPr>
        <w:pStyle w:val="BodyText"/>
        <w:spacing w:before="0"/>
        <w:ind w:left="115"/>
        <w:rPr>
          <w:rFonts w:ascii="Calibri" w:hAnsi="Calibri" w:cs="Calibri"/>
          <w:b/>
          <w:bCs/>
          <w:sz w:val="21"/>
          <w:szCs w:val="21"/>
        </w:rPr>
      </w:pPr>
      <w:r w:rsidRPr="00EA770F">
        <w:rPr>
          <w:rFonts w:ascii="Calibri" w:hAnsi="Calibri" w:cs="Calibri"/>
          <w:b/>
          <w:bCs/>
          <w:sz w:val="21"/>
          <w:szCs w:val="21"/>
        </w:rPr>
        <w:t>Languages</w:t>
      </w:r>
    </w:p>
    <w:p w14:paraId="41B29E5C" w14:textId="4D2CDF9C" w:rsidR="002F6B1C" w:rsidRDefault="002F6B1C" w:rsidP="00C050AE">
      <w:pPr>
        <w:pStyle w:val="BodyText"/>
        <w:spacing w:before="0"/>
        <w:ind w:left="115"/>
        <w:rPr>
          <w:rFonts w:ascii="Calibri" w:hAnsi="Calibri" w:cs="Calibri"/>
          <w:sz w:val="21"/>
          <w:szCs w:val="21"/>
        </w:rPr>
      </w:pPr>
      <w:r w:rsidRPr="00EA770F">
        <w:rPr>
          <w:rFonts w:ascii="Calibri" w:hAnsi="Calibri" w:cs="Calibri"/>
          <w:sz w:val="21"/>
          <w:szCs w:val="21"/>
        </w:rPr>
        <w:t>English (Prof</w:t>
      </w:r>
      <w:r w:rsidR="008F3C3E">
        <w:rPr>
          <w:rFonts w:ascii="Calibri" w:hAnsi="Calibri" w:cs="Calibri"/>
          <w:sz w:val="21"/>
          <w:szCs w:val="21"/>
        </w:rPr>
        <w:t>essional), Urdu (Native), Punjabi</w:t>
      </w:r>
      <w:r w:rsidRPr="00EA770F">
        <w:rPr>
          <w:rFonts w:ascii="Calibri" w:hAnsi="Calibri" w:cs="Calibri"/>
          <w:sz w:val="21"/>
          <w:szCs w:val="21"/>
        </w:rPr>
        <w:t xml:space="preserve"> (Native)</w:t>
      </w:r>
    </w:p>
    <w:p w14:paraId="6B2C0B7A" w14:textId="77777777" w:rsidR="00C050AE" w:rsidRPr="00EA770F" w:rsidRDefault="00C050AE" w:rsidP="00C050AE">
      <w:pPr>
        <w:pStyle w:val="BodyText"/>
        <w:spacing w:before="0"/>
        <w:ind w:left="115"/>
        <w:rPr>
          <w:rFonts w:ascii="Calibri" w:hAnsi="Calibri" w:cs="Calibri"/>
          <w:sz w:val="21"/>
          <w:szCs w:val="21"/>
        </w:rPr>
      </w:pPr>
    </w:p>
    <w:p w14:paraId="4322DB3B" w14:textId="30B9939D" w:rsidR="002F6B1C" w:rsidRPr="00EA770F" w:rsidRDefault="002F6B1C" w:rsidP="00C050AE">
      <w:pPr>
        <w:pStyle w:val="BodyText"/>
        <w:spacing w:before="0"/>
        <w:ind w:left="115"/>
        <w:rPr>
          <w:rFonts w:ascii="Calibri" w:hAnsi="Calibri" w:cs="Calibri"/>
          <w:b/>
          <w:bCs/>
          <w:sz w:val="21"/>
          <w:szCs w:val="21"/>
        </w:rPr>
      </w:pPr>
      <w:r w:rsidRPr="00EA770F">
        <w:rPr>
          <w:rFonts w:ascii="Calibri" w:hAnsi="Calibri" w:cs="Calibri"/>
          <w:b/>
          <w:bCs/>
          <w:sz w:val="21"/>
          <w:szCs w:val="21"/>
        </w:rPr>
        <w:t>Interpersonal Skills</w:t>
      </w:r>
    </w:p>
    <w:p w14:paraId="4A45F78F" w14:textId="49F031DE" w:rsidR="002F6B1C" w:rsidRDefault="002F6B1C" w:rsidP="00C050AE">
      <w:pPr>
        <w:pStyle w:val="BodyText"/>
        <w:spacing w:before="0"/>
        <w:ind w:left="115"/>
        <w:rPr>
          <w:rFonts w:ascii="Calibri" w:hAnsi="Calibri" w:cs="Calibri"/>
          <w:sz w:val="21"/>
          <w:szCs w:val="21"/>
        </w:rPr>
      </w:pPr>
      <w:r w:rsidRPr="00EA770F">
        <w:rPr>
          <w:rFonts w:ascii="Calibri" w:hAnsi="Calibri" w:cs="Calibri"/>
          <w:sz w:val="21"/>
          <w:szCs w:val="21"/>
        </w:rPr>
        <w:t>Leadership | Cultural Intelligence | Effective Communication | Critical Thinking |</w:t>
      </w:r>
      <w:r w:rsidR="009845A6">
        <w:rPr>
          <w:rFonts w:ascii="Calibri" w:hAnsi="Calibri" w:cs="Calibri"/>
          <w:sz w:val="21"/>
          <w:szCs w:val="21"/>
        </w:rPr>
        <w:t xml:space="preserve"> Multitasking | Collaboration </w:t>
      </w:r>
      <w:r w:rsidRPr="00EA770F">
        <w:rPr>
          <w:rFonts w:ascii="Calibri" w:hAnsi="Calibri" w:cs="Calibri"/>
          <w:sz w:val="21"/>
          <w:szCs w:val="21"/>
        </w:rPr>
        <w:t>| Adaptability</w:t>
      </w:r>
    </w:p>
    <w:p w14:paraId="13C1329F" w14:textId="77777777" w:rsidR="00C050AE" w:rsidRPr="00EA770F" w:rsidRDefault="00C050AE" w:rsidP="00C050AE">
      <w:pPr>
        <w:pStyle w:val="BodyText"/>
        <w:spacing w:before="0"/>
        <w:ind w:left="115"/>
        <w:rPr>
          <w:rFonts w:ascii="Calibri" w:hAnsi="Calibri" w:cs="Calibri"/>
          <w:sz w:val="21"/>
          <w:szCs w:val="21"/>
        </w:rPr>
      </w:pPr>
    </w:p>
    <w:p w14:paraId="3CCB9B6A" w14:textId="2D32248A" w:rsidR="002F6B1C" w:rsidRPr="00624B06" w:rsidRDefault="002F6B1C" w:rsidP="00C050AE">
      <w:pPr>
        <w:pStyle w:val="BodyText"/>
        <w:spacing w:before="0"/>
        <w:ind w:left="115"/>
        <w:rPr>
          <w:rFonts w:ascii="Calibri" w:hAnsi="Calibri" w:cs="Calibri"/>
          <w:b/>
          <w:bCs/>
          <w:sz w:val="21"/>
          <w:szCs w:val="21"/>
          <w:u w:val="single"/>
        </w:rPr>
      </w:pPr>
      <w:r w:rsidRPr="00624B06">
        <w:rPr>
          <w:rFonts w:ascii="Calibri" w:hAnsi="Calibri" w:cs="Calibri"/>
          <w:b/>
          <w:bCs/>
          <w:sz w:val="21"/>
          <w:szCs w:val="21"/>
          <w:u w:val="single"/>
        </w:rPr>
        <w:t>Interests</w:t>
      </w:r>
    </w:p>
    <w:p w14:paraId="13EA67BE" w14:textId="33186972" w:rsidR="003A44D8" w:rsidRDefault="00E8198C" w:rsidP="00C050AE">
      <w:pPr>
        <w:pStyle w:val="BodyText"/>
        <w:spacing w:before="0"/>
        <w:ind w:left="115"/>
        <w:rPr>
          <w:rFonts w:ascii="Calibri" w:hAnsi="Calibri" w:cs="Calibri"/>
          <w:sz w:val="21"/>
          <w:szCs w:val="21"/>
        </w:rPr>
      </w:pPr>
      <w:r w:rsidRPr="00EA770F">
        <w:rPr>
          <w:rFonts w:ascii="Calibri" w:hAnsi="Calibri" w:cs="Calibri"/>
          <w:sz w:val="21"/>
          <w:szCs w:val="21"/>
        </w:rPr>
        <w:t>R</w:t>
      </w:r>
      <w:r w:rsidR="00C050AE">
        <w:rPr>
          <w:rFonts w:ascii="Calibri" w:hAnsi="Calibri" w:cs="Calibri"/>
          <w:sz w:val="21"/>
          <w:szCs w:val="21"/>
        </w:rPr>
        <w:t xml:space="preserve">eading | Personal Development </w:t>
      </w:r>
      <w:r w:rsidR="00B841A0">
        <w:rPr>
          <w:rFonts w:ascii="Calibri" w:hAnsi="Calibri" w:cs="Calibri"/>
          <w:sz w:val="21"/>
          <w:szCs w:val="21"/>
        </w:rPr>
        <w:t xml:space="preserve">| </w:t>
      </w:r>
      <w:r w:rsidR="00110729">
        <w:rPr>
          <w:rFonts w:ascii="Calibri" w:hAnsi="Calibri" w:cs="Calibri"/>
          <w:sz w:val="21"/>
          <w:szCs w:val="21"/>
        </w:rPr>
        <w:t xml:space="preserve">AI &amp; </w:t>
      </w:r>
      <w:r w:rsidR="00B841A0">
        <w:rPr>
          <w:rFonts w:ascii="Calibri" w:hAnsi="Calibri" w:cs="Calibri"/>
          <w:sz w:val="21"/>
          <w:szCs w:val="21"/>
        </w:rPr>
        <w:t xml:space="preserve">Technology </w:t>
      </w:r>
    </w:p>
    <w:p w14:paraId="6A14B55C" w14:textId="77777777" w:rsidR="002147A0" w:rsidRDefault="002147A0" w:rsidP="00BA1E0A">
      <w:pPr>
        <w:pStyle w:val="BodyText"/>
        <w:ind w:left="120"/>
        <w:rPr>
          <w:rFonts w:ascii="Calibri" w:hAnsi="Calibri" w:cs="Calibri"/>
          <w:sz w:val="21"/>
          <w:szCs w:val="21"/>
        </w:rPr>
      </w:pPr>
    </w:p>
    <w:p w14:paraId="377E81A2" w14:textId="77777777" w:rsidR="002147A0" w:rsidRDefault="002147A0" w:rsidP="00BA1E0A">
      <w:pPr>
        <w:pStyle w:val="BodyText"/>
        <w:ind w:left="120"/>
        <w:rPr>
          <w:rFonts w:ascii="Calibri" w:hAnsi="Calibri" w:cs="Calibri"/>
          <w:sz w:val="21"/>
          <w:szCs w:val="21"/>
        </w:rPr>
      </w:pPr>
    </w:p>
    <w:sectPr w:rsidR="002147A0" w:rsidSect="00865B02">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4B500" w14:textId="77777777" w:rsidR="0051730B" w:rsidRDefault="0051730B">
      <w:r>
        <w:separator/>
      </w:r>
    </w:p>
  </w:endnote>
  <w:endnote w:type="continuationSeparator" w:id="0">
    <w:p w14:paraId="2381A9D2" w14:textId="77777777" w:rsidR="0051730B" w:rsidRDefault="00517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686689"/>
      <w:docPartObj>
        <w:docPartGallery w:val="Page Numbers (Bottom of Page)"/>
        <w:docPartUnique/>
      </w:docPartObj>
    </w:sdtPr>
    <w:sdtEndPr>
      <w:rPr>
        <w:rFonts w:ascii="Calibri" w:hAnsi="Calibri" w:cs="Calibri"/>
        <w:sz w:val="21"/>
        <w:szCs w:val="21"/>
      </w:rPr>
    </w:sdtEndPr>
    <w:sdtContent>
      <w:p w14:paraId="105EE609" w14:textId="120AC46D" w:rsidR="00EA770F" w:rsidRPr="00EA770F" w:rsidRDefault="00EA770F">
        <w:pPr>
          <w:pStyle w:val="Footer"/>
          <w:jc w:val="right"/>
          <w:rPr>
            <w:rFonts w:ascii="Calibri" w:hAnsi="Calibri" w:cs="Calibri"/>
            <w:sz w:val="21"/>
            <w:szCs w:val="21"/>
          </w:rPr>
        </w:pPr>
        <w:r w:rsidRPr="00EA770F">
          <w:rPr>
            <w:rFonts w:ascii="Calibri" w:hAnsi="Calibri" w:cs="Calibri"/>
            <w:sz w:val="21"/>
            <w:szCs w:val="21"/>
          </w:rPr>
          <w:fldChar w:fldCharType="begin"/>
        </w:r>
        <w:r w:rsidRPr="00EA770F">
          <w:rPr>
            <w:rFonts w:ascii="Calibri" w:hAnsi="Calibri" w:cs="Calibri"/>
            <w:sz w:val="21"/>
            <w:szCs w:val="21"/>
          </w:rPr>
          <w:instrText>PAGE   \* MERGEFORMAT</w:instrText>
        </w:r>
        <w:r w:rsidRPr="00EA770F">
          <w:rPr>
            <w:rFonts w:ascii="Calibri" w:hAnsi="Calibri" w:cs="Calibri"/>
            <w:sz w:val="21"/>
            <w:szCs w:val="21"/>
          </w:rPr>
          <w:fldChar w:fldCharType="separate"/>
        </w:r>
        <w:r w:rsidR="00784379" w:rsidRPr="00784379">
          <w:rPr>
            <w:rFonts w:ascii="Calibri" w:hAnsi="Calibri" w:cs="Calibri"/>
            <w:noProof/>
            <w:sz w:val="21"/>
            <w:szCs w:val="21"/>
            <w:lang w:val="en-GB"/>
          </w:rPr>
          <w:t>2</w:t>
        </w:r>
        <w:r w:rsidRPr="00EA770F">
          <w:rPr>
            <w:rFonts w:ascii="Calibri" w:hAnsi="Calibri" w:cs="Calibri"/>
            <w:sz w:val="21"/>
            <w:szCs w:val="21"/>
          </w:rPr>
          <w:fldChar w:fldCharType="end"/>
        </w:r>
      </w:p>
    </w:sdtContent>
  </w:sdt>
  <w:p w14:paraId="4FDBA8AA" w14:textId="77777777" w:rsidR="00991A9D" w:rsidRDefault="00991A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2561F" w14:textId="77777777" w:rsidR="0051730B" w:rsidRDefault="0051730B">
      <w:r>
        <w:separator/>
      </w:r>
    </w:p>
  </w:footnote>
  <w:footnote w:type="continuationSeparator" w:id="0">
    <w:p w14:paraId="10F6654B" w14:textId="77777777" w:rsidR="0051730B" w:rsidRDefault="00517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E8B0" w14:textId="0C63D35E" w:rsidR="003B059A" w:rsidRPr="005372F6" w:rsidRDefault="003B059A">
    <w:pPr>
      <w:pStyle w:val="BodyText"/>
      <w:spacing w:before="0" w:line="14" w:lineRule="auto"/>
      <w:rPr>
        <w:rFonts w:ascii="Calibri" w:hAnsi="Calibri" w:cs="Calibri"/>
        <w:sz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1926"/>
    <w:multiLevelType w:val="hybridMultilevel"/>
    <w:tmpl w:val="2E00FB40"/>
    <w:lvl w:ilvl="0" w:tplc="A5C4EDF4">
      <w:numFmt w:val="bullet"/>
      <w:lvlText w:val="-"/>
      <w:lvlJc w:val="left"/>
      <w:pPr>
        <w:ind w:left="720" w:hanging="360"/>
      </w:pPr>
      <w:rPr>
        <w:rFonts w:ascii="Calibri" w:eastAsia="Times New Roman"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C5FFC"/>
    <w:multiLevelType w:val="hybridMultilevel"/>
    <w:tmpl w:val="0C7A0F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D02250"/>
    <w:multiLevelType w:val="hybridMultilevel"/>
    <w:tmpl w:val="1554975A"/>
    <w:lvl w:ilvl="0" w:tplc="322C4156">
      <w:numFmt w:val="bullet"/>
      <w:lvlText w:val="-"/>
      <w:lvlJc w:val="left"/>
      <w:pPr>
        <w:ind w:left="479" w:hanging="360"/>
      </w:pPr>
      <w:rPr>
        <w:rFonts w:ascii="Calibri" w:eastAsia="Times New Roman" w:hAnsi="Calibri" w:cs="Calibri" w:hint="default"/>
        <w:b/>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 w15:restartNumberingAfterBreak="0">
    <w:nsid w:val="24FE68C5"/>
    <w:multiLevelType w:val="multilevel"/>
    <w:tmpl w:val="4612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AE7AEF"/>
    <w:multiLevelType w:val="hybridMultilevel"/>
    <w:tmpl w:val="07CEB3B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 w15:restartNumberingAfterBreak="0">
    <w:nsid w:val="281261F6"/>
    <w:multiLevelType w:val="hybridMultilevel"/>
    <w:tmpl w:val="ED10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251E78"/>
    <w:multiLevelType w:val="hybridMultilevel"/>
    <w:tmpl w:val="417A7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5E2FFE"/>
    <w:multiLevelType w:val="hybridMultilevel"/>
    <w:tmpl w:val="9528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DA7C29"/>
    <w:multiLevelType w:val="hybridMultilevel"/>
    <w:tmpl w:val="F2B6D4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4932F9"/>
    <w:multiLevelType w:val="hybridMultilevel"/>
    <w:tmpl w:val="4994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51577F"/>
    <w:multiLevelType w:val="multilevel"/>
    <w:tmpl w:val="C032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322722"/>
    <w:multiLevelType w:val="hybridMultilevel"/>
    <w:tmpl w:val="F01E5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683E4E"/>
    <w:multiLevelType w:val="multilevel"/>
    <w:tmpl w:val="E382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40231"/>
    <w:multiLevelType w:val="hybridMultilevel"/>
    <w:tmpl w:val="8D267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D10DEB"/>
    <w:multiLevelType w:val="hybridMultilevel"/>
    <w:tmpl w:val="5A40D85A"/>
    <w:lvl w:ilvl="0" w:tplc="C4C8C03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6B1272"/>
    <w:multiLevelType w:val="hybridMultilevel"/>
    <w:tmpl w:val="AC6E68AA"/>
    <w:lvl w:ilvl="0" w:tplc="B70E2084">
      <w:numFmt w:val="bullet"/>
      <w:lvlText w:val=""/>
      <w:lvlJc w:val="left"/>
      <w:pPr>
        <w:ind w:left="839" w:hanging="360"/>
      </w:pPr>
      <w:rPr>
        <w:rFonts w:ascii="Symbol" w:eastAsia="Symbol" w:hAnsi="Symbol" w:cs="Symbol" w:hint="default"/>
        <w:w w:val="100"/>
        <w:sz w:val="22"/>
        <w:szCs w:val="22"/>
        <w:lang w:val="en-US" w:eastAsia="en-US" w:bidi="ar-SA"/>
      </w:rPr>
    </w:lvl>
    <w:lvl w:ilvl="1" w:tplc="DEDAE9A2">
      <w:numFmt w:val="bullet"/>
      <w:lvlText w:val="•"/>
      <w:lvlJc w:val="left"/>
      <w:pPr>
        <w:ind w:left="1860" w:hanging="360"/>
      </w:pPr>
      <w:rPr>
        <w:rFonts w:hint="default"/>
        <w:lang w:val="en-US" w:eastAsia="en-US" w:bidi="ar-SA"/>
      </w:rPr>
    </w:lvl>
    <w:lvl w:ilvl="2" w:tplc="94AE5E36">
      <w:numFmt w:val="bullet"/>
      <w:lvlText w:val="•"/>
      <w:lvlJc w:val="left"/>
      <w:pPr>
        <w:ind w:left="2880" w:hanging="360"/>
      </w:pPr>
      <w:rPr>
        <w:rFonts w:hint="default"/>
        <w:lang w:val="en-US" w:eastAsia="en-US" w:bidi="ar-SA"/>
      </w:rPr>
    </w:lvl>
    <w:lvl w:ilvl="3" w:tplc="9E10735A">
      <w:numFmt w:val="bullet"/>
      <w:lvlText w:val="•"/>
      <w:lvlJc w:val="left"/>
      <w:pPr>
        <w:ind w:left="3900" w:hanging="360"/>
      </w:pPr>
      <w:rPr>
        <w:rFonts w:hint="default"/>
        <w:lang w:val="en-US" w:eastAsia="en-US" w:bidi="ar-SA"/>
      </w:rPr>
    </w:lvl>
    <w:lvl w:ilvl="4" w:tplc="DCDC74BA">
      <w:numFmt w:val="bullet"/>
      <w:lvlText w:val="•"/>
      <w:lvlJc w:val="left"/>
      <w:pPr>
        <w:ind w:left="4920" w:hanging="360"/>
      </w:pPr>
      <w:rPr>
        <w:rFonts w:hint="default"/>
        <w:lang w:val="en-US" w:eastAsia="en-US" w:bidi="ar-SA"/>
      </w:rPr>
    </w:lvl>
    <w:lvl w:ilvl="5" w:tplc="79182DBE">
      <w:numFmt w:val="bullet"/>
      <w:lvlText w:val="•"/>
      <w:lvlJc w:val="left"/>
      <w:pPr>
        <w:ind w:left="5940" w:hanging="360"/>
      </w:pPr>
      <w:rPr>
        <w:rFonts w:hint="default"/>
        <w:lang w:val="en-US" w:eastAsia="en-US" w:bidi="ar-SA"/>
      </w:rPr>
    </w:lvl>
    <w:lvl w:ilvl="6" w:tplc="5C84A708">
      <w:numFmt w:val="bullet"/>
      <w:lvlText w:val="•"/>
      <w:lvlJc w:val="left"/>
      <w:pPr>
        <w:ind w:left="6960" w:hanging="360"/>
      </w:pPr>
      <w:rPr>
        <w:rFonts w:hint="default"/>
        <w:lang w:val="en-US" w:eastAsia="en-US" w:bidi="ar-SA"/>
      </w:rPr>
    </w:lvl>
    <w:lvl w:ilvl="7" w:tplc="76F29AA8">
      <w:numFmt w:val="bullet"/>
      <w:lvlText w:val="•"/>
      <w:lvlJc w:val="left"/>
      <w:pPr>
        <w:ind w:left="7980" w:hanging="360"/>
      </w:pPr>
      <w:rPr>
        <w:rFonts w:hint="default"/>
        <w:lang w:val="en-US" w:eastAsia="en-US" w:bidi="ar-SA"/>
      </w:rPr>
    </w:lvl>
    <w:lvl w:ilvl="8" w:tplc="AA343C84">
      <w:numFmt w:val="bullet"/>
      <w:lvlText w:val="•"/>
      <w:lvlJc w:val="left"/>
      <w:pPr>
        <w:ind w:left="9000" w:hanging="360"/>
      </w:pPr>
      <w:rPr>
        <w:rFonts w:hint="default"/>
        <w:lang w:val="en-US" w:eastAsia="en-US" w:bidi="ar-SA"/>
      </w:rPr>
    </w:lvl>
  </w:abstractNum>
  <w:abstractNum w:abstractNumId="16" w15:restartNumberingAfterBreak="0">
    <w:nsid w:val="7F8C6037"/>
    <w:multiLevelType w:val="hybridMultilevel"/>
    <w:tmpl w:val="E64A3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4202315">
    <w:abstractNumId w:val="15"/>
  </w:num>
  <w:num w:numId="2" w16cid:durableId="542206192">
    <w:abstractNumId w:val="12"/>
  </w:num>
  <w:num w:numId="3" w16cid:durableId="706180961">
    <w:abstractNumId w:val="10"/>
  </w:num>
  <w:num w:numId="4" w16cid:durableId="91752679">
    <w:abstractNumId w:val="4"/>
  </w:num>
  <w:num w:numId="5" w16cid:durableId="814297224">
    <w:abstractNumId w:val="2"/>
  </w:num>
  <w:num w:numId="6" w16cid:durableId="228464149">
    <w:abstractNumId w:val="0"/>
  </w:num>
  <w:num w:numId="7" w16cid:durableId="167330645">
    <w:abstractNumId w:val="1"/>
  </w:num>
  <w:num w:numId="8" w16cid:durableId="993022442">
    <w:abstractNumId w:val="14"/>
  </w:num>
  <w:num w:numId="9" w16cid:durableId="1371224425">
    <w:abstractNumId w:val="13"/>
  </w:num>
  <w:num w:numId="10" w16cid:durableId="603193446">
    <w:abstractNumId w:val="9"/>
  </w:num>
  <w:num w:numId="11" w16cid:durableId="1744335403">
    <w:abstractNumId w:val="8"/>
  </w:num>
  <w:num w:numId="12" w16cid:durableId="871923406">
    <w:abstractNumId w:val="3"/>
  </w:num>
  <w:num w:numId="13" w16cid:durableId="908737073">
    <w:abstractNumId w:val="6"/>
  </w:num>
  <w:num w:numId="14" w16cid:durableId="942685291">
    <w:abstractNumId w:val="5"/>
  </w:num>
  <w:num w:numId="15" w16cid:durableId="1594437685">
    <w:abstractNumId w:val="11"/>
  </w:num>
  <w:num w:numId="16" w16cid:durableId="650794389">
    <w:abstractNumId w:val="7"/>
  </w:num>
  <w:num w:numId="17" w16cid:durableId="14184813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59A"/>
    <w:rsid w:val="00010E5B"/>
    <w:rsid w:val="0001204A"/>
    <w:rsid w:val="00030B10"/>
    <w:rsid w:val="00030C0A"/>
    <w:rsid w:val="00050D2E"/>
    <w:rsid w:val="0007633D"/>
    <w:rsid w:val="000846D0"/>
    <w:rsid w:val="000943CB"/>
    <w:rsid w:val="000D61FB"/>
    <w:rsid w:val="000E6696"/>
    <w:rsid w:val="000F4D79"/>
    <w:rsid w:val="00110729"/>
    <w:rsid w:val="001109A9"/>
    <w:rsid w:val="00111052"/>
    <w:rsid w:val="00117762"/>
    <w:rsid w:val="001247DE"/>
    <w:rsid w:val="001670FE"/>
    <w:rsid w:val="00173F16"/>
    <w:rsid w:val="00181F1A"/>
    <w:rsid w:val="001B472F"/>
    <w:rsid w:val="001E2F0E"/>
    <w:rsid w:val="001F348B"/>
    <w:rsid w:val="001F37DA"/>
    <w:rsid w:val="002009E6"/>
    <w:rsid w:val="00206F78"/>
    <w:rsid w:val="002147A0"/>
    <w:rsid w:val="002177DA"/>
    <w:rsid w:val="002178D4"/>
    <w:rsid w:val="00217B40"/>
    <w:rsid w:val="002235AB"/>
    <w:rsid w:val="002605CA"/>
    <w:rsid w:val="002614ED"/>
    <w:rsid w:val="00291EC9"/>
    <w:rsid w:val="002A0413"/>
    <w:rsid w:val="002A5BDF"/>
    <w:rsid w:val="002C2DAC"/>
    <w:rsid w:val="002C40E3"/>
    <w:rsid w:val="002D0599"/>
    <w:rsid w:val="002D38D5"/>
    <w:rsid w:val="002D633C"/>
    <w:rsid w:val="002E2D02"/>
    <w:rsid w:val="002F6B1C"/>
    <w:rsid w:val="00307A83"/>
    <w:rsid w:val="003147E8"/>
    <w:rsid w:val="003253D1"/>
    <w:rsid w:val="00326007"/>
    <w:rsid w:val="00340E06"/>
    <w:rsid w:val="00341C4E"/>
    <w:rsid w:val="00354ECF"/>
    <w:rsid w:val="003839AA"/>
    <w:rsid w:val="00384152"/>
    <w:rsid w:val="00397479"/>
    <w:rsid w:val="003A44D8"/>
    <w:rsid w:val="003B059A"/>
    <w:rsid w:val="003B0A0D"/>
    <w:rsid w:val="003B473B"/>
    <w:rsid w:val="003B6E72"/>
    <w:rsid w:val="003F7317"/>
    <w:rsid w:val="0040679B"/>
    <w:rsid w:val="004262CF"/>
    <w:rsid w:val="00450A6E"/>
    <w:rsid w:val="00473DC5"/>
    <w:rsid w:val="0048103F"/>
    <w:rsid w:val="00497CFE"/>
    <w:rsid w:val="00497D65"/>
    <w:rsid w:val="004B4769"/>
    <w:rsid w:val="004C1921"/>
    <w:rsid w:val="004C506C"/>
    <w:rsid w:val="004D09EB"/>
    <w:rsid w:val="004E4B1F"/>
    <w:rsid w:val="004F154A"/>
    <w:rsid w:val="004F21C3"/>
    <w:rsid w:val="0051730B"/>
    <w:rsid w:val="005334B6"/>
    <w:rsid w:val="00536A77"/>
    <w:rsid w:val="005372F6"/>
    <w:rsid w:val="00537DC6"/>
    <w:rsid w:val="005670BA"/>
    <w:rsid w:val="005950EB"/>
    <w:rsid w:val="005C47DC"/>
    <w:rsid w:val="005E3080"/>
    <w:rsid w:val="005E4007"/>
    <w:rsid w:val="005E73BF"/>
    <w:rsid w:val="005E7CEC"/>
    <w:rsid w:val="00624B06"/>
    <w:rsid w:val="00632B78"/>
    <w:rsid w:val="00646F94"/>
    <w:rsid w:val="00673394"/>
    <w:rsid w:val="00674DE2"/>
    <w:rsid w:val="00677A74"/>
    <w:rsid w:val="0068235D"/>
    <w:rsid w:val="00696429"/>
    <w:rsid w:val="006C49B9"/>
    <w:rsid w:val="006C7A79"/>
    <w:rsid w:val="006D29FB"/>
    <w:rsid w:val="006D722F"/>
    <w:rsid w:val="006E4EEC"/>
    <w:rsid w:val="006E51DD"/>
    <w:rsid w:val="006F0D67"/>
    <w:rsid w:val="00703002"/>
    <w:rsid w:val="0073032C"/>
    <w:rsid w:val="0074558D"/>
    <w:rsid w:val="007545DA"/>
    <w:rsid w:val="00767BEE"/>
    <w:rsid w:val="00770220"/>
    <w:rsid w:val="00782AB3"/>
    <w:rsid w:val="00784379"/>
    <w:rsid w:val="007958AD"/>
    <w:rsid w:val="007A4716"/>
    <w:rsid w:val="007B2271"/>
    <w:rsid w:val="007C0CC8"/>
    <w:rsid w:val="007C4E7D"/>
    <w:rsid w:val="007E2D27"/>
    <w:rsid w:val="008129B5"/>
    <w:rsid w:val="0081332B"/>
    <w:rsid w:val="00816282"/>
    <w:rsid w:val="008166A4"/>
    <w:rsid w:val="00857EAD"/>
    <w:rsid w:val="00865B02"/>
    <w:rsid w:val="00872502"/>
    <w:rsid w:val="008753EA"/>
    <w:rsid w:val="008A4960"/>
    <w:rsid w:val="008F3C3E"/>
    <w:rsid w:val="008F5FBE"/>
    <w:rsid w:val="00905E65"/>
    <w:rsid w:val="00913722"/>
    <w:rsid w:val="00920CFC"/>
    <w:rsid w:val="00924858"/>
    <w:rsid w:val="00927E76"/>
    <w:rsid w:val="00931FA0"/>
    <w:rsid w:val="0095264D"/>
    <w:rsid w:val="009845A6"/>
    <w:rsid w:val="00990CBB"/>
    <w:rsid w:val="00991A9D"/>
    <w:rsid w:val="009A0E57"/>
    <w:rsid w:val="009A6F45"/>
    <w:rsid w:val="009B0570"/>
    <w:rsid w:val="009B667D"/>
    <w:rsid w:val="009D35BF"/>
    <w:rsid w:val="00A04625"/>
    <w:rsid w:val="00A05D4E"/>
    <w:rsid w:val="00A05DE8"/>
    <w:rsid w:val="00A22E2A"/>
    <w:rsid w:val="00A45A41"/>
    <w:rsid w:val="00A51FB3"/>
    <w:rsid w:val="00A531EE"/>
    <w:rsid w:val="00A631BF"/>
    <w:rsid w:val="00A914D4"/>
    <w:rsid w:val="00A957C5"/>
    <w:rsid w:val="00A964EB"/>
    <w:rsid w:val="00A96650"/>
    <w:rsid w:val="00AA727B"/>
    <w:rsid w:val="00AB630D"/>
    <w:rsid w:val="00AC09D7"/>
    <w:rsid w:val="00AC1582"/>
    <w:rsid w:val="00B031D0"/>
    <w:rsid w:val="00B150DC"/>
    <w:rsid w:val="00B331BF"/>
    <w:rsid w:val="00B33C40"/>
    <w:rsid w:val="00B7208A"/>
    <w:rsid w:val="00B841A0"/>
    <w:rsid w:val="00B9054D"/>
    <w:rsid w:val="00B95E97"/>
    <w:rsid w:val="00BA1E0A"/>
    <w:rsid w:val="00BA45E2"/>
    <w:rsid w:val="00BB06F4"/>
    <w:rsid w:val="00BD49BD"/>
    <w:rsid w:val="00BD6697"/>
    <w:rsid w:val="00C02F85"/>
    <w:rsid w:val="00C050AE"/>
    <w:rsid w:val="00C05E48"/>
    <w:rsid w:val="00C209C4"/>
    <w:rsid w:val="00C26231"/>
    <w:rsid w:val="00C312B8"/>
    <w:rsid w:val="00C41705"/>
    <w:rsid w:val="00C44858"/>
    <w:rsid w:val="00C50C82"/>
    <w:rsid w:val="00C530E2"/>
    <w:rsid w:val="00C726C9"/>
    <w:rsid w:val="00C741AA"/>
    <w:rsid w:val="00C77E32"/>
    <w:rsid w:val="00C8186D"/>
    <w:rsid w:val="00C904D2"/>
    <w:rsid w:val="00CB1439"/>
    <w:rsid w:val="00CB55AE"/>
    <w:rsid w:val="00CC2FE7"/>
    <w:rsid w:val="00CD3C11"/>
    <w:rsid w:val="00CF374B"/>
    <w:rsid w:val="00D0316F"/>
    <w:rsid w:val="00D24233"/>
    <w:rsid w:val="00D544EA"/>
    <w:rsid w:val="00DC3637"/>
    <w:rsid w:val="00DE1F2C"/>
    <w:rsid w:val="00E04B3D"/>
    <w:rsid w:val="00E164EB"/>
    <w:rsid w:val="00E35CB0"/>
    <w:rsid w:val="00E44092"/>
    <w:rsid w:val="00E643B9"/>
    <w:rsid w:val="00E77ACA"/>
    <w:rsid w:val="00E81839"/>
    <w:rsid w:val="00E8198C"/>
    <w:rsid w:val="00E83576"/>
    <w:rsid w:val="00E84608"/>
    <w:rsid w:val="00EA15A9"/>
    <w:rsid w:val="00EA55D2"/>
    <w:rsid w:val="00EA770F"/>
    <w:rsid w:val="00EB0E23"/>
    <w:rsid w:val="00EC1F52"/>
    <w:rsid w:val="00EF0472"/>
    <w:rsid w:val="00F07FB0"/>
    <w:rsid w:val="00F21DB0"/>
    <w:rsid w:val="00F33736"/>
    <w:rsid w:val="00F40E2F"/>
    <w:rsid w:val="00F868EE"/>
    <w:rsid w:val="00F9541B"/>
    <w:rsid w:val="00F95C2E"/>
    <w:rsid w:val="00FB2BF5"/>
    <w:rsid w:val="00FC2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D1D75"/>
  <w15:docId w15:val="{6F2992F3-44D8-470B-A8B9-614EF3E6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sz w:val="22"/>
      <w:szCs w:val="22"/>
    </w:rPr>
  </w:style>
  <w:style w:type="paragraph" w:styleId="Heading1">
    <w:name w:val="heading 1"/>
    <w:basedOn w:val="Normal"/>
    <w:uiPriority w:val="9"/>
    <w:qFormat/>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pPr>
  </w:style>
  <w:style w:type="paragraph" w:styleId="ListParagraph">
    <w:name w:val="List Paragraph"/>
    <w:basedOn w:val="Normal"/>
    <w:uiPriority w:val="34"/>
    <w:qFormat/>
    <w:pPr>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A55D2"/>
    <w:pPr>
      <w:tabs>
        <w:tab w:val="center" w:pos="4680"/>
        <w:tab w:val="right" w:pos="9360"/>
      </w:tabs>
    </w:pPr>
  </w:style>
  <w:style w:type="character" w:customStyle="1" w:styleId="HeaderChar">
    <w:name w:val="Header Char"/>
    <w:link w:val="Header"/>
    <w:uiPriority w:val="99"/>
    <w:rsid w:val="00EA55D2"/>
    <w:rPr>
      <w:rFonts w:ascii="Times New Roman" w:eastAsia="Times New Roman" w:hAnsi="Times New Roman"/>
      <w:sz w:val="22"/>
      <w:szCs w:val="22"/>
    </w:rPr>
  </w:style>
  <w:style w:type="paragraph" w:styleId="Footer">
    <w:name w:val="footer"/>
    <w:basedOn w:val="Normal"/>
    <w:link w:val="FooterChar"/>
    <w:uiPriority w:val="99"/>
    <w:unhideWhenUsed/>
    <w:rsid w:val="00EA55D2"/>
    <w:pPr>
      <w:tabs>
        <w:tab w:val="center" w:pos="4680"/>
        <w:tab w:val="right" w:pos="9360"/>
      </w:tabs>
    </w:pPr>
  </w:style>
  <w:style w:type="character" w:customStyle="1" w:styleId="FooterChar">
    <w:name w:val="Footer Char"/>
    <w:link w:val="Footer"/>
    <w:uiPriority w:val="99"/>
    <w:rsid w:val="00EA55D2"/>
    <w:rPr>
      <w:rFonts w:ascii="Times New Roman" w:eastAsia="Times New Roman" w:hAnsi="Times New Roman"/>
      <w:sz w:val="22"/>
      <w:szCs w:val="22"/>
    </w:rPr>
  </w:style>
  <w:style w:type="character" w:styleId="PlaceholderText">
    <w:name w:val="Placeholder Text"/>
    <w:uiPriority w:val="99"/>
    <w:semiHidden/>
    <w:rsid w:val="00EA55D2"/>
    <w:rPr>
      <w:color w:val="808080"/>
    </w:rPr>
  </w:style>
  <w:style w:type="paragraph" w:styleId="Revision">
    <w:name w:val="Revision"/>
    <w:hidden/>
    <w:uiPriority w:val="99"/>
    <w:semiHidden/>
    <w:rsid w:val="00EA55D2"/>
    <w:rPr>
      <w:rFonts w:ascii="Times New Roman" w:eastAsia="Times New Roman" w:hAnsi="Times New Roman"/>
      <w:sz w:val="22"/>
      <w:szCs w:val="22"/>
    </w:rPr>
  </w:style>
  <w:style w:type="paragraph" w:styleId="NormalWeb">
    <w:name w:val="Normal (Web)"/>
    <w:basedOn w:val="Normal"/>
    <w:uiPriority w:val="99"/>
    <w:semiHidden/>
    <w:unhideWhenUsed/>
    <w:rsid w:val="00291EC9"/>
    <w:rPr>
      <w:sz w:val="24"/>
      <w:szCs w:val="24"/>
    </w:rPr>
  </w:style>
  <w:style w:type="character" w:styleId="Strong">
    <w:name w:val="Strong"/>
    <w:uiPriority w:val="22"/>
    <w:qFormat/>
    <w:rsid w:val="004F21C3"/>
    <w:rPr>
      <w:b/>
      <w:bCs/>
    </w:rPr>
  </w:style>
  <w:style w:type="character" w:styleId="Hyperlink">
    <w:name w:val="Hyperlink"/>
    <w:basedOn w:val="DefaultParagraphFont"/>
    <w:uiPriority w:val="99"/>
    <w:unhideWhenUsed/>
    <w:rsid w:val="003B473B"/>
    <w:rPr>
      <w:color w:val="467886" w:themeColor="hyperlink"/>
      <w:u w:val="single"/>
    </w:rPr>
  </w:style>
  <w:style w:type="character" w:customStyle="1" w:styleId="UnresolvedMention1">
    <w:name w:val="Unresolved Mention1"/>
    <w:basedOn w:val="DefaultParagraphFont"/>
    <w:uiPriority w:val="99"/>
    <w:semiHidden/>
    <w:unhideWhenUsed/>
    <w:rsid w:val="003B473B"/>
    <w:rPr>
      <w:color w:val="605E5C"/>
      <w:shd w:val="clear" w:color="auto" w:fill="E1DFDD"/>
    </w:rPr>
  </w:style>
  <w:style w:type="table" w:styleId="TableGrid">
    <w:name w:val="Table Grid"/>
    <w:basedOn w:val="TableNormal"/>
    <w:uiPriority w:val="39"/>
    <w:rsid w:val="002A5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F154A"/>
    <w:rPr>
      <w:color w:val="96607D" w:themeColor="followedHyperlink"/>
      <w:u w:val="single"/>
    </w:rPr>
  </w:style>
  <w:style w:type="paragraph" w:styleId="Subtitle">
    <w:name w:val="Subtitle"/>
    <w:basedOn w:val="Normal"/>
    <w:next w:val="Normal"/>
    <w:link w:val="SubtitleChar"/>
    <w:uiPriority w:val="11"/>
    <w:qFormat/>
    <w:rsid w:val="00C050A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050AE"/>
    <w:rPr>
      <w:rFonts w:asciiTheme="minorHAnsi" w:eastAsiaTheme="minorEastAsia" w:hAnsiTheme="minorHAnsi" w:cstheme="minorBidi"/>
      <w:color w:val="5A5A5A" w:themeColor="text1" w:themeTint="A5"/>
      <w:spacing w:val="15"/>
      <w:sz w:val="22"/>
      <w:szCs w:val="22"/>
    </w:rPr>
  </w:style>
  <w:style w:type="character" w:customStyle="1" w:styleId="s1ppyq">
    <w:name w:val="s1ppyq"/>
    <w:basedOn w:val="DefaultParagraphFont"/>
    <w:rsid w:val="00A96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65429">
      <w:bodyDiv w:val="1"/>
      <w:marLeft w:val="0"/>
      <w:marRight w:val="0"/>
      <w:marTop w:val="0"/>
      <w:marBottom w:val="0"/>
      <w:divBdr>
        <w:top w:val="none" w:sz="0" w:space="0" w:color="auto"/>
        <w:left w:val="none" w:sz="0" w:space="0" w:color="auto"/>
        <w:bottom w:val="none" w:sz="0" w:space="0" w:color="auto"/>
        <w:right w:val="none" w:sz="0" w:space="0" w:color="auto"/>
      </w:divBdr>
    </w:div>
    <w:div w:id="126631001">
      <w:bodyDiv w:val="1"/>
      <w:marLeft w:val="0"/>
      <w:marRight w:val="0"/>
      <w:marTop w:val="0"/>
      <w:marBottom w:val="0"/>
      <w:divBdr>
        <w:top w:val="none" w:sz="0" w:space="0" w:color="auto"/>
        <w:left w:val="none" w:sz="0" w:space="0" w:color="auto"/>
        <w:bottom w:val="none" w:sz="0" w:space="0" w:color="auto"/>
        <w:right w:val="none" w:sz="0" w:space="0" w:color="auto"/>
      </w:divBdr>
    </w:div>
    <w:div w:id="182090095">
      <w:bodyDiv w:val="1"/>
      <w:marLeft w:val="0"/>
      <w:marRight w:val="0"/>
      <w:marTop w:val="0"/>
      <w:marBottom w:val="0"/>
      <w:divBdr>
        <w:top w:val="none" w:sz="0" w:space="0" w:color="auto"/>
        <w:left w:val="none" w:sz="0" w:space="0" w:color="auto"/>
        <w:bottom w:val="none" w:sz="0" w:space="0" w:color="auto"/>
        <w:right w:val="none" w:sz="0" w:space="0" w:color="auto"/>
      </w:divBdr>
    </w:div>
    <w:div w:id="318537572">
      <w:bodyDiv w:val="1"/>
      <w:marLeft w:val="0"/>
      <w:marRight w:val="0"/>
      <w:marTop w:val="0"/>
      <w:marBottom w:val="0"/>
      <w:divBdr>
        <w:top w:val="none" w:sz="0" w:space="0" w:color="auto"/>
        <w:left w:val="none" w:sz="0" w:space="0" w:color="auto"/>
        <w:bottom w:val="none" w:sz="0" w:space="0" w:color="auto"/>
        <w:right w:val="none" w:sz="0" w:space="0" w:color="auto"/>
      </w:divBdr>
    </w:div>
    <w:div w:id="410856551">
      <w:bodyDiv w:val="1"/>
      <w:marLeft w:val="0"/>
      <w:marRight w:val="0"/>
      <w:marTop w:val="0"/>
      <w:marBottom w:val="0"/>
      <w:divBdr>
        <w:top w:val="none" w:sz="0" w:space="0" w:color="auto"/>
        <w:left w:val="none" w:sz="0" w:space="0" w:color="auto"/>
        <w:bottom w:val="none" w:sz="0" w:space="0" w:color="auto"/>
        <w:right w:val="none" w:sz="0" w:space="0" w:color="auto"/>
      </w:divBdr>
    </w:div>
    <w:div w:id="743836132">
      <w:bodyDiv w:val="1"/>
      <w:marLeft w:val="0"/>
      <w:marRight w:val="0"/>
      <w:marTop w:val="0"/>
      <w:marBottom w:val="0"/>
      <w:divBdr>
        <w:top w:val="none" w:sz="0" w:space="0" w:color="auto"/>
        <w:left w:val="none" w:sz="0" w:space="0" w:color="auto"/>
        <w:bottom w:val="none" w:sz="0" w:space="0" w:color="auto"/>
        <w:right w:val="none" w:sz="0" w:space="0" w:color="auto"/>
      </w:divBdr>
    </w:div>
    <w:div w:id="754321499">
      <w:bodyDiv w:val="1"/>
      <w:marLeft w:val="0"/>
      <w:marRight w:val="0"/>
      <w:marTop w:val="0"/>
      <w:marBottom w:val="0"/>
      <w:divBdr>
        <w:top w:val="none" w:sz="0" w:space="0" w:color="auto"/>
        <w:left w:val="none" w:sz="0" w:space="0" w:color="auto"/>
        <w:bottom w:val="none" w:sz="0" w:space="0" w:color="auto"/>
        <w:right w:val="none" w:sz="0" w:space="0" w:color="auto"/>
      </w:divBdr>
    </w:div>
    <w:div w:id="829567519">
      <w:bodyDiv w:val="1"/>
      <w:marLeft w:val="0"/>
      <w:marRight w:val="0"/>
      <w:marTop w:val="0"/>
      <w:marBottom w:val="0"/>
      <w:divBdr>
        <w:top w:val="none" w:sz="0" w:space="0" w:color="auto"/>
        <w:left w:val="none" w:sz="0" w:space="0" w:color="auto"/>
        <w:bottom w:val="none" w:sz="0" w:space="0" w:color="auto"/>
        <w:right w:val="none" w:sz="0" w:space="0" w:color="auto"/>
      </w:divBdr>
    </w:div>
    <w:div w:id="869954431">
      <w:bodyDiv w:val="1"/>
      <w:marLeft w:val="0"/>
      <w:marRight w:val="0"/>
      <w:marTop w:val="0"/>
      <w:marBottom w:val="0"/>
      <w:divBdr>
        <w:top w:val="none" w:sz="0" w:space="0" w:color="auto"/>
        <w:left w:val="none" w:sz="0" w:space="0" w:color="auto"/>
        <w:bottom w:val="none" w:sz="0" w:space="0" w:color="auto"/>
        <w:right w:val="none" w:sz="0" w:space="0" w:color="auto"/>
      </w:divBdr>
    </w:div>
    <w:div w:id="872961827">
      <w:bodyDiv w:val="1"/>
      <w:marLeft w:val="0"/>
      <w:marRight w:val="0"/>
      <w:marTop w:val="0"/>
      <w:marBottom w:val="0"/>
      <w:divBdr>
        <w:top w:val="none" w:sz="0" w:space="0" w:color="auto"/>
        <w:left w:val="none" w:sz="0" w:space="0" w:color="auto"/>
        <w:bottom w:val="none" w:sz="0" w:space="0" w:color="auto"/>
        <w:right w:val="none" w:sz="0" w:space="0" w:color="auto"/>
      </w:divBdr>
      <w:divsChild>
        <w:div w:id="933633381">
          <w:marLeft w:val="0"/>
          <w:marRight w:val="0"/>
          <w:marTop w:val="0"/>
          <w:marBottom w:val="0"/>
          <w:divBdr>
            <w:top w:val="none" w:sz="0" w:space="0" w:color="auto"/>
            <w:left w:val="none" w:sz="0" w:space="0" w:color="auto"/>
            <w:bottom w:val="none" w:sz="0" w:space="0" w:color="auto"/>
            <w:right w:val="none" w:sz="0" w:space="0" w:color="auto"/>
          </w:divBdr>
          <w:divsChild>
            <w:div w:id="384763472">
              <w:marLeft w:val="0"/>
              <w:marRight w:val="0"/>
              <w:marTop w:val="0"/>
              <w:marBottom w:val="0"/>
              <w:divBdr>
                <w:top w:val="none" w:sz="0" w:space="0" w:color="auto"/>
                <w:left w:val="none" w:sz="0" w:space="0" w:color="auto"/>
                <w:bottom w:val="none" w:sz="0" w:space="0" w:color="auto"/>
                <w:right w:val="none" w:sz="0" w:space="0" w:color="auto"/>
              </w:divBdr>
              <w:divsChild>
                <w:div w:id="889657493">
                  <w:marLeft w:val="0"/>
                  <w:marRight w:val="0"/>
                  <w:marTop w:val="0"/>
                  <w:marBottom w:val="0"/>
                  <w:divBdr>
                    <w:top w:val="none" w:sz="0" w:space="0" w:color="auto"/>
                    <w:left w:val="none" w:sz="0" w:space="0" w:color="auto"/>
                    <w:bottom w:val="none" w:sz="0" w:space="0" w:color="auto"/>
                    <w:right w:val="none" w:sz="0" w:space="0" w:color="auto"/>
                  </w:divBdr>
                  <w:divsChild>
                    <w:div w:id="126157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973">
          <w:marLeft w:val="0"/>
          <w:marRight w:val="0"/>
          <w:marTop w:val="0"/>
          <w:marBottom w:val="0"/>
          <w:divBdr>
            <w:top w:val="none" w:sz="0" w:space="0" w:color="auto"/>
            <w:left w:val="none" w:sz="0" w:space="0" w:color="auto"/>
            <w:bottom w:val="none" w:sz="0" w:space="0" w:color="auto"/>
            <w:right w:val="none" w:sz="0" w:space="0" w:color="auto"/>
          </w:divBdr>
          <w:divsChild>
            <w:div w:id="1868445079">
              <w:marLeft w:val="0"/>
              <w:marRight w:val="0"/>
              <w:marTop w:val="0"/>
              <w:marBottom w:val="0"/>
              <w:divBdr>
                <w:top w:val="none" w:sz="0" w:space="0" w:color="auto"/>
                <w:left w:val="none" w:sz="0" w:space="0" w:color="auto"/>
                <w:bottom w:val="none" w:sz="0" w:space="0" w:color="auto"/>
                <w:right w:val="none" w:sz="0" w:space="0" w:color="auto"/>
              </w:divBdr>
              <w:divsChild>
                <w:div w:id="722564357">
                  <w:marLeft w:val="0"/>
                  <w:marRight w:val="0"/>
                  <w:marTop w:val="0"/>
                  <w:marBottom w:val="0"/>
                  <w:divBdr>
                    <w:top w:val="none" w:sz="0" w:space="0" w:color="auto"/>
                    <w:left w:val="none" w:sz="0" w:space="0" w:color="auto"/>
                    <w:bottom w:val="none" w:sz="0" w:space="0" w:color="auto"/>
                    <w:right w:val="none" w:sz="0" w:space="0" w:color="auto"/>
                  </w:divBdr>
                  <w:divsChild>
                    <w:div w:id="108522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035239">
      <w:bodyDiv w:val="1"/>
      <w:marLeft w:val="0"/>
      <w:marRight w:val="0"/>
      <w:marTop w:val="0"/>
      <w:marBottom w:val="0"/>
      <w:divBdr>
        <w:top w:val="none" w:sz="0" w:space="0" w:color="auto"/>
        <w:left w:val="none" w:sz="0" w:space="0" w:color="auto"/>
        <w:bottom w:val="none" w:sz="0" w:space="0" w:color="auto"/>
        <w:right w:val="none" w:sz="0" w:space="0" w:color="auto"/>
      </w:divBdr>
      <w:divsChild>
        <w:div w:id="2147240947">
          <w:marLeft w:val="0"/>
          <w:marRight w:val="0"/>
          <w:marTop w:val="0"/>
          <w:marBottom w:val="0"/>
          <w:divBdr>
            <w:top w:val="none" w:sz="0" w:space="0" w:color="auto"/>
            <w:left w:val="none" w:sz="0" w:space="0" w:color="auto"/>
            <w:bottom w:val="none" w:sz="0" w:space="0" w:color="auto"/>
            <w:right w:val="none" w:sz="0" w:space="0" w:color="auto"/>
          </w:divBdr>
          <w:divsChild>
            <w:div w:id="1409383469">
              <w:marLeft w:val="0"/>
              <w:marRight w:val="0"/>
              <w:marTop w:val="0"/>
              <w:marBottom w:val="0"/>
              <w:divBdr>
                <w:top w:val="none" w:sz="0" w:space="0" w:color="auto"/>
                <w:left w:val="none" w:sz="0" w:space="0" w:color="auto"/>
                <w:bottom w:val="none" w:sz="0" w:space="0" w:color="auto"/>
                <w:right w:val="none" w:sz="0" w:space="0" w:color="auto"/>
              </w:divBdr>
              <w:divsChild>
                <w:div w:id="1706099878">
                  <w:marLeft w:val="0"/>
                  <w:marRight w:val="0"/>
                  <w:marTop w:val="0"/>
                  <w:marBottom w:val="0"/>
                  <w:divBdr>
                    <w:top w:val="none" w:sz="0" w:space="0" w:color="auto"/>
                    <w:left w:val="none" w:sz="0" w:space="0" w:color="auto"/>
                    <w:bottom w:val="none" w:sz="0" w:space="0" w:color="auto"/>
                    <w:right w:val="none" w:sz="0" w:space="0" w:color="auto"/>
                  </w:divBdr>
                  <w:divsChild>
                    <w:div w:id="47391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543006">
          <w:marLeft w:val="0"/>
          <w:marRight w:val="0"/>
          <w:marTop w:val="0"/>
          <w:marBottom w:val="0"/>
          <w:divBdr>
            <w:top w:val="none" w:sz="0" w:space="0" w:color="auto"/>
            <w:left w:val="none" w:sz="0" w:space="0" w:color="auto"/>
            <w:bottom w:val="none" w:sz="0" w:space="0" w:color="auto"/>
            <w:right w:val="none" w:sz="0" w:space="0" w:color="auto"/>
          </w:divBdr>
          <w:divsChild>
            <w:div w:id="1787121465">
              <w:marLeft w:val="0"/>
              <w:marRight w:val="0"/>
              <w:marTop w:val="0"/>
              <w:marBottom w:val="0"/>
              <w:divBdr>
                <w:top w:val="none" w:sz="0" w:space="0" w:color="auto"/>
                <w:left w:val="none" w:sz="0" w:space="0" w:color="auto"/>
                <w:bottom w:val="none" w:sz="0" w:space="0" w:color="auto"/>
                <w:right w:val="none" w:sz="0" w:space="0" w:color="auto"/>
              </w:divBdr>
              <w:divsChild>
                <w:div w:id="1522160288">
                  <w:marLeft w:val="0"/>
                  <w:marRight w:val="0"/>
                  <w:marTop w:val="0"/>
                  <w:marBottom w:val="0"/>
                  <w:divBdr>
                    <w:top w:val="none" w:sz="0" w:space="0" w:color="auto"/>
                    <w:left w:val="none" w:sz="0" w:space="0" w:color="auto"/>
                    <w:bottom w:val="none" w:sz="0" w:space="0" w:color="auto"/>
                    <w:right w:val="none" w:sz="0" w:space="0" w:color="auto"/>
                  </w:divBdr>
                  <w:divsChild>
                    <w:div w:id="115830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88946">
      <w:bodyDiv w:val="1"/>
      <w:marLeft w:val="0"/>
      <w:marRight w:val="0"/>
      <w:marTop w:val="0"/>
      <w:marBottom w:val="0"/>
      <w:divBdr>
        <w:top w:val="none" w:sz="0" w:space="0" w:color="auto"/>
        <w:left w:val="none" w:sz="0" w:space="0" w:color="auto"/>
        <w:bottom w:val="none" w:sz="0" w:space="0" w:color="auto"/>
        <w:right w:val="none" w:sz="0" w:space="0" w:color="auto"/>
      </w:divBdr>
    </w:div>
    <w:div w:id="1169950549">
      <w:bodyDiv w:val="1"/>
      <w:marLeft w:val="0"/>
      <w:marRight w:val="0"/>
      <w:marTop w:val="0"/>
      <w:marBottom w:val="0"/>
      <w:divBdr>
        <w:top w:val="none" w:sz="0" w:space="0" w:color="auto"/>
        <w:left w:val="none" w:sz="0" w:space="0" w:color="auto"/>
        <w:bottom w:val="none" w:sz="0" w:space="0" w:color="auto"/>
        <w:right w:val="none" w:sz="0" w:space="0" w:color="auto"/>
      </w:divBdr>
    </w:div>
    <w:div w:id="1248420790">
      <w:bodyDiv w:val="1"/>
      <w:marLeft w:val="0"/>
      <w:marRight w:val="0"/>
      <w:marTop w:val="0"/>
      <w:marBottom w:val="0"/>
      <w:divBdr>
        <w:top w:val="none" w:sz="0" w:space="0" w:color="auto"/>
        <w:left w:val="none" w:sz="0" w:space="0" w:color="auto"/>
        <w:bottom w:val="none" w:sz="0" w:space="0" w:color="auto"/>
        <w:right w:val="none" w:sz="0" w:space="0" w:color="auto"/>
      </w:divBdr>
    </w:div>
    <w:div w:id="1308778144">
      <w:bodyDiv w:val="1"/>
      <w:marLeft w:val="0"/>
      <w:marRight w:val="0"/>
      <w:marTop w:val="0"/>
      <w:marBottom w:val="0"/>
      <w:divBdr>
        <w:top w:val="none" w:sz="0" w:space="0" w:color="auto"/>
        <w:left w:val="none" w:sz="0" w:space="0" w:color="auto"/>
        <w:bottom w:val="none" w:sz="0" w:space="0" w:color="auto"/>
        <w:right w:val="none" w:sz="0" w:space="0" w:color="auto"/>
      </w:divBdr>
    </w:div>
    <w:div w:id="1431972944">
      <w:bodyDiv w:val="1"/>
      <w:marLeft w:val="0"/>
      <w:marRight w:val="0"/>
      <w:marTop w:val="0"/>
      <w:marBottom w:val="0"/>
      <w:divBdr>
        <w:top w:val="none" w:sz="0" w:space="0" w:color="auto"/>
        <w:left w:val="none" w:sz="0" w:space="0" w:color="auto"/>
        <w:bottom w:val="none" w:sz="0" w:space="0" w:color="auto"/>
        <w:right w:val="none" w:sz="0" w:space="0" w:color="auto"/>
      </w:divBdr>
    </w:div>
    <w:div w:id="1462841566">
      <w:bodyDiv w:val="1"/>
      <w:marLeft w:val="0"/>
      <w:marRight w:val="0"/>
      <w:marTop w:val="0"/>
      <w:marBottom w:val="0"/>
      <w:divBdr>
        <w:top w:val="none" w:sz="0" w:space="0" w:color="auto"/>
        <w:left w:val="none" w:sz="0" w:space="0" w:color="auto"/>
        <w:bottom w:val="none" w:sz="0" w:space="0" w:color="auto"/>
        <w:right w:val="none" w:sz="0" w:space="0" w:color="auto"/>
      </w:divBdr>
    </w:div>
    <w:div w:id="1473711929">
      <w:bodyDiv w:val="1"/>
      <w:marLeft w:val="0"/>
      <w:marRight w:val="0"/>
      <w:marTop w:val="0"/>
      <w:marBottom w:val="0"/>
      <w:divBdr>
        <w:top w:val="none" w:sz="0" w:space="0" w:color="auto"/>
        <w:left w:val="none" w:sz="0" w:space="0" w:color="auto"/>
        <w:bottom w:val="none" w:sz="0" w:space="0" w:color="auto"/>
        <w:right w:val="none" w:sz="0" w:space="0" w:color="auto"/>
      </w:divBdr>
    </w:div>
    <w:div w:id="1573810895">
      <w:bodyDiv w:val="1"/>
      <w:marLeft w:val="0"/>
      <w:marRight w:val="0"/>
      <w:marTop w:val="0"/>
      <w:marBottom w:val="0"/>
      <w:divBdr>
        <w:top w:val="none" w:sz="0" w:space="0" w:color="auto"/>
        <w:left w:val="none" w:sz="0" w:space="0" w:color="auto"/>
        <w:bottom w:val="none" w:sz="0" w:space="0" w:color="auto"/>
        <w:right w:val="none" w:sz="0" w:space="0" w:color="auto"/>
      </w:divBdr>
    </w:div>
    <w:div w:id="1586651083">
      <w:bodyDiv w:val="1"/>
      <w:marLeft w:val="0"/>
      <w:marRight w:val="0"/>
      <w:marTop w:val="0"/>
      <w:marBottom w:val="0"/>
      <w:divBdr>
        <w:top w:val="none" w:sz="0" w:space="0" w:color="auto"/>
        <w:left w:val="none" w:sz="0" w:space="0" w:color="auto"/>
        <w:bottom w:val="none" w:sz="0" w:space="0" w:color="auto"/>
        <w:right w:val="none" w:sz="0" w:space="0" w:color="auto"/>
      </w:divBdr>
    </w:div>
    <w:div w:id="1597131473">
      <w:bodyDiv w:val="1"/>
      <w:marLeft w:val="0"/>
      <w:marRight w:val="0"/>
      <w:marTop w:val="0"/>
      <w:marBottom w:val="0"/>
      <w:divBdr>
        <w:top w:val="none" w:sz="0" w:space="0" w:color="auto"/>
        <w:left w:val="none" w:sz="0" w:space="0" w:color="auto"/>
        <w:bottom w:val="none" w:sz="0" w:space="0" w:color="auto"/>
        <w:right w:val="none" w:sz="0" w:space="0" w:color="auto"/>
      </w:divBdr>
    </w:div>
    <w:div w:id="1772814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nankhan619@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8eb6b7-8439-4213-93fe-761711ebe20a">
      <Terms xmlns="http://schemas.microsoft.com/office/infopath/2007/PartnerControls"/>
    </lcf76f155ced4ddcb4097134ff3c332f>
    <Status xmlns="0d8eb6b7-8439-4213-93fe-761711ebe20a">Still Editing</Status>
    <AdvisertoEdit xmlns="0d8eb6b7-8439-4213-93fe-761711ebe20a">Anthony</AdvisertoEdit>
    <TaxCatchAll xmlns="ca4cc3b7-6b31-416a-9465-de8c8fc267b8"/>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10112656396B47B1DF6E7C6D8DC785" ma:contentTypeVersion="24" ma:contentTypeDescription="Create a new document." ma:contentTypeScope="" ma:versionID="d71981bb3b39548e28b6850e247478ad">
  <xsd:schema xmlns:xsd="http://www.w3.org/2001/XMLSchema" xmlns:xs="http://www.w3.org/2001/XMLSchema" xmlns:p="http://schemas.microsoft.com/office/2006/metadata/properties" xmlns:ns2="0d8eb6b7-8439-4213-93fe-761711ebe20a" xmlns:ns3="ca4cc3b7-6b31-416a-9465-de8c8fc267b8" targetNamespace="http://schemas.microsoft.com/office/2006/metadata/properties" ma:root="true" ma:fieldsID="d9e9d5b4e106b12212191f603b59ecd5" ns2:_="" ns3:_="">
    <xsd:import namespace="0d8eb6b7-8439-4213-93fe-761711ebe20a"/>
    <xsd:import namespace="ca4cc3b7-6b31-416a-9465-de8c8fc267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lcf76f155ced4ddcb4097134ff3c332f" minOccurs="0"/>
                <xsd:element ref="ns2:MediaServiceLocation" minOccurs="0"/>
                <xsd:element ref="ns2:AdvisertoEdit"/>
                <xsd:element ref="ns2:MediaServiceObjectDetectorVersions" minOccurs="0"/>
                <xsd:element ref="ns2: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eb6b7-8439-4213-93fe-761711ebe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AdvisertoEdit" ma:index="24" ma:displayName="Adviser to Edit" ma:default="REPLACE WITH ADVISER NAME" ma:description="Adviser responsible for editing this doc" ma:format="Dropdown" ma:internalName="AdvisertoEdit">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Status" ma:index="26" ma:displayName="Status" ma:default="Still Editing" ma:format="Dropdown" ma:internalName="Status">
      <xsd:simpleType>
        <xsd:union memberTypes="dms:Text">
          <xsd:simpleType>
            <xsd:restriction base="dms:Choice">
              <xsd:enumeration value="Complete"/>
              <xsd:enumeration value="Still Editing"/>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a4cc3b7-6b31-416a-9465-de8c8fc267b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3ab73aa-ecf6-41fb-985f-c99a22a72091}" ma:internalName="TaxCatchAll" ma:showField="CatchAllData" ma:web="ca4cc3b7-6b31-416a-9465-de8c8fc267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4EA57-DC95-4DE7-84CB-EE020A9DBF55}">
  <ds:schemaRefs>
    <ds:schemaRef ds:uri="http://schemas.microsoft.com/office/2006/metadata/longProperties"/>
  </ds:schemaRefs>
</ds:datastoreItem>
</file>

<file path=customXml/itemProps2.xml><?xml version="1.0" encoding="utf-8"?>
<ds:datastoreItem xmlns:ds="http://schemas.openxmlformats.org/officeDocument/2006/customXml" ds:itemID="{5C2784F7-08D5-47E8-A05B-E7DF0CED777E}">
  <ds:schemaRefs>
    <ds:schemaRef ds:uri="http://schemas.microsoft.com/sharepoint/v3/contenttype/forms"/>
  </ds:schemaRefs>
</ds:datastoreItem>
</file>

<file path=customXml/itemProps3.xml><?xml version="1.0" encoding="utf-8"?>
<ds:datastoreItem xmlns:ds="http://schemas.openxmlformats.org/officeDocument/2006/customXml" ds:itemID="{A42A47ED-E272-45CF-AA17-6581EE73178C}">
  <ds:schemaRefs>
    <ds:schemaRef ds:uri="http://schemas.microsoft.com/office/2006/metadata/properties"/>
    <ds:schemaRef ds:uri="http://schemas.microsoft.com/office/infopath/2007/PartnerControls"/>
    <ds:schemaRef ds:uri="0d8eb6b7-8439-4213-93fe-761711ebe20a"/>
    <ds:schemaRef ds:uri="ca4cc3b7-6b31-416a-9465-de8c8fc267b8"/>
  </ds:schemaRefs>
</ds:datastoreItem>
</file>

<file path=customXml/itemProps4.xml><?xml version="1.0" encoding="utf-8"?>
<ds:datastoreItem xmlns:ds="http://schemas.openxmlformats.org/officeDocument/2006/customXml" ds:itemID="{C083167D-7041-4E6A-9365-81F4098FB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eb6b7-8439-4213-93fe-761711ebe20a"/>
    <ds:schemaRef ds:uri="ca4cc3b7-6b31-416a-9465-de8c8fc267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3C936A-24F2-4ACB-837C-FEBFA1A8B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2</Pages>
  <Words>755</Words>
  <Characters>5016</Characters>
  <Application>Microsoft Office Word</Application>
  <DocSecurity>0</DocSecurity>
  <Lines>111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CharactersWithSpaces>
  <SharedDoc>false</SharedDoc>
  <HLinks>
    <vt:vector size="6" baseType="variant">
      <vt:variant>
        <vt:i4>393334</vt:i4>
      </vt:variant>
      <vt:variant>
        <vt:i4>3</vt:i4>
      </vt:variant>
      <vt:variant>
        <vt:i4>0</vt:i4>
      </vt:variant>
      <vt:variant>
        <vt:i4>5</vt:i4>
      </vt:variant>
      <vt:variant>
        <vt:lpwstr>mailto:youremail@college.harvard.edu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Gregg Rosenblum</dc:creator>
  <cp:keywords/>
  <cp:lastModifiedBy>Abdul Manan</cp:lastModifiedBy>
  <cp:revision>20</cp:revision>
  <cp:lastPrinted>2024-07-30T12:58:00Z</cp:lastPrinted>
  <dcterms:created xsi:type="dcterms:W3CDTF">2025-04-21T07:32:00Z</dcterms:created>
  <dcterms:modified xsi:type="dcterms:W3CDTF">2025-10-22T18:28:00Z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2020-07-06T00:00:00Z</vt:filetime>
  </property>
  <property fmtid="{D5CDD505-2E9C-101B-9397-08002B2CF9AE}" pid="3" name="Creator">
    <vt:lpwstr>Adobe InDesign 15.0 (Macintosh)</vt:lpwstr>
  </property>
  <property fmtid="{D5CDD505-2E9C-101B-9397-08002B2CF9AE}" pid="4" name="LastSaved">
    <vt:filetime>2020-08-23T00:00:00Z</vt:filetime>
  </property>
  <property fmtid="{D5CDD505-2E9C-101B-9397-08002B2CF9AE}" pid="5" name="GrammarlyDocumentId">
    <vt:lpwstr>84e0905f60e88478c4c29aad582c9c14a9f984153ab56fad2416dc9b6bade921</vt:lpwstr>
  </property>
</Properties>
</file>