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F2D2B" w14:textId="77777777" w:rsidR="00486910" w:rsidRDefault="00D7074E" w:rsidP="00D7074E">
      <w:pPr>
        <w:tabs>
          <w:tab w:val="left" w:pos="160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74E">
        <w:rPr>
          <w:rFonts w:ascii="Times New Roman" w:eastAsia="Times New Roman" w:hAnsi="Times New Roman" w:cs="Times New Roman"/>
          <w:b/>
          <w:bCs/>
          <w:sz w:val="24"/>
          <w:szCs w:val="24"/>
        </w:rPr>
        <w:t>Contact Information</w:t>
      </w:r>
      <w:r w:rsidR="00486910" w:rsidRPr="00455C5F">
        <w:rPr>
          <w:rFonts w:asciiTheme="majorBidi" w:hAnsiTheme="majorBidi" w:cstheme="majorBidi"/>
          <w:noProof/>
          <w:color w:val="BFBFBF" w:themeColor="background1" w:themeShade="BF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767A3A4" wp14:editId="7DFD80AC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339850" cy="1466850"/>
            <wp:effectExtent l="0" t="0" r="0" b="0"/>
            <wp:wrapSquare wrapText="bothSides"/>
            <wp:docPr id="14" name="Picture 14" descr="C:\Users\Dell E7450\Pictures\Saved Pictures\Camera Roll\my 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 E7450\Pictures\Saved Pictures\Camera Roll\my pi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79249938" w14:textId="77777777" w:rsidR="008E0E90" w:rsidRPr="008E0E90" w:rsidRDefault="00D7074E" w:rsidP="008E0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74E">
        <w:rPr>
          <w:rStyle w:val="Strong"/>
          <w:sz w:val="28"/>
        </w:rPr>
        <w:t>Dr. Zeeshan Rais Khattak</w:t>
      </w:r>
      <w:r>
        <w:br/>
      </w:r>
      <w:r>
        <w:rPr>
          <w:rStyle w:val="Strong"/>
        </w:rPr>
        <w:t>Email:</w:t>
      </w:r>
      <w:r>
        <w:t xml:space="preserve"> </w:t>
      </w:r>
      <w:hyperlink r:id="rId6" w:history="1">
        <w:r>
          <w:rPr>
            <w:rStyle w:val="Hyperlink"/>
          </w:rPr>
          <w:t>Zeeshanraees2002@yahoo.com</w:t>
        </w:r>
      </w:hyperlink>
      <w:r>
        <w:t xml:space="preserve">, </w:t>
      </w:r>
      <w:hyperlink r:id="rId7" w:history="1">
        <w:r w:rsidRPr="00F75DF7">
          <w:rPr>
            <w:rStyle w:val="Hyperlink"/>
          </w:rPr>
          <w:t>ZERAEES.vfm.buic@bahria.edu.pk</w:t>
        </w:r>
      </w:hyperlink>
      <w:r>
        <w:t xml:space="preserve"> </w:t>
      </w:r>
      <w:r>
        <w:br/>
      </w:r>
      <w:r>
        <w:rPr>
          <w:rStyle w:val="Strong"/>
        </w:rPr>
        <w:t>Phone:</w:t>
      </w:r>
      <w:r>
        <w:t xml:space="preserve"> +92-333-5542606</w:t>
      </w:r>
      <w:r>
        <w:br/>
      </w:r>
      <w:r>
        <w:rPr>
          <w:rStyle w:val="Strong"/>
        </w:rPr>
        <w:t>Address:</w:t>
      </w:r>
      <w:r>
        <w:t xml:space="preserve"> Khattak Residency, Lane 4, LVL, </w:t>
      </w:r>
      <w:proofErr w:type="spellStart"/>
      <w:r>
        <w:t>Banigala</w:t>
      </w:r>
      <w:proofErr w:type="spellEnd"/>
      <w:r>
        <w:t>, Islamabad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pict w14:anchorId="013E4C3C">
          <v:rect id="_x0000_i1025" style="width:0;height:1.5pt" o:hralign="center" o:hrstd="t" o:hr="t" fillcolor="#a0a0a0" stroked="f"/>
        </w:pict>
      </w:r>
    </w:p>
    <w:p w14:paraId="0C16E7F1" w14:textId="77777777" w:rsidR="00D7074E" w:rsidRDefault="00D7074E" w:rsidP="008E0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CCBFEC" w14:textId="77777777" w:rsidR="00D0699D" w:rsidRPr="00D0699D" w:rsidRDefault="008E0E90" w:rsidP="008E0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>Online Profiles:</w:t>
      </w:r>
    </w:p>
    <w:p w14:paraId="7AEBA37D" w14:textId="77777777" w:rsidR="008E0E90" w:rsidRPr="008E0E90" w:rsidRDefault="008E0E90" w:rsidP="008E0E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8E0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ORCID</w:t>
        </w:r>
      </w:hyperlink>
    </w:p>
    <w:p w14:paraId="3CEBDBAF" w14:textId="77777777" w:rsidR="008E0E90" w:rsidRPr="008E0E90" w:rsidRDefault="008E0E90" w:rsidP="008E0E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8E0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ResearchGate</w:t>
        </w:r>
      </w:hyperlink>
    </w:p>
    <w:p w14:paraId="3F57AA5B" w14:textId="77777777" w:rsidR="008E0E90" w:rsidRPr="008E0E90" w:rsidRDefault="008E0E90" w:rsidP="008E0E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8E0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Google Scholar</w:t>
        </w:r>
      </w:hyperlink>
    </w:p>
    <w:p w14:paraId="212F4079" w14:textId="77777777" w:rsidR="008E0E90" w:rsidRPr="008E0E90" w:rsidRDefault="008E0E90" w:rsidP="008E0E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8E0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SSRN</w:t>
        </w:r>
      </w:hyperlink>
    </w:p>
    <w:p w14:paraId="2CC92C83" w14:textId="77777777" w:rsidR="008E0E90" w:rsidRPr="008E0E90" w:rsidRDefault="008E0E90" w:rsidP="008E0E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8E0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Academia</w:t>
        </w:r>
      </w:hyperlink>
    </w:p>
    <w:p w14:paraId="3CBD6D2A" w14:textId="77777777" w:rsidR="008E0E90" w:rsidRPr="008E0E90" w:rsidRDefault="008E0E90" w:rsidP="008E0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>Current Affiliation:</w:t>
      </w:r>
      <w:r w:rsidRPr="008E0E90">
        <w:rPr>
          <w:rFonts w:ascii="Times New Roman" w:eastAsia="Times New Roman" w:hAnsi="Times New Roman" w:cs="Times New Roman"/>
          <w:sz w:val="24"/>
          <w:szCs w:val="24"/>
        </w:rPr>
        <w:br/>
        <w:t>Assistant Professor, Department of Islamic Studies, Bahria University, Islamabad, Pakistan</w:t>
      </w:r>
    </w:p>
    <w:p w14:paraId="4A11BA5A" w14:textId="77777777" w:rsidR="008E0E90" w:rsidRPr="008E0E90" w:rsidRDefault="00000000" w:rsidP="008E0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DFF561D">
          <v:rect id="_x0000_i1026" style="width:0;height:1.5pt" o:hralign="center" o:hrstd="t" o:hr="t" fillcolor="#a0a0a0" stroked="f"/>
        </w:pict>
      </w:r>
    </w:p>
    <w:p w14:paraId="2526DD39" w14:textId="77777777" w:rsidR="008E0E90" w:rsidRPr="008E0E90" w:rsidRDefault="008E0E90" w:rsidP="008E0E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E0E90">
        <w:rPr>
          <w:rFonts w:ascii="Times New Roman" w:eastAsia="Times New Roman" w:hAnsi="Times New Roman" w:cs="Times New Roman"/>
          <w:b/>
          <w:bCs/>
          <w:sz w:val="27"/>
          <w:szCs w:val="27"/>
        </w:rPr>
        <w:t>Research Interests</w:t>
      </w:r>
    </w:p>
    <w:p w14:paraId="5F0194F8" w14:textId="77777777" w:rsidR="008E0E90" w:rsidRPr="008E0E90" w:rsidRDefault="008E0E90" w:rsidP="008E0E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Islamic/</w:t>
      </w:r>
      <w:proofErr w:type="spellStart"/>
      <w:r w:rsidRPr="008E0E90">
        <w:rPr>
          <w:rFonts w:ascii="Times New Roman" w:eastAsia="Times New Roman" w:hAnsi="Times New Roman" w:cs="Times New Roman"/>
          <w:sz w:val="24"/>
          <w:szCs w:val="24"/>
        </w:rPr>
        <w:t>Shari’ah</w:t>
      </w:r>
      <w:proofErr w:type="spellEnd"/>
      <w:r w:rsidRPr="008E0E90">
        <w:rPr>
          <w:rFonts w:ascii="Times New Roman" w:eastAsia="Times New Roman" w:hAnsi="Times New Roman" w:cs="Times New Roman"/>
          <w:sz w:val="24"/>
          <w:szCs w:val="24"/>
        </w:rPr>
        <w:t xml:space="preserve"> Studies</w:t>
      </w:r>
    </w:p>
    <w:p w14:paraId="5ABCCFF3" w14:textId="77777777" w:rsidR="008E0E90" w:rsidRPr="008E0E90" w:rsidRDefault="008E0E90" w:rsidP="008E0E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Islamic Finance</w:t>
      </w:r>
    </w:p>
    <w:p w14:paraId="18827FA9" w14:textId="77777777" w:rsidR="008E0E90" w:rsidRPr="008E0E90" w:rsidRDefault="008E0E90" w:rsidP="008E0E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Ethics</w:t>
      </w:r>
    </w:p>
    <w:p w14:paraId="61683CD3" w14:textId="77777777" w:rsidR="008E0E90" w:rsidRPr="008E0E90" w:rsidRDefault="008E0E90" w:rsidP="008E0E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Human Behavior</w:t>
      </w:r>
    </w:p>
    <w:p w14:paraId="76F260F6" w14:textId="77777777" w:rsidR="008E0E90" w:rsidRPr="008E0E90" w:rsidRDefault="008E0E90" w:rsidP="008E0E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Qur’anic and Hadith Sciences</w:t>
      </w:r>
    </w:p>
    <w:p w14:paraId="4B7EB64D" w14:textId="77777777" w:rsidR="008E0E90" w:rsidRPr="008E0E90" w:rsidRDefault="008E0E90" w:rsidP="008E0E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Banking and Finance</w:t>
      </w:r>
    </w:p>
    <w:p w14:paraId="57248867" w14:textId="77777777" w:rsidR="008E0E90" w:rsidRPr="008E0E90" w:rsidRDefault="00000000" w:rsidP="008E0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79778D7">
          <v:rect id="_x0000_i1027" style="width:0;height:1.5pt" o:hralign="center" o:hrstd="t" o:hr="t" fillcolor="#a0a0a0" stroked="f"/>
        </w:pict>
      </w:r>
    </w:p>
    <w:p w14:paraId="2F91CEDB" w14:textId="77777777" w:rsidR="00486910" w:rsidRDefault="00486910" w:rsidP="008E0E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07B96F92" w14:textId="77777777" w:rsidR="008E0E90" w:rsidRPr="008E0E90" w:rsidRDefault="008E0E90" w:rsidP="008E0E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E0E90">
        <w:rPr>
          <w:rFonts w:ascii="Times New Roman" w:eastAsia="Times New Roman" w:hAnsi="Times New Roman" w:cs="Times New Roman"/>
          <w:b/>
          <w:bCs/>
          <w:sz w:val="27"/>
          <w:szCs w:val="27"/>
        </w:rPr>
        <w:t>Education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749"/>
        <w:gridCol w:w="3681"/>
        <w:gridCol w:w="1092"/>
        <w:gridCol w:w="1828"/>
      </w:tblGrid>
      <w:tr w:rsidR="008E0E90" w:rsidRPr="008E0E90" w14:paraId="37A7DE98" w14:textId="77777777" w:rsidTr="00D707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F9D681" w14:textId="77777777" w:rsidR="008E0E90" w:rsidRPr="008E0E90" w:rsidRDefault="008E0E90" w:rsidP="008E0E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0" w:type="auto"/>
            <w:hideMark/>
          </w:tcPr>
          <w:p w14:paraId="5EA701FB" w14:textId="77777777" w:rsidR="008E0E90" w:rsidRPr="008E0E90" w:rsidRDefault="008E0E90" w:rsidP="008E0E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0" w:type="auto"/>
            <w:hideMark/>
          </w:tcPr>
          <w:p w14:paraId="4803E269" w14:textId="77777777" w:rsidR="008E0E90" w:rsidRPr="008E0E90" w:rsidRDefault="008E0E90" w:rsidP="008E0E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0" w:type="auto"/>
            <w:hideMark/>
          </w:tcPr>
          <w:p w14:paraId="5811A305" w14:textId="77777777" w:rsidR="008E0E90" w:rsidRPr="008E0E90" w:rsidRDefault="008E0E90" w:rsidP="008E0E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Performance</w:t>
            </w:r>
          </w:p>
        </w:tc>
      </w:tr>
      <w:tr w:rsidR="008E0E90" w:rsidRPr="008E0E90" w14:paraId="35703423" w14:textId="77777777" w:rsidTr="00D7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1336A6" w14:textId="77777777" w:rsidR="008E0E90" w:rsidRPr="008E0E90" w:rsidRDefault="008E0E90" w:rsidP="008E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Ph.D. Islamic Studies</w:t>
            </w:r>
          </w:p>
        </w:tc>
        <w:tc>
          <w:tcPr>
            <w:tcW w:w="0" w:type="auto"/>
            <w:hideMark/>
          </w:tcPr>
          <w:p w14:paraId="02245873" w14:textId="77777777" w:rsidR="008E0E90" w:rsidRPr="008E0E90" w:rsidRDefault="008E0E90" w:rsidP="008E0E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University of Modern Languages, Islamabad</w:t>
            </w:r>
          </w:p>
        </w:tc>
        <w:tc>
          <w:tcPr>
            <w:tcW w:w="0" w:type="auto"/>
            <w:hideMark/>
          </w:tcPr>
          <w:p w14:paraId="4761D499" w14:textId="77777777" w:rsidR="008E0E90" w:rsidRPr="008E0E90" w:rsidRDefault="008E0E90" w:rsidP="008E0E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2016 - 2024</w:t>
            </w:r>
          </w:p>
        </w:tc>
        <w:tc>
          <w:tcPr>
            <w:tcW w:w="0" w:type="auto"/>
            <w:hideMark/>
          </w:tcPr>
          <w:p w14:paraId="0F25BA7E" w14:textId="77777777" w:rsidR="008E0E90" w:rsidRPr="008E0E90" w:rsidRDefault="008E0E90" w:rsidP="008E0E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3.5/4.0 CGPA</w:t>
            </w:r>
          </w:p>
        </w:tc>
      </w:tr>
      <w:tr w:rsidR="008E0E90" w:rsidRPr="008E0E90" w14:paraId="45383F2A" w14:textId="77777777" w:rsidTr="00D707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8CFDAE" w14:textId="77777777" w:rsidR="008E0E90" w:rsidRPr="008E0E90" w:rsidRDefault="008E0E90" w:rsidP="008E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M.Phil. Islamic Studies</w:t>
            </w:r>
          </w:p>
        </w:tc>
        <w:tc>
          <w:tcPr>
            <w:tcW w:w="0" w:type="auto"/>
            <w:hideMark/>
          </w:tcPr>
          <w:p w14:paraId="37ECC352" w14:textId="77777777" w:rsidR="008E0E90" w:rsidRPr="008E0E90" w:rsidRDefault="008E0E90" w:rsidP="008E0E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Allama Iqbal Open University, Islamabad</w:t>
            </w:r>
          </w:p>
        </w:tc>
        <w:tc>
          <w:tcPr>
            <w:tcW w:w="0" w:type="auto"/>
            <w:hideMark/>
          </w:tcPr>
          <w:p w14:paraId="110DE2BB" w14:textId="77777777" w:rsidR="008E0E90" w:rsidRPr="008E0E90" w:rsidRDefault="008E0E90" w:rsidP="008E0E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2008 - 2009</w:t>
            </w:r>
          </w:p>
        </w:tc>
        <w:tc>
          <w:tcPr>
            <w:tcW w:w="0" w:type="auto"/>
            <w:hideMark/>
          </w:tcPr>
          <w:p w14:paraId="5CBFCD6A" w14:textId="77777777" w:rsidR="008E0E90" w:rsidRPr="008E0E90" w:rsidRDefault="008E0E90" w:rsidP="008E0E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72% (1st Division)</w:t>
            </w:r>
          </w:p>
        </w:tc>
      </w:tr>
      <w:tr w:rsidR="008E0E90" w:rsidRPr="008E0E90" w14:paraId="2164F14C" w14:textId="77777777" w:rsidTr="00D7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DBF811" w14:textId="77777777" w:rsidR="008E0E90" w:rsidRPr="008E0E90" w:rsidRDefault="008E0E90" w:rsidP="008E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M.Sc. Islamic Banking &amp; Finance</w:t>
            </w:r>
          </w:p>
        </w:tc>
        <w:tc>
          <w:tcPr>
            <w:tcW w:w="0" w:type="auto"/>
            <w:hideMark/>
          </w:tcPr>
          <w:p w14:paraId="26C8546E" w14:textId="77777777" w:rsidR="008E0E90" w:rsidRPr="008E0E90" w:rsidRDefault="008E0E90" w:rsidP="008E0E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Islamic University, Islamabad</w:t>
            </w:r>
          </w:p>
        </w:tc>
        <w:tc>
          <w:tcPr>
            <w:tcW w:w="0" w:type="auto"/>
            <w:hideMark/>
          </w:tcPr>
          <w:p w14:paraId="6E5BD8E6" w14:textId="77777777" w:rsidR="008E0E90" w:rsidRPr="008E0E90" w:rsidRDefault="008E0E90" w:rsidP="008E0E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2007 - 2008</w:t>
            </w:r>
          </w:p>
        </w:tc>
        <w:tc>
          <w:tcPr>
            <w:tcW w:w="0" w:type="auto"/>
            <w:hideMark/>
          </w:tcPr>
          <w:p w14:paraId="549CE0B2" w14:textId="77777777" w:rsidR="008E0E90" w:rsidRPr="008E0E90" w:rsidRDefault="008E0E90" w:rsidP="008E0E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3.0/4.0 CGPA</w:t>
            </w:r>
          </w:p>
        </w:tc>
      </w:tr>
      <w:tr w:rsidR="008E0E90" w:rsidRPr="008E0E90" w14:paraId="073FB8F6" w14:textId="77777777" w:rsidTr="00D707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89A1EA" w14:textId="77777777" w:rsidR="008E0E90" w:rsidRPr="008E0E90" w:rsidRDefault="008E0E90" w:rsidP="008E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BA Hons. Islamic Studies</w:t>
            </w:r>
          </w:p>
        </w:tc>
        <w:tc>
          <w:tcPr>
            <w:tcW w:w="0" w:type="auto"/>
            <w:hideMark/>
          </w:tcPr>
          <w:p w14:paraId="1315556B" w14:textId="77777777" w:rsidR="008E0E90" w:rsidRPr="008E0E90" w:rsidRDefault="008E0E90" w:rsidP="008E0E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Islamic University, Islamabad</w:t>
            </w:r>
          </w:p>
        </w:tc>
        <w:tc>
          <w:tcPr>
            <w:tcW w:w="0" w:type="auto"/>
            <w:hideMark/>
          </w:tcPr>
          <w:p w14:paraId="347AA152" w14:textId="77777777" w:rsidR="008E0E90" w:rsidRPr="008E0E90" w:rsidRDefault="008E0E90" w:rsidP="008E0E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2001 - 2006</w:t>
            </w:r>
          </w:p>
        </w:tc>
        <w:tc>
          <w:tcPr>
            <w:tcW w:w="0" w:type="auto"/>
            <w:hideMark/>
          </w:tcPr>
          <w:p w14:paraId="5F8B8A26" w14:textId="77777777" w:rsidR="008E0E90" w:rsidRPr="008E0E90" w:rsidRDefault="008E0E90" w:rsidP="008E0E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3.2/4.0 CGPA</w:t>
            </w:r>
          </w:p>
        </w:tc>
      </w:tr>
      <w:tr w:rsidR="008E0E90" w:rsidRPr="008E0E90" w14:paraId="764C59A1" w14:textId="77777777" w:rsidTr="00D7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A77116" w14:textId="77777777" w:rsidR="008E0E90" w:rsidRPr="008E0E90" w:rsidRDefault="008E0E90" w:rsidP="008E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FA (Arabic, History, Islamic Studies)</w:t>
            </w:r>
          </w:p>
        </w:tc>
        <w:tc>
          <w:tcPr>
            <w:tcW w:w="0" w:type="auto"/>
            <w:hideMark/>
          </w:tcPr>
          <w:p w14:paraId="5CAA29EA" w14:textId="77777777" w:rsidR="008E0E90" w:rsidRPr="008E0E90" w:rsidRDefault="008E0E90" w:rsidP="008E0E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FBISE, Islamabad</w:t>
            </w:r>
          </w:p>
        </w:tc>
        <w:tc>
          <w:tcPr>
            <w:tcW w:w="0" w:type="auto"/>
            <w:hideMark/>
          </w:tcPr>
          <w:p w14:paraId="0716D672" w14:textId="77777777" w:rsidR="008E0E90" w:rsidRPr="008E0E90" w:rsidRDefault="008E0E90" w:rsidP="008E0E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1997 - 1999</w:t>
            </w:r>
          </w:p>
        </w:tc>
        <w:tc>
          <w:tcPr>
            <w:tcW w:w="0" w:type="auto"/>
            <w:hideMark/>
          </w:tcPr>
          <w:p w14:paraId="122D7E20" w14:textId="77777777" w:rsidR="008E0E90" w:rsidRPr="008E0E90" w:rsidRDefault="008E0E90" w:rsidP="008E0E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72% (1st Division)</w:t>
            </w:r>
          </w:p>
        </w:tc>
      </w:tr>
      <w:tr w:rsidR="008E0E90" w:rsidRPr="008E0E90" w14:paraId="73D6A283" w14:textId="77777777" w:rsidTr="00D707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1764AE" w14:textId="77777777" w:rsidR="008E0E90" w:rsidRPr="008E0E90" w:rsidRDefault="008E0E90" w:rsidP="008E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SSC</w:t>
            </w:r>
          </w:p>
        </w:tc>
        <w:tc>
          <w:tcPr>
            <w:tcW w:w="0" w:type="auto"/>
            <w:hideMark/>
          </w:tcPr>
          <w:p w14:paraId="1E7E5655" w14:textId="77777777" w:rsidR="008E0E90" w:rsidRPr="008E0E90" w:rsidRDefault="008E0E90" w:rsidP="008E0E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FBISE, Islamabad</w:t>
            </w:r>
          </w:p>
        </w:tc>
        <w:tc>
          <w:tcPr>
            <w:tcW w:w="0" w:type="auto"/>
            <w:hideMark/>
          </w:tcPr>
          <w:p w14:paraId="6FC2BCAA" w14:textId="77777777" w:rsidR="008E0E90" w:rsidRPr="008E0E90" w:rsidRDefault="008E0E90" w:rsidP="008E0E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1995 - 1997</w:t>
            </w:r>
          </w:p>
        </w:tc>
        <w:tc>
          <w:tcPr>
            <w:tcW w:w="0" w:type="auto"/>
            <w:hideMark/>
          </w:tcPr>
          <w:p w14:paraId="1CCCB208" w14:textId="77777777" w:rsidR="008E0E90" w:rsidRPr="008E0E90" w:rsidRDefault="008E0E90" w:rsidP="008E0E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80% (1st Division)</w:t>
            </w:r>
          </w:p>
        </w:tc>
      </w:tr>
      <w:tr w:rsidR="008E0E90" w:rsidRPr="008E0E90" w14:paraId="224ED72B" w14:textId="77777777" w:rsidTr="00D7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2571FB" w14:textId="77777777" w:rsidR="008E0E90" w:rsidRPr="008E0E90" w:rsidRDefault="008E0E90" w:rsidP="008E0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Hifz-e-Quran</w:t>
            </w:r>
          </w:p>
        </w:tc>
        <w:tc>
          <w:tcPr>
            <w:tcW w:w="0" w:type="auto"/>
            <w:hideMark/>
          </w:tcPr>
          <w:p w14:paraId="13925D5D" w14:textId="77777777" w:rsidR="008E0E90" w:rsidRPr="008E0E90" w:rsidRDefault="008E0E90" w:rsidP="008E0E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Wifaq ul Madaris al Arabia, Multan</w:t>
            </w:r>
          </w:p>
        </w:tc>
        <w:tc>
          <w:tcPr>
            <w:tcW w:w="0" w:type="auto"/>
            <w:hideMark/>
          </w:tcPr>
          <w:p w14:paraId="71146E95" w14:textId="77777777" w:rsidR="008E0E90" w:rsidRPr="008E0E90" w:rsidRDefault="008E0E90" w:rsidP="008E0E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1994 - 1996</w:t>
            </w:r>
          </w:p>
        </w:tc>
        <w:tc>
          <w:tcPr>
            <w:tcW w:w="0" w:type="auto"/>
            <w:hideMark/>
          </w:tcPr>
          <w:p w14:paraId="37E33401" w14:textId="77777777" w:rsidR="008E0E90" w:rsidRPr="008E0E90" w:rsidRDefault="008E0E90" w:rsidP="008E0E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90">
              <w:rPr>
                <w:rFonts w:ascii="Times New Roman" w:eastAsia="Times New Roman" w:hAnsi="Times New Roman" w:cs="Times New Roman"/>
                <w:sz w:val="24"/>
                <w:szCs w:val="24"/>
              </w:rPr>
              <w:t>80% (1st Division)</w:t>
            </w:r>
          </w:p>
        </w:tc>
      </w:tr>
    </w:tbl>
    <w:p w14:paraId="45A14711" w14:textId="77777777" w:rsidR="008E0E90" w:rsidRPr="008E0E90" w:rsidRDefault="00000000" w:rsidP="008E0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903C165">
          <v:rect id="_x0000_i1028" style="width:0;height:1.5pt" o:hralign="center" o:hrstd="t" o:hr="t" fillcolor="#a0a0a0" stroked="f"/>
        </w:pict>
      </w:r>
    </w:p>
    <w:p w14:paraId="573024BA" w14:textId="77777777" w:rsidR="008E0E90" w:rsidRPr="008E0E90" w:rsidRDefault="008E0E90" w:rsidP="008E0E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E0E90">
        <w:rPr>
          <w:rFonts w:ascii="Times New Roman" w:eastAsia="Times New Roman" w:hAnsi="Times New Roman" w:cs="Times New Roman"/>
          <w:b/>
          <w:bCs/>
          <w:sz w:val="27"/>
          <w:szCs w:val="27"/>
        </w:rPr>
        <w:t>Work Experience</w:t>
      </w:r>
    </w:p>
    <w:p w14:paraId="6CFDCD55" w14:textId="77777777" w:rsidR="008E0E90" w:rsidRPr="008E0E90" w:rsidRDefault="008E0E90" w:rsidP="008E0E9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>Head of the Department of Islamic Studies</w:t>
      </w:r>
    </w:p>
    <w:p w14:paraId="5FBB26F2" w14:textId="77777777" w:rsidR="008E0E90" w:rsidRPr="008E0E90" w:rsidRDefault="008E0E90" w:rsidP="008E0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>International Islamic University School System (Model Campus)</w:t>
      </w:r>
      <w:r w:rsidRPr="008E0E90">
        <w:rPr>
          <w:rFonts w:ascii="Times New Roman" w:eastAsia="Times New Roman" w:hAnsi="Times New Roman" w:cs="Times New Roman"/>
          <w:sz w:val="24"/>
          <w:szCs w:val="24"/>
        </w:rPr>
        <w:br/>
      </w:r>
      <w:r w:rsidRPr="008E0E90">
        <w:rPr>
          <w:rFonts w:ascii="Times New Roman" w:eastAsia="Times New Roman" w:hAnsi="Times New Roman" w:cs="Times New Roman"/>
          <w:i/>
          <w:iCs/>
          <w:sz w:val="24"/>
          <w:szCs w:val="24"/>
        </w:rPr>
        <w:t>March 2012 - February 2016</w:t>
      </w:r>
    </w:p>
    <w:p w14:paraId="29D1EF80" w14:textId="77777777" w:rsidR="008E0E90" w:rsidRPr="008E0E90" w:rsidRDefault="008E0E90" w:rsidP="008E0E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Managed and appraised teaching staff performance.</w:t>
      </w:r>
    </w:p>
    <w:p w14:paraId="75DDD651" w14:textId="77777777" w:rsidR="008E0E90" w:rsidRPr="008E0E90" w:rsidRDefault="008E0E90" w:rsidP="008E0E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Monitored student learning progress across all grades.</w:t>
      </w:r>
    </w:p>
    <w:p w14:paraId="5A73D2F1" w14:textId="77777777" w:rsidR="008E0E90" w:rsidRPr="008E0E90" w:rsidRDefault="008E0E90" w:rsidP="008E0E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Reviewed curriculum and lesson plans to align with international educational standards.</w:t>
      </w:r>
    </w:p>
    <w:p w14:paraId="28704896" w14:textId="77777777" w:rsidR="008E0E90" w:rsidRPr="008E0E90" w:rsidRDefault="008E0E90" w:rsidP="008E0E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Observed classroom practices and provided constructive feedback.</w:t>
      </w:r>
    </w:p>
    <w:p w14:paraId="769D5E95" w14:textId="77777777" w:rsidR="008E0E90" w:rsidRPr="008E0E90" w:rsidRDefault="008E0E90" w:rsidP="008E0E9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>Lecturer (Visiting)</w:t>
      </w:r>
    </w:p>
    <w:p w14:paraId="0E426DE5" w14:textId="77777777" w:rsidR="008E0E90" w:rsidRPr="008E0E90" w:rsidRDefault="008E0E90" w:rsidP="008E0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>Various Universities in Islamabad</w:t>
      </w:r>
      <w:r w:rsidRPr="008E0E90">
        <w:rPr>
          <w:rFonts w:ascii="Times New Roman" w:eastAsia="Times New Roman" w:hAnsi="Times New Roman" w:cs="Times New Roman"/>
          <w:sz w:val="24"/>
          <w:szCs w:val="24"/>
        </w:rPr>
        <w:br/>
      </w:r>
      <w:r w:rsidRPr="008E0E90">
        <w:rPr>
          <w:rFonts w:ascii="Times New Roman" w:eastAsia="Times New Roman" w:hAnsi="Times New Roman" w:cs="Times New Roman"/>
          <w:i/>
          <w:iCs/>
          <w:sz w:val="24"/>
          <w:szCs w:val="24"/>
        </w:rPr>
        <w:t>2016 - Present</w:t>
      </w:r>
    </w:p>
    <w:p w14:paraId="257EB619" w14:textId="77777777" w:rsidR="008E0E90" w:rsidRPr="008E0E90" w:rsidRDefault="008E0E90" w:rsidP="008E0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Institutions:</w:t>
      </w:r>
    </w:p>
    <w:p w14:paraId="091C90A3" w14:textId="77777777" w:rsidR="008E0E90" w:rsidRPr="008E0E90" w:rsidRDefault="008E0E90" w:rsidP="008E0E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Bahria University Islamabad</w:t>
      </w:r>
    </w:p>
    <w:p w14:paraId="27E56F7E" w14:textId="77777777" w:rsidR="008E0E90" w:rsidRPr="008E0E90" w:rsidRDefault="008E0E90" w:rsidP="008E0E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Hamdard University</w:t>
      </w:r>
    </w:p>
    <w:p w14:paraId="27F30A0B" w14:textId="77777777" w:rsidR="008E0E90" w:rsidRPr="008E0E90" w:rsidRDefault="008E0E90" w:rsidP="008E0E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SZABIST Islamabad</w:t>
      </w:r>
    </w:p>
    <w:p w14:paraId="31D51699" w14:textId="77777777" w:rsidR="008E0E90" w:rsidRPr="008E0E90" w:rsidRDefault="008E0E90" w:rsidP="008E0E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International Islamic University Islamabad</w:t>
      </w:r>
    </w:p>
    <w:p w14:paraId="56D0B3D0" w14:textId="77777777" w:rsidR="008E0E90" w:rsidRPr="008E0E90" w:rsidRDefault="008E0E90" w:rsidP="008E0E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NUST</w:t>
      </w:r>
    </w:p>
    <w:p w14:paraId="1F8F104D" w14:textId="77777777" w:rsidR="008E0E90" w:rsidRPr="008E0E90" w:rsidRDefault="008E0E90" w:rsidP="008E0E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Quaid-</w:t>
      </w:r>
      <w:proofErr w:type="spellStart"/>
      <w:r w:rsidRPr="008E0E9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E0E90">
        <w:rPr>
          <w:rFonts w:ascii="Times New Roman" w:eastAsia="Times New Roman" w:hAnsi="Times New Roman" w:cs="Times New Roman"/>
          <w:sz w:val="24"/>
          <w:szCs w:val="24"/>
        </w:rPr>
        <w:t>-Azam University (Department of English &amp; QASMA)</w:t>
      </w:r>
    </w:p>
    <w:p w14:paraId="4E71165D" w14:textId="77777777" w:rsidR="008E0E90" w:rsidRPr="008E0E90" w:rsidRDefault="008E0E90" w:rsidP="008E0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>Courses Taught:</w:t>
      </w:r>
    </w:p>
    <w:p w14:paraId="6373D70F" w14:textId="77777777" w:rsidR="008E0E90" w:rsidRPr="008E0E90" w:rsidRDefault="008E0E90" w:rsidP="008E0E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Islamic Studies</w:t>
      </w:r>
    </w:p>
    <w:p w14:paraId="6E0E3C27" w14:textId="77777777" w:rsidR="008E0E90" w:rsidRPr="008E0E90" w:rsidRDefault="008E0E90" w:rsidP="008E0E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Islamic Jurisprudence</w:t>
      </w:r>
    </w:p>
    <w:p w14:paraId="33269EFA" w14:textId="77777777" w:rsidR="008E0E90" w:rsidRPr="008E0E90" w:rsidRDefault="008E0E90" w:rsidP="008E0E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Pakistan Studies</w:t>
      </w:r>
    </w:p>
    <w:p w14:paraId="6BADAB91" w14:textId="77777777" w:rsidR="008E0E90" w:rsidRPr="008E0E90" w:rsidRDefault="008E0E90" w:rsidP="008E0E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Qur’anic Studies</w:t>
      </w:r>
    </w:p>
    <w:p w14:paraId="009BD636" w14:textId="77777777" w:rsidR="008E0E90" w:rsidRPr="008E0E90" w:rsidRDefault="008E0E90" w:rsidP="008E0E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Islamic Economics</w:t>
      </w:r>
    </w:p>
    <w:p w14:paraId="757584E5" w14:textId="77777777" w:rsidR="008E0E90" w:rsidRPr="008E0E90" w:rsidRDefault="008E0E90" w:rsidP="008E0E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Islamic Banking</w:t>
      </w:r>
    </w:p>
    <w:p w14:paraId="387836A3" w14:textId="77777777" w:rsidR="008E0E90" w:rsidRPr="008E0E90" w:rsidRDefault="008E0E90" w:rsidP="008E0E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Ethics/Business Ethics</w:t>
      </w:r>
    </w:p>
    <w:p w14:paraId="76D4CA60" w14:textId="77777777" w:rsidR="008E0E90" w:rsidRPr="008E0E90" w:rsidRDefault="008E0E90" w:rsidP="008E0E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Civic Education/ Citizenship</w:t>
      </w:r>
    </w:p>
    <w:p w14:paraId="5C64C9CC" w14:textId="77777777" w:rsidR="008E0E90" w:rsidRPr="008E0E90" w:rsidRDefault="008E0E90" w:rsidP="008E0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lastRenderedPageBreak/>
        <w:t>Responsibilities:</w:t>
      </w:r>
    </w:p>
    <w:p w14:paraId="219E79F1" w14:textId="77777777" w:rsidR="008E0E90" w:rsidRPr="008E0E90" w:rsidRDefault="008E0E90" w:rsidP="008E0E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Delivered weekly lectures and designed assignments/quizzes.</w:t>
      </w:r>
    </w:p>
    <w:p w14:paraId="57B8DC6E" w14:textId="77777777" w:rsidR="008E0E90" w:rsidRPr="008E0E90" w:rsidRDefault="008E0E90" w:rsidP="008E0E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Prepared slides and facilitated Quran recitation exercises.</w:t>
      </w:r>
    </w:p>
    <w:p w14:paraId="69ED458B" w14:textId="77777777" w:rsidR="008E0E90" w:rsidRPr="008E0E90" w:rsidRDefault="008E0E90" w:rsidP="008E0E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Guided students on research topics and cross-curricular integration.</w:t>
      </w:r>
    </w:p>
    <w:p w14:paraId="4E91E0AD" w14:textId="77777777" w:rsidR="008E0E90" w:rsidRPr="008E0E90" w:rsidRDefault="00000000" w:rsidP="008E0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01F321B">
          <v:rect id="_x0000_i1029" style="width:0;height:1.5pt" o:hralign="center" o:hrstd="t" o:hr="t" fillcolor="#a0a0a0" stroked="f"/>
        </w:pict>
      </w:r>
    </w:p>
    <w:p w14:paraId="4D653E5D" w14:textId="77777777" w:rsidR="008E0E90" w:rsidRPr="008E0E90" w:rsidRDefault="008E0E90" w:rsidP="008E0E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E0E90">
        <w:rPr>
          <w:rFonts w:ascii="Times New Roman" w:eastAsia="Times New Roman" w:hAnsi="Times New Roman" w:cs="Times New Roman"/>
          <w:b/>
          <w:bCs/>
          <w:sz w:val="27"/>
          <w:szCs w:val="27"/>
        </w:rPr>
        <w:t>ICT Proficiency</w:t>
      </w:r>
    </w:p>
    <w:p w14:paraId="401656BE" w14:textId="77777777" w:rsidR="008E0E90" w:rsidRPr="008E0E90" w:rsidRDefault="008E0E90" w:rsidP="008E0E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Proficient in Microsoft Office Suite.</w:t>
      </w:r>
    </w:p>
    <w:p w14:paraId="340A9283" w14:textId="77777777" w:rsidR="008E0E90" w:rsidRPr="008E0E90" w:rsidRDefault="008E0E90" w:rsidP="008E0E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Experience with virtual teaching platforms: MS Teams, Google Classroom, and PowerPoint presentations.</w:t>
      </w:r>
    </w:p>
    <w:p w14:paraId="14A37D1D" w14:textId="77777777" w:rsidR="008E0E90" w:rsidRPr="008E0E90" w:rsidRDefault="008E0E90" w:rsidP="008E0E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Skilled in social media management for academic purposes.</w:t>
      </w:r>
    </w:p>
    <w:p w14:paraId="5F038CFD" w14:textId="77777777" w:rsidR="008E0E90" w:rsidRPr="008E0E90" w:rsidRDefault="00000000" w:rsidP="008E0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7D21DA8">
          <v:rect id="_x0000_i1030" style="width:0;height:1.5pt" o:hralign="center" o:hrstd="t" o:hr="t" fillcolor="#a0a0a0" stroked="f"/>
        </w:pict>
      </w:r>
    </w:p>
    <w:p w14:paraId="26449C61" w14:textId="77777777" w:rsidR="00D0699D" w:rsidRDefault="00D0699D" w:rsidP="00D069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0" w:name="_Hlk186043560"/>
      <w:r w:rsidRPr="008E0E90">
        <w:rPr>
          <w:rFonts w:ascii="Times New Roman" w:eastAsia="Times New Roman" w:hAnsi="Times New Roman" w:cs="Times New Roman"/>
          <w:b/>
          <w:bCs/>
          <w:sz w:val="27"/>
          <w:szCs w:val="27"/>
        </w:rPr>
        <w:t>P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eer Reviewer</w:t>
      </w:r>
    </w:p>
    <w:p w14:paraId="3130003E" w14:textId="77777777" w:rsidR="00D0699D" w:rsidRPr="00D0699D" w:rsidRDefault="00D0699D" w:rsidP="00D069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Science Publication Group: </w:t>
      </w:r>
      <w:r w:rsidRPr="00D0699D">
        <w:rPr>
          <w:rFonts w:ascii="Times New Roman" w:eastAsia="Times New Roman" w:hAnsi="Times New Roman" w:cs="Times New Roman"/>
          <w:bCs/>
          <w:sz w:val="27"/>
          <w:szCs w:val="27"/>
        </w:rPr>
        <w:t>Science Publishing Group (</w:t>
      </w:r>
      <w:proofErr w:type="spellStart"/>
      <w:r w:rsidRPr="00D0699D">
        <w:rPr>
          <w:rFonts w:ascii="Times New Roman" w:eastAsia="Times New Roman" w:hAnsi="Times New Roman" w:cs="Times New Roman"/>
          <w:bCs/>
          <w:sz w:val="27"/>
          <w:szCs w:val="27"/>
        </w:rPr>
        <w:t>SciencePG</w:t>
      </w:r>
      <w:proofErr w:type="spellEnd"/>
      <w:r w:rsidRPr="00D0699D">
        <w:rPr>
          <w:rFonts w:ascii="Times New Roman" w:eastAsia="Times New Roman" w:hAnsi="Times New Roman" w:cs="Times New Roman"/>
          <w:bCs/>
          <w:sz w:val="27"/>
          <w:szCs w:val="27"/>
        </w:rPr>
        <w:t>) is an Open Access publisher, with more than 300 online, peer-reviewed journals covering a wide range of academic disciplines.</w:t>
      </w:r>
    </w:p>
    <w:p w14:paraId="19861D8C" w14:textId="77777777" w:rsidR="00D0699D" w:rsidRPr="00D0699D" w:rsidRDefault="00D0699D" w:rsidP="00D069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hyperlink r:id="rId13" w:history="1">
        <w:r w:rsidRPr="00E33653">
          <w:rPr>
            <w:rStyle w:val="Hyperlink"/>
            <w:rFonts w:ascii="Times New Roman" w:eastAsia="Times New Roman" w:hAnsi="Times New Roman" w:cs="Times New Roman"/>
            <w:b/>
            <w:bCs/>
            <w:sz w:val="27"/>
            <w:szCs w:val="27"/>
          </w:rPr>
          <w:t>https://www.sciencepublishinggroup.com/journal/208/reviewers</w:t>
        </w:r>
      </w:hyperlink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</w:p>
    <w:p w14:paraId="4928413A" w14:textId="77777777" w:rsidR="00D0699D" w:rsidRDefault="00D0699D" w:rsidP="008E0E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285B1ED8" w14:textId="77777777" w:rsidR="008E0E90" w:rsidRPr="008E0E90" w:rsidRDefault="008E0E90" w:rsidP="008E0E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E0E90">
        <w:rPr>
          <w:rFonts w:ascii="Times New Roman" w:eastAsia="Times New Roman" w:hAnsi="Times New Roman" w:cs="Times New Roman"/>
          <w:b/>
          <w:bCs/>
          <w:sz w:val="27"/>
          <w:szCs w:val="27"/>
        </w:rPr>
        <w:t>Publications</w:t>
      </w:r>
    </w:p>
    <w:p w14:paraId="4ABB16F7" w14:textId="77777777" w:rsidR="008E0E90" w:rsidRPr="008E0E90" w:rsidRDefault="008E0E90" w:rsidP="008E0E9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>Doctoral Thesis:</w:t>
      </w:r>
    </w:p>
    <w:p w14:paraId="066CDB0D" w14:textId="77777777" w:rsidR="008E0E90" w:rsidRPr="008E0E90" w:rsidRDefault="008E0E90" w:rsidP="008E0E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Non-</w:t>
      </w:r>
      <w:proofErr w:type="spellStart"/>
      <w:r w:rsidRPr="008E0E90">
        <w:rPr>
          <w:rFonts w:ascii="Times New Roman" w:eastAsia="Times New Roman" w:hAnsi="Times New Roman" w:cs="Times New Roman"/>
          <w:sz w:val="24"/>
          <w:szCs w:val="24"/>
        </w:rPr>
        <w:t>Sharīʻah</w:t>
      </w:r>
      <w:proofErr w:type="spellEnd"/>
      <w:r w:rsidRPr="008E0E90">
        <w:rPr>
          <w:rFonts w:ascii="Times New Roman" w:eastAsia="Times New Roman" w:hAnsi="Times New Roman" w:cs="Times New Roman"/>
          <w:sz w:val="24"/>
          <w:szCs w:val="24"/>
        </w:rPr>
        <w:t xml:space="preserve"> Compliant Financial Transactions in Pakistan and Its Socio-Economic Impact on Society</w:t>
      </w:r>
    </w:p>
    <w:bookmarkEnd w:id="0"/>
    <w:p w14:paraId="191C229E" w14:textId="77777777" w:rsidR="008E0E90" w:rsidRPr="008E0E90" w:rsidRDefault="008E0E90" w:rsidP="008E0E9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>M.Phil</w:t>
      </w:r>
      <w:proofErr w:type="spellEnd"/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Thesis:</w:t>
      </w:r>
    </w:p>
    <w:p w14:paraId="6768D745" w14:textId="77777777" w:rsidR="008E0E90" w:rsidRPr="008E0E90" w:rsidRDefault="008E0E90" w:rsidP="008E0E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sz w:val="24"/>
          <w:szCs w:val="24"/>
        </w:rPr>
        <w:t>State Bank Policies Regarding Islamic Banking: An Analytical Study in the Light of Al-Sharia, Al-Islamia</w:t>
      </w:r>
    </w:p>
    <w:p w14:paraId="3C176408" w14:textId="77777777" w:rsidR="008E0E90" w:rsidRPr="008E0E90" w:rsidRDefault="008E0E90" w:rsidP="008E0E9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>Articles:</w:t>
      </w:r>
    </w:p>
    <w:p w14:paraId="68656B4F" w14:textId="77777777" w:rsidR="008E0E90" w:rsidRPr="008E0E90" w:rsidRDefault="008E0E90" w:rsidP="008E0E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>An Islamic Approach Towards the Nature and Problems of Cryptocurrency</w:t>
      </w:r>
      <w:r w:rsidRPr="008E0E90">
        <w:rPr>
          <w:rFonts w:ascii="Times New Roman" w:eastAsia="Times New Roman" w:hAnsi="Times New Roman" w:cs="Times New Roman"/>
          <w:sz w:val="24"/>
          <w:szCs w:val="24"/>
        </w:rPr>
        <w:br/>
      </w:r>
      <w:r w:rsidRPr="008E0E9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Al Aijaz (January-June 2020)</w:t>
      </w:r>
      <w:r w:rsidRPr="008E0E90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4" w:history="1">
        <w:r w:rsidRPr="008E0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Read A</w:t>
        </w:r>
        <w:r w:rsidRPr="008E0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</w:t>
        </w:r>
        <w:r w:rsidRPr="008E0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ticle</w:t>
        </w:r>
      </w:hyperlink>
    </w:p>
    <w:p w14:paraId="15D29ED4" w14:textId="77777777" w:rsidR="008E0E90" w:rsidRPr="008E0E90" w:rsidRDefault="008E0E90" w:rsidP="008E0E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Examining Conditions of </w:t>
      </w:r>
      <w:proofErr w:type="spellStart"/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>Maṣāliḥ</w:t>
      </w:r>
      <w:proofErr w:type="spellEnd"/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>Mursalah</w:t>
      </w:r>
      <w:proofErr w:type="spellEnd"/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Fulfilling the Higher Objectives of Islamic Law (</w:t>
      </w:r>
      <w:proofErr w:type="spellStart"/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>Maqāṣid</w:t>
      </w:r>
      <w:proofErr w:type="spellEnd"/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al-</w:t>
      </w:r>
      <w:proofErr w:type="spellStart"/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>Sharīʻah</w:t>
      </w:r>
      <w:proofErr w:type="spellEnd"/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>) in the Modern Age</w:t>
      </w:r>
      <w:r w:rsidRPr="008E0E90">
        <w:rPr>
          <w:rFonts w:ascii="Times New Roman" w:eastAsia="Times New Roman" w:hAnsi="Times New Roman" w:cs="Times New Roman"/>
          <w:sz w:val="24"/>
          <w:szCs w:val="24"/>
        </w:rPr>
        <w:br/>
      </w:r>
      <w:r w:rsidRPr="008E0E90">
        <w:rPr>
          <w:rFonts w:ascii="Times New Roman" w:eastAsia="Times New Roman" w:hAnsi="Times New Roman" w:cs="Times New Roman"/>
          <w:i/>
          <w:iCs/>
          <w:sz w:val="24"/>
          <w:szCs w:val="24"/>
        </w:rPr>
        <w:t>Volume 6, Issue 3, September 2022</w:t>
      </w:r>
      <w:r w:rsidRPr="008E0E90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5" w:history="1">
        <w:r w:rsidRPr="008E0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Read Article</w:t>
        </w:r>
      </w:hyperlink>
    </w:p>
    <w:p w14:paraId="4C23D86C" w14:textId="77A5C3D4" w:rsidR="008E0E90" w:rsidRPr="008E0E90" w:rsidRDefault="008E0E90" w:rsidP="008E0E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>Current Crises of Syria: Analysis of Causes and Motivations</w:t>
      </w:r>
      <w:r w:rsidRPr="008E0E90">
        <w:rPr>
          <w:rFonts w:ascii="Times New Roman" w:eastAsia="Times New Roman" w:hAnsi="Times New Roman" w:cs="Times New Roman"/>
          <w:sz w:val="24"/>
          <w:szCs w:val="24"/>
        </w:rPr>
        <w:br/>
      </w:r>
      <w:r w:rsidRPr="008E0E90">
        <w:rPr>
          <w:rFonts w:ascii="Times New Roman" w:eastAsia="Times New Roman" w:hAnsi="Times New Roman" w:cs="Times New Roman"/>
          <w:i/>
          <w:iCs/>
          <w:sz w:val="24"/>
          <w:szCs w:val="24"/>
        </w:rPr>
        <w:t>Al Asar Research Journal, Arts and Humanities, September 2022</w:t>
      </w:r>
      <w:r w:rsidRPr="008E0E90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6" w:history="1">
        <w:r w:rsidR="00AB4E1F" w:rsidRPr="00D161D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https://alasr.com.pk/ojs3308/index.php/alasar/article/view/59</w:t>
        </w:r>
      </w:hyperlink>
      <w:r w:rsidR="00AB4E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3283EC" w14:textId="23E7249D" w:rsidR="008E0E90" w:rsidRPr="008E0E90" w:rsidRDefault="008E0E90" w:rsidP="008E0E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>Impact of Riba-Based Transactions on the Socio-Economic System of Pakistan</w:t>
      </w:r>
      <w:r w:rsidRPr="008E0E90">
        <w:rPr>
          <w:rFonts w:ascii="Times New Roman" w:eastAsia="Times New Roman" w:hAnsi="Times New Roman" w:cs="Times New Roman"/>
          <w:sz w:val="24"/>
          <w:szCs w:val="24"/>
        </w:rPr>
        <w:br/>
      </w:r>
      <w:r w:rsidRPr="008E0E9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Pakistan Journal of Social Sciences, Volume </w:t>
      </w:r>
      <w:r w:rsidR="00A72E47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Pr="008E0E9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Issue </w:t>
      </w:r>
      <w:r w:rsidR="00A72E47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Pr="008E0E90">
        <w:rPr>
          <w:rFonts w:ascii="Times New Roman" w:eastAsia="Times New Roman" w:hAnsi="Times New Roman" w:cs="Times New Roman"/>
          <w:i/>
          <w:iCs/>
          <w:sz w:val="24"/>
          <w:szCs w:val="24"/>
        </w:rPr>
        <w:t>, February 2024</w:t>
      </w:r>
      <w:r w:rsidRPr="008E0E90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7" w:history="1">
        <w:r w:rsidRPr="008E0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Read Article</w:t>
        </w:r>
      </w:hyperlink>
    </w:p>
    <w:p w14:paraId="2AFBC2A9" w14:textId="77777777" w:rsidR="008E0E90" w:rsidRPr="00FF546A" w:rsidRDefault="008E0E90" w:rsidP="008E0E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E90">
        <w:rPr>
          <w:rFonts w:ascii="Times New Roman" w:eastAsia="Times New Roman" w:hAnsi="Times New Roman" w:cs="Times New Roman"/>
          <w:b/>
          <w:bCs/>
          <w:sz w:val="24"/>
          <w:szCs w:val="24"/>
        </w:rPr>
        <w:t>Business Ethics in Islam and Its Contemporary Practices in Pakistan</w:t>
      </w:r>
      <w:r w:rsidRPr="008E0E90">
        <w:rPr>
          <w:rFonts w:ascii="Times New Roman" w:eastAsia="Times New Roman" w:hAnsi="Times New Roman" w:cs="Times New Roman"/>
          <w:sz w:val="24"/>
          <w:szCs w:val="24"/>
        </w:rPr>
        <w:br/>
      </w:r>
      <w:r w:rsidRPr="008E0E90">
        <w:rPr>
          <w:rFonts w:ascii="Times New Roman" w:eastAsia="Times New Roman" w:hAnsi="Times New Roman" w:cs="Times New Roman"/>
          <w:i/>
          <w:iCs/>
          <w:sz w:val="24"/>
          <w:szCs w:val="24"/>
        </w:rPr>
        <w:t>AL-</w:t>
      </w:r>
      <w:proofErr w:type="spellStart"/>
      <w:r w:rsidRPr="008E0E90">
        <w:rPr>
          <w:rFonts w:ascii="Times New Roman" w:eastAsia="Times New Roman" w:hAnsi="Times New Roman" w:cs="Times New Roman"/>
          <w:i/>
          <w:iCs/>
          <w:sz w:val="24"/>
          <w:szCs w:val="24"/>
        </w:rPr>
        <w:t>Adiyat</w:t>
      </w:r>
      <w:proofErr w:type="spellEnd"/>
      <w:r w:rsidRPr="008E0E90">
        <w:rPr>
          <w:rFonts w:ascii="Times New Roman" w:eastAsia="Times New Roman" w:hAnsi="Times New Roman" w:cs="Times New Roman"/>
          <w:i/>
          <w:iCs/>
          <w:sz w:val="24"/>
          <w:szCs w:val="24"/>
        </w:rPr>
        <w:t>, Arabic Research Journal, Volume 4, Issue 1, January 2024</w:t>
      </w:r>
      <w:r w:rsidRPr="008E0E90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8" w:history="1">
        <w:r w:rsidRPr="008E0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Read Article</w:t>
        </w:r>
      </w:hyperlink>
    </w:p>
    <w:p w14:paraId="69811477" w14:textId="77777777" w:rsidR="00FF546A" w:rsidRDefault="00FF546A" w:rsidP="00FF546A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14:paraId="6DB76845" w14:textId="77777777" w:rsidR="00FF546A" w:rsidRPr="00FF546A" w:rsidRDefault="00FF546A" w:rsidP="00FF546A">
      <w:pPr>
        <w:spacing w:after="0" w:line="240" w:lineRule="auto"/>
        <w:jc w:val="both"/>
        <w:rPr>
          <w:rFonts w:ascii="Georgia" w:eastAsia="Times New Roman" w:hAnsi="Georgia" w:cs="Times New Roman"/>
          <w:b/>
          <w:sz w:val="24"/>
          <w:szCs w:val="24"/>
        </w:rPr>
      </w:pPr>
      <w:r w:rsidRPr="00FF546A">
        <w:rPr>
          <w:rFonts w:ascii="Georgia" w:eastAsia="Times New Roman" w:hAnsi="Georgia" w:cs="Times New Roman"/>
          <w:b/>
          <w:sz w:val="24"/>
          <w:szCs w:val="24"/>
        </w:rPr>
        <w:t>Reference:</w:t>
      </w:r>
    </w:p>
    <w:p w14:paraId="3027FF20" w14:textId="77777777" w:rsidR="00FF546A" w:rsidRPr="00FF546A" w:rsidRDefault="00FF546A" w:rsidP="00FF5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46A">
        <w:rPr>
          <w:rFonts w:ascii="Times New Roman" w:eastAsia="Times New Roman" w:hAnsi="Times New Roman" w:cs="Times New Roman"/>
          <w:sz w:val="24"/>
          <w:szCs w:val="24"/>
        </w:rPr>
        <w:t>Dr Rao Farhan Ali, Assistant Professor, Islamic Studies department, AIOU</w:t>
      </w:r>
    </w:p>
    <w:p w14:paraId="0973435F" w14:textId="77777777" w:rsidR="00FF546A" w:rsidRPr="00FF546A" w:rsidRDefault="00FF546A" w:rsidP="00FF5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46A">
        <w:rPr>
          <w:rFonts w:ascii="Times New Roman" w:eastAsia="Times New Roman" w:hAnsi="Times New Roman" w:cs="Times New Roman"/>
          <w:sz w:val="24"/>
          <w:szCs w:val="24"/>
        </w:rPr>
        <w:t xml:space="preserve">Email: </w:t>
      </w:r>
      <w:hyperlink r:id="rId19" w:history="1">
        <w:r w:rsidRPr="00FF54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Farhanrao9526@gmail.com</w:t>
        </w:r>
      </w:hyperlink>
      <w:r w:rsidRPr="00FF546A">
        <w:rPr>
          <w:rFonts w:ascii="Times New Roman" w:eastAsia="Times New Roman" w:hAnsi="Times New Roman" w:cs="Times New Roman"/>
          <w:sz w:val="24"/>
          <w:szCs w:val="24"/>
        </w:rPr>
        <w:t xml:space="preserve">  , Contact no# 0092333 5436234</w:t>
      </w:r>
    </w:p>
    <w:p w14:paraId="25EC57B3" w14:textId="77777777" w:rsidR="00FF546A" w:rsidRPr="00FF546A" w:rsidRDefault="00FF546A" w:rsidP="00FF5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ED2CBD" w14:textId="77777777" w:rsidR="00FF546A" w:rsidRPr="00FF546A" w:rsidRDefault="00FF546A" w:rsidP="00FF5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46A">
        <w:rPr>
          <w:rFonts w:ascii="Times New Roman" w:eastAsia="Times New Roman" w:hAnsi="Times New Roman" w:cs="Times New Roman"/>
          <w:sz w:val="24"/>
          <w:szCs w:val="24"/>
        </w:rPr>
        <w:t xml:space="preserve">Dr Malik Saqib Ali, Assistant Professor, HOD Economics Department, NUML, Islamabad, Email: </w:t>
      </w:r>
      <w:hyperlink r:id="rId20" w:history="1">
        <w:r w:rsidRPr="00FF54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saqib.ali@numl.edu.pk</w:t>
        </w:r>
      </w:hyperlink>
      <w:r w:rsidRPr="00FF546A">
        <w:rPr>
          <w:rFonts w:ascii="Times New Roman" w:eastAsia="Times New Roman" w:hAnsi="Times New Roman" w:cs="Times New Roman"/>
          <w:sz w:val="24"/>
          <w:szCs w:val="24"/>
        </w:rPr>
        <w:t xml:space="preserve"> , contact: 923335253455</w:t>
      </w:r>
    </w:p>
    <w:p w14:paraId="03DA5024" w14:textId="77777777" w:rsidR="00FF546A" w:rsidRPr="00FF546A" w:rsidRDefault="00FF546A" w:rsidP="00FF5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4123C2" w14:textId="77777777" w:rsidR="00FF546A" w:rsidRPr="00FF546A" w:rsidRDefault="00FF546A" w:rsidP="00FF5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05A98A" w14:textId="77777777" w:rsidR="00FF546A" w:rsidRPr="00FF546A" w:rsidRDefault="00FF546A" w:rsidP="00FF5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46A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 w:rsidRPr="00FF546A">
        <w:rPr>
          <w:rFonts w:ascii="Times New Roman" w:eastAsia="Times New Roman" w:hAnsi="Times New Roman" w:cs="Times New Roman"/>
          <w:sz w:val="24"/>
          <w:szCs w:val="24"/>
        </w:rPr>
        <w:t>Muazzam</w:t>
      </w:r>
      <w:proofErr w:type="spellEnd"/>
      <w:r w:rsidRPr="00FF546A">
        <w:rPr>
          <w:rFonts w:ascii="Times New Roman" w:eastAsia="Times New Roman" w:hAnsi="Times New Roman" w:cs="Times New Roman"/>
          <w:sz w:val="24"/>
          <w:szCs w:val="24"/>
        </w:rPr>
        <w:t xml:space="preserve"> Shah, Assistant Professor, Faculty of Arabic and Islamic Studies,</w:t>
      </w:r>
    </w:p>
    <w:p w14:paraId="0B45C15E" w14:textId="77777777" w:rsidR="00FF546A" w:rsidRPr="00FF546A" w:rsidRDefault="00FF546A" w:rsidP="00FF5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Pr="00FF54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moazzum.shah@aiou.edu.pk</w:t>
        </w:r>
      </w:hyperlink>
      <w:r w:rsidRPr="00FF546A">
        <w:rPr>
          <w:rFonts w:ascii="Times New Roman" w:eastAsia="Times New Roman" w:hAnsi="Times New Roman" w:cs="Times New Roman"/>
          <w:sz w:val="24"/>
          <w:szCs w:val="24"/>
        </w:rPr>
        <w:t>,  Contact: 9251-9573334</w:t>
      </w:r>
    </w:p>
    <w:p w14:paraId="0E17E967" w14:textId="77777777" w:rsidR="00FF546A" w:rsidRPr="00FF546A" w:rsidRDefault="00FF546A" w:rsidP="00FF5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515F72" w14:textId="37F08D67" w:rsidR="00FF546A" w:rsidRPr="00FF546A" w:rsidRDefault="00FF546A" w:rsidP="00FF546A">
      <w:pPr>
        <w:tabs>
          <w:tab w:val="left" w:pos="1470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FF546A" w:rsidRPr="00FF5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11F1"/>
    <w:multiLevelType w:val="multilevel"/>
    <w:tmpl w:val="222A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D6D0E"/>
    <w:multiLevelType w:val="multilevel"/>
    <w:tmpl w:val="E42C2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34FFD"/>
    <w:multiLevelType w:val="multilevel"/>
    <w:tmpl w:val="E85A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B95E99"/>
    <w:multiLevelType w:val="multilevel"/>
    <w:tmpl w:val="9820A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B70E50"/>
    <w:multiLevelType w:val="multilevel"/>
    <w:tmpl w:val="8470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D464A9"/>
    <w:multiLevelType w:val="multilevel"/>
    <w:tmpl w:val="F584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1A3C93"/>
    <w:multiLevelType w:val="multilevel"/>
    <w:tmpl w:val="28A2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781EAB"/>
    <w:multiLevelType w:val="multilevel"/>
    <w:tmpl w:val="7826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D438CF"/>
    <w:multiLevelType w:val="multilevel"/>
    <w:tmpl w:val="4AAE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333828"/>
    <w:multiLevelType w:val="multilevel"/>
    <w:tmpl w:val="45FC3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BF152E"/>
    <w:multiLevelType w:val="multilevel"/>
    <w:tmpl w:val="8D86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6377217">
    <w:abstractNumId w:val="3"/>
  </w:num>
  <w:num w:numId="2" w16cid:durableId="635453998">
    <w:abstractNumId w:val="8"/>
  </w:num>
  <w:num w:numId="3" w16cid:durableId="430516565">
    <w:abstractNumId w:val="7"/>
  </w:num>
  <w:num w:numId="4" w16cid:durableId="1972785484">
    <w:abstractNumId w:val="6"/>
  </w:num>
  <w:num w:numId="5" w16cid:durableId="1470126829">
    <w:abstractNumId w:val="2"/>
  </w:num>
  <w:num w:numId="6" w16cid:durableId="1403871350">
    <w:abstractNumId w:val="0"/>
  </w:num>
  <w:num w:numId="7" w16cid:durableId="958101010">
    <w:abstractNumId w:val="5"/>
  </w:num>
  <w:num w:numId="8" w16cid:durableId="1358892822">
    <w:abstractNumId w:val="10"/>
  </w:num>
  <w:num w:numId="9" w16cid:durableId="436408171">
    <w:abstractNumId w:val="4"/>
  </w:num>
  <w:num w:numId="10" w16cid:durableId="257451270">
    <w:abstractNumId w:val="1"/>
  </w:num>
  <w:num w:numId="11" w16cid:durableId="7416108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E90"/>
    <w:rsid w:val="0002735A"/>
    <w:rsid w:val="00036ABA"/>
    <w:rsid w:val="0016191F"/>
    <w:rsid w:val="00486910"/>
    <w:rsid w:val="00735435"/>
    <w:rsid w:val="008E0E90"/>
    <w:rsid w:val="00A72E47"/>
    <w:rsid w:val="00AB4E1F"/>
    <w:rsid w:val="00C27A79"/>
    <w:rsid w:val="00D0699D"/>
    <w:rsid w:val="00D7074E"/>
    <w:rsid w:val="00E40BE8"/>
    <w:rsid w:val="00F67C7E"/>
    <w:rsid w:val="00F956EC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1CFC3"/>
  <w15:chartTrackingRefBased/>
  <w15:docId w15:val="{36523E65-3F4B-4057-980C-A56485C9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7074E"/>
    <w:rPr>
      <w:b/>
      <w:bCs/>
    </w:rPr>
  </w:style>
  <w:style w:type="character" w:styleId="Hyperlink">
    <w:name w:val="Hyperlink"/>
    <w:basedOn w:val="DefaultParagraphFont"/>
    <w:uiPriority w:val="99"/>
    <w:unhideWhenUsed/>
    <w:rsid w:val="00D7074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074E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D7074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3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4279-4916" TargetMode="External"/><Relationship Id="rId13" Type="http://schemas.openxmlformats.org/officeDocument/2006/relationships/hyperlink" Target="https://www.sciencepublishinggroup.com/journal/208/reviewers" TargetMode="External"/><Relationship Id="rId18" Type="http://schemas.openxmlformats.org/officeDocument/2006/relationships/hyperlink" Target="https://alasr.com.pk/ojs3308/index.php/alidaat/issue/view/19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oazzum.shah@aiou.edu.pk" TargetMode="External"/><Relationship Id="rId7" Type="http://schemas.openxmlformats.org/officeDocument/2006/relationships/hyperlink" Target="mailto:ZERAEES.vfm.buic@bahria.edu.pk" TargetMode="External"/><Relationship Id="rId12" Type="http://schemas.openxmlformats.org/officeDocument/2006/relationships/hyperlink" Target="https://bahria.academia.edu/ZeeshanRaees" TargetMode="External"/><Relationship Id="rId17" Type="http://schemas.openxmlformats.org/officeDocument/2006/relationships/hyperlink" Target="https://prjss.com/index.php/prjss/article/view/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alasr.com.pk/ojs3308/index.php/alasar/article/view/59" TargetMode="External"/><Relationship Id="rId20" Type="http://schemas.openxmlformats.org/officeDocument/2006/relationships/hyperlink" Target="mailto:saqib.ali@numl.edu.pk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Zeeshanraees2002@yahoo.com" TargetMode="External"/><Relationship Id="rId11" Type="http://schemas.openxmlformats.org/officeDocument/2006/relationships/hyperlink" Target="https://papers.ssrn.com/sol3/cf_dev/AbsByAuth.cfm?per_id=716612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afkar.com.pk/previousissues/Vol_6/Issue_3/EnglishIndex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cholar.google.com/citations?user=58J0mpQAAAAJ&amp;hl=en" TargetMode="External"/><Relationship Id="rId19" Type="http://schemas.openxmlformats.org/officeDocument/2006/relationships/hyperlink" Target="mailto:Farhanrao9526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searchgate.net/profile/Zeeshan-Khattak-7" TargetMode="External"/><Relationship Id="rId14" Type="http://schemas.openxmlformats.org/officeDocument/2006/relationships/hyperlink" Target="http://www.arjish.com/index.php/arjish/article/view/85/9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Zeeshan Raees Khk</dc:creator>
  <cp:keywords/>
  <dc:description/>
  <cp:lastModifiedBy>Mr. Zeeshan Raees Khk</cp:lastModifiedBy>
  <cp:revision>1</cp:revision>
  <dcterms:created xsi:type="dcterms:W3CDTF">2025-04-03T09:06:00Z</dcterms:created>
  <dcterms:modified xsi:type="dcterms:W3CDTF">2025-05-13T07:34:00Z</dcterms:modified>
</cp:coreProperties>
</file>