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7E264" w14:textId="77777777" w:rsidR="00672307" w:rsidRDefault="00F619CF" w:rsidP="00F619CF">
      <w:pPr>
        <w:spacing w:line="360" w:lineRule="auto"/>
        <w:jc w:val="center"/>
        <w:rPr>
          <w:rFonts w:ascii="Arial Black" w:hAnsi="Arial Black"/>
          <w:b/>
          <w:color w:val="0070C0"/>
          <w:sz w:val="28"/>
          <w:szCs w:val="28"/>
        </w:rPr>
      </w:pPr>
      <w:r w:rsidRPr="00E979D0">
        <w:rPr>
          <w:rFonts w:ascii="Arial Black" w:hAnsi="Arial Black"/>
          <w:b/>
          <w:color w:val="0070C0"/>
          <w:sz w:val="28"/>
          <w:szCs w:val="28"/>
        </w:rPr>
        <w:t xml:space="preserve">Dr. </w:t>
      </w:r>
      <w:r w:rsidR="001D2F4E" w:rsidRPr="00E979D0">
        <w:rPr>
          <w:rFonts w:ascii="Arial Black" w:hAnsi="Arial Black"/>
          <w:b/>
          <w:color w:val="0070C0"/>
          <w:sz w:val="28"/>
          <w:szCs w:val="28"/>
        </w:rPr>
        <w:t>SAJJAD HUSSAIN</w:t>
      </w:r>
    </w:p>
    <w:p w14:paraId="2314C277" w14:textId="77777777" w:rsidR="008818AC" w:rsidRPr="008818AC" w:rsidRDefault="008818AC" w:rsidP="00F619CF">
      <w:pPr>
        <w:spacing w:line="360" w:lineRule="auto"/>
        <w:jc w:val="center"/>
        <w:rPr>
          <w:rFonts w:ascii="Arial Black" w:hAnsi="Arial Black"/>
          <w:b/>
          <w:color w:val="0070C0"/>
          <w:sz w:val="28"/>
          <w:szCs w:val="28"/>
        </w:rPr>
      </w:pPr>
      <w:r w:rsidRPr="008818AC">
        <w:rPr>
          <w:b/>
          <w:color w:val="0070C0"/>
        </w:rPr>
        <w:t>PhD</w:t>
      </w:r>
      <w:r w:rsidRPr="008818AC">
        <w:rPr>
          <w:bCs/>
          <w:color w:val="0070C0"/>
        </w:rPr>
        <w:t xml:space="preserve"> </w:t>
      </w:r>
      <w:r w:rsidRPr="008818AC">
        <w:rPr>
          <w:bCs/>
          <w:color w:val="0070C0"/>
          <w:sz w:val="20"/>
          <w:szCs w:val="20"/>
        </w:rPr>
        <w:t>(Islamic Theology, Quran &amp;Tafsir</w:t>
      </w:r>
      <w:r w:rsidR="009808AD">
        <w:rPr>
          <w:bCs/>
          <w:color w:val="0070C0"/>
          <w:sz w:val="20"/>
          <w:szCs w:val="20"/>
        </w:rPr>
        <w:t>-35053</w:t>
      </w:r>
      <w:r w:rsidRPr="008818AC">
        <w:rPr>
          <w:bCs/>
          <w:color w:val="0070C0"/>
          <w:sz w:val="20"/>
          <w:szCs w:val="20"/>
        </w:rPr>
        <w:t>)</w:t>
      </w:r>
    </w:p>
    <w:p w14:paraId="6E75022E" w14:textId="77777777" w:rsidR="00D93643" w:rsidRPr="00EC7D2C" w:rsidRDefault="00D93643" w:rsidP="00BD2127">
      <w:pPr>
        <w:spacing w:line="360" w:lineRule="auto"/>
        <w:jc w:val="both"/>
        <w:rPr>
          <w:rFonts w:asciiTheme="majorBidi" w:hAnsiTheme="majorBidi" w:cstheme="majorBidi"/>
          <w:bCs/>
          <w:sz w:val="22"/>
          <w:szCs w:val="22"/>
        </w:rPr>
      </w:pPr>
      <w:r w:rsidRPr="00EC7D2C">
        <w:rPr>
          <w:rFonts w:asciiTheme="majorBidi" w:hAnsiTheme="majorBidi" w:cstheme="majorBidi"/>
          <w:bCs/>
          <w:sz w:val="22"/>
          <w:szCs w:val="22"/>
        </w:rPr>
        <w:t>Islamabad, Pakistan</w:t>
      </w:r>
    </w:p>
    <w:p w14:paraId="19E18C55" w14:textId="77777777" w:rsidR="003C498B" w:rsidRPr="00EC7D2C" w:rsidRDefault="001A1290" w:rsidP="00E979D0">
      <w:pPr>
        <w:rPr>
          <w:rFonts w:asciiTheme="majorBidi" w:hAnsiTheme="majorBidi" w:cstheme="majorBidi"/>
          <w:b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</w:rPr>
        <w:t>Contact</w:t>
      </w:r>
      <w:r w:rsidR="0077497E" w:rsidRPr="00EC7D2C">
        <w:rPr>
          <w:rFonts w:asciiTheme="majorBidi" w:hAnsiTheme="majorBidi" w:cstheme="majorBidi"/>
          <w:b/>
          <w:bCs/>
          <w:sz w:val="22"/>
          <w:szCs w:val="22"/>
        </w:rPr>
        <w:t>:</w:t>
      </w:r>
      <w:r w:rsidR="0077497E" w:rsidRPr="00EC7D2C">
        <w:rPr>
          <w:rFonts w:asciiTheme="majorBidi" w:hAnsiTheme="majorBidi" w:cstheme="majorBidi"/>
          <w:b/>
          <w:sz w:val="22"/>
          <w:szCs w:val="22"/>
        </w:rPr>
        <w:t xml:space="preserve"> </w:t>
      </w:r>
      <w:r w:rsidR="00E979D0">
        <w:rPr>
          <w:rFonts w:asciiTheme="majorBidi" w:hAnsiTheme="majorBidi" w:cstheme="majorBidi"/>
          <w:bCs/>
          <w:sz w:val="22"/>
          <w:szCs w:val="22"/>
        </w:rPr>
        <w:t>+</w:t>
      </w:r>
      <w:r w:rsidR="00433CA6" w:rsidRPr="00EC7D2C">
        <w:rPr>
          <w:rFonts w:asciiTheme="majorBidi" w:hAnsiTheme="majorBidi" w:cstheme="majorBidi"/>
          <w:bCs/>
          <w:sz w:val="22"/>
          <w:szCs w:val="22"/>
        </w:rPr>
        <w:t>92</w:t>
      </w:r>
      <w:r w:rsidR="003E42D5" w:rsidRPr="00EC7D2C">
        <w:rPr>
          <w:rFonts w:asciiTheme="majorBidi" w:hAnsiTheme="majorBidi" w:cstheme="majorBidi"/>
          <w:bCs/>
          <w:sz w:val="22"/>
          <w:szCs w:val="22"/>
        </w:rPr>
        <w:t>3</w:t>
      </w:r>
      <w:r w:rsidR="000952CA" w:rsidRPr="00EC7D2C">
        <w:rPr>
          <w:rFonts w:asciiTheme="majorBidi" w:hAnsiTheme="majorBidi" w:cstheme="majorBidi"/>
          <w:bCs/>
          <w:sz w:val="22"/>
          <w:szCs w:val="22"/>
        </w:rPr>
        <w:t>394112217</w:t>
      </w:r>
      <w:r w:rsidR="00605D50" w:rsidRPr="00EC7D2C">
        <w:rPr>
          <w:rFonts w:asciiTheme="majorBidi" w:hAnsiTheme="majorBidi" w:cstheme="majorBidi"/>
          <w:bCs/>
          <w:sz w:val="22"/>
          <w:szCs w:val="22"/>
        </w:rPr>
        <w:t xml:space="preserve"> </w:t>
      </w:r>
      <w:r w:rsidR="00605D50" w:rsidRPr="00EC7D2C">
        <w:rPr>
          <w:rFonts w:asciiTheme="majorBidi" w:hAnsiTheme="majorBidi" w:cstheme="majorBidi"/>
          <w:b/>
          <w:sz w:val="22"/>
          <w:szCs w:val="22"/>
        </w:rPr>
        <w:t xml:space="preserve">/ </w:t>
      </w:r>
      <w:r w:rsidR="00E979D0">
        <w:rPr>
          <w:rFonts w:asciiTheme="majorBidi" w:hAnsiTheme="majorBidi" w:cstheme="majorBidi"/>
          <w:bCs/>
          <w:sz w:val="22"/>
          <w:szCs w:val="22"/>
        </w:rPr>
        <w:t>+</w:t>
      </w:r>
      <w:r w:rsidR="00605D50" w:rsidRPr="00EC7D2C">
        <w:rPr>
          <w:rFonts w:asciiTheme="majorBidi" w:hAnsiTheme="majorBidi" w:cstheme="majorBidi"/>
          <w:bCs/>
          <w:sz w:val="22"/>
          <w:szCs w:val="22"/>
        </w:rPr>
        <w:t xml:space="preserve">923009858085  </w:t>
      </w:r>
    </w:p>
    <w:p w14:paraId="7CD168D3" w14:textId="77777777" w:rsidR="006753EE" w:rsidRPr="00EC7D2C" w:rsidRDefault="0077497E" w:rsidP="000C0F7D">
      <w:pPr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rFonts w:asciiTheme="majorBidi" w:hAnsiTheme="majorBidi" w:cstheme="majorBidi"/>
          <w:b/>
          <w:sz w:val="22"/>
          <w:szCs w:val="22"/>
        </w:rPr>
        <w:t>E-Mail</w:t>
      </w:r>
      <w:r w:rsidRPr="00EC7D2C">
        <w:rPr>
          <w:rFonts w:asciiTheme="majorBidi" w:hAnsiTheme="majorBidi" w:cstheme="majorBidi"/>
          <w:sz w:val="22"/>
          <w:szCs w:val="22"/>
        </w:rPr>
        <w:t>:</w:t>
      </w:r>
      <w:r w:rsidRPr="00EC7D2C">
        <w:rPr>
          <w:sz w:val="22"/>
          <w:szCs w:val="22"/>
        </w:rPr>
        <w:t xml:space="preserve"> </w:t>
      </w:r>
      <w:hyperlink r:id="rId8" w:history="1">
        <w:r w:rsidR="000C0F7D" w:rsidRPr="00384324">
          <w:rPr>
            <w:rStyle w:val="Hyperlink"/>
            <w:rFonts w:asciiTheme="majorBidi" w:hAnsiTheme="majorBidi" w:cstheme="majorBidi"/>
            <w:color w:val="auto"/>
            <w:sz w:val="22"/>
            <w:szCs w:val="22"/>
          </w:rPr>
          <w:t>phdicp@gmail.com</w:t>
        </w:r>
      </w:hyperlink>
      <w:r w:rsidR="00384324">
        <w:rPr>
          <w:rStyle w:val="Hyperlink"/>
          <w:rFonts w:asciiTheme="majorBidi" w:hAnsiTheme="majorBidi" w:cstheme="majorBidi"/>
          <w:color w:val="auto"/>
          <w:sz w:val="22"/>
          <w:szCs w:val="22"/>
          <w:u w:val="none"/>
        </w:rPr>
        <w:t xml:space="preserve"> </w:t>
      </w:r>
      <w:r w:rsidR="00E979D0">
        <w:rPr>
          <w:rStyle w:val="Hyperlink"/>
          <w:rFonts w:asciiTheme="majorBidi" w:hAnsiTheme="majorBidi" w:cstheme="majorBidi"/>
          <w:b/>
          <w:bCs/>
          <w:color w:val="auto"/>
          <w:sz w:val="22"/>
          <w:szCs w:val="22"/>
          <w:u w:val="none"/>
        </w:rPr>
        <w:t xml:space="preserve">/   </w:t>
      </w:r>
      <w:hyperlink r:id="rId9" w:history="1">
        <w:r w:rsidR="003C5F3E" w:rsidRPr="0084411C">
          <w:rPr>
            <w:rStyle w:val="Hyperlink"/>
            <w:rFonts w:asciiTheme="majorBidi" w:hAnsiTheme="majorBidi" w:cstheme="majorBidi"/>
            <w:b/>
            <w:bCs/>
            <w:sz w:val="22"/>
            <w:szCs w:val="22"/>
          </w:rPr>
          <w:t>sajjad.hussain@miu.edu.pk</w:t>
        </w:r>
      </w:hyperlink>
      <w:r w:rsidR="00E979D0">
        <w:rPr>
          <w:rStyle w:val="Hyperlink"/>
          <w:rFonts w:asciiTheme="majorBidi" w:hAnsiTheme="majorBidi" w:cstheme="majorBidi"/>
          <w:b/>
          <w:bCs/>
          <w:color w:val="auto"/>
          <w:sz w:val="22"/>
          <w:szCs w:val="22"/>
          <w:u w:val="none"/>
        </w:rPr>
        <w:t xml:space="preserve"> </w:t>
      </w:r>
    </w:p>
    <w:p w14:paraId="08AF5F97" w14:textId="77777777" w:rsidR="002438BD" w:rsidRPr="00EC7D2C" w:rsidRDefault="002438BD" w:rsidP="000C0F7D">
      <w:pPr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Current Position: Assistant Professor, </w:t>
      </w:r>
      <w:r w:rsidRPr="00EC7D2C">
        <w:rPr>
          <w:rFonts w:asciiTheme="majorBidi" w:hAnsiTheme="majorBidi" w:cstheme="majorBidi"/>
          <w:sz w:val="20"/>
          <w:szCs w:val="20"/>
        </w:rPr>
        <w:t xml:space="preserve">Faculty of Arabic&amp; Islamic Studies </w:t>
      </w:r>
      <w:proofErr w:type="spellStart"/>
      <w:r w:rsidRPr="00EC7D2C">
        <w:rPr>
          <w:rFonts w:asciiTheme="majorBidi" w:hAnsiTheme="majorBidi" w:cstheme="majorBidi"/>
          <w:sz w:val="20"/>
          <w:szCs w:val="20"/>
        </w:rPr>
        <w:t>Mohi</w:t>
      </w:r>
      <w:proofErr w:type="spellEnd"/>
      <w:r w:rsidRPr="00EC7D2C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EC7D2C">
        <w:rPr>
          <w:rFonts w:asciiTheme="majorBidi" w:hAnsiTheme="majorBidi" w:cstheme="majorBidi"/>
          <w:sz w:val="20"/>
          <w:szCs w:val="20"/>
        </w:rPr>
        <w:t>ud</w:t>
      </w:r>
      <w:proofErr w:type="spellEnd"/>
      <w:r w:rsidRPr="00EC7D2C">
        <w:rPr>
          <w:rFonts w:asciiTheme="majorBidi" w:hAnsiTheme="majorBidi" w:cstheme="majorBidi"/>
          <w:sz w:val="20"/>
          <w:szCs w:val="20"/>
        </w:rPr>
        <w:t xml:space="preserve"> Din Islamic University </w:t>
      </w:r>
      <w:proofErr w:type="spellStart"/>
      <w:r w:rsidRPr="00EC7D2C">
        <w:rPr>
          <w:rFonts w:asciiTheme="majorBidi" w:hAnsiTheme="majorBidi" w:cstheme="majorBidi"/>
          <w:sz w:val="20"/>
          <w:szCs w:val="20"/>
        </w:rPr>
        <w:t>Nerian</w:t>
      </w:r>
      <w:proofErr w:type="spellEnd"/>
      <w:r w:rsidRPr="00EC7D2C">
        <w:rPr>
          <w:rFonts w:asciiTheme="majorBidi" w:hAnsiTheme="majorBidi" w:cstheme="majorBidi"/>
          <w:sz w:val="20"/>
          <w:szCs w:val="20"/>
        </w:rPr>
        <w:t xml:space="preserve"> Sharif </w:t>
      </w:r>
      <w:r w:rsidR="007F7A9C" w:rsidRPr="00EC7D2C">
        <w:rPr>
          <w:rFonts w:asciiTheme="majorBidi" w:hAnsiTheme="majorBidi" w:cstheme="majorBidi"/>
          <w:sz w:val="20"/>
          <w:szCs w:val="20"/>
        </w:rPr>
        <w:tab/>
      </w:r>
      <w:r w:rsidR="007F7A9C" w:rsidRPr="00EC7D2C">
        <w:rPr>
          <w:rFonts w:asciiTheme="majorBidi" w:hAnsiTheme="majorBidi" w:cstheme="majorBidi"/>
          <w:sz w:val="20"/>
          <w:szCs w:val="20"/>
        </w:rPr>
        <w:tab/>
      </w:r>
      <w:r w:rsidR="007F7A9C" w:rsidRPr="00EC7D2C">
        <w:rPr>
          <w:rFonts w:asciiTheme="majorBidi" w:hAnsiTheme="majorBidi" w:cstheme="majorBidi"/>
          <w:sz w:val="20"/>
          <w:szCs w:val="20"/>
        </w:rPr>
        <w:tab/>
      </w:r>
      <w:r w:rsidR="007F7A9C" w:rsidRPr="00EC7D2C">
        <w:rPr>
          <w:rFonts w:asciiTheme="majorBidi" w:hAnsiTheme="majorBidi" w:cstheme="majorBidi"/>
          <w:sz w:val="20"/>
          <w:szCs w:val="20"/>
        </w:rPr>
        <w:tab/>
      </w:r>
      <w:r w:rsidR="007F7A9C" w:rsidRPr="00EC7D2C">
        <w:rPr>
          <w:rFonts w:asciiTheme="majorBidi" w:hAnsiTheme="majorBidi" w:cstheme="majorBidi"/>
          <w:sz w:val="20"/>
          <w:szCs w:val="20"/>
        </w:rPr>
        <w:tab/>
      </w:r>
      <w:r w:rsidR="007F7A9C" w:rsidRPr="00EC7D2C">
        <w:rPr>
          <w:rFonts w:asciiTheme="majorBidi" w:hAnsiTheme="majorBidi" w:cstheme="majorBidi"/>
          <w:sz w:val="20"/>
          <w:szCs w:val="20"/>
        </w:rPr>
        <w:tab/>
      </w:r>
      <w:r w:rsidR="007F7A9C" w:rsidRPr="00EC7D2C">
        <w:rPr>
          <w:rFonts w:asciiTheme="majorBidi" w:hAnsiTheme="majorBidi" w:cstheme="majorBidi"/>
          <w:sz w:val="20"/>
          <w:szCs w:val="20"/>
        </w:rPr>
        <w:tab/>
      </w:r>
      <w:r w:rsidR="007F7A9C" w:rsidRPr="00EC7D2C">
        <w:rPr>
          <w:rFonts w:asciiTheme="majorBidi" w:hAnsiTheme="majorBidi" w:cstheme="majorBidi"/>
          <w:sz w:val="20"/>
          <w:szCs w:val="20"/>
        </w:rPr>
        <w:tab/>
      </w:r>
      <w:r w:rsidR="007F7A9C" w:rsidRPr="00EC7D2C">
        <w:rPr>
          <w:rFonts w:asciiTheme="majorBidi" w:hAnsiTheme="majorBidi" w:cstheme="majorBidi"/>
          <w:sz w:val="20"/>
          <w:szCs w:val="20"/>
        </w:rPr>
        <w:tab/>
      </w:r>
      <w:r w:rsidR="007F7A9C" w:rsidRPr="00EC7D2C">
        <w:rPr>
          <w:rFonts w:asciiTheme="majorBidi" w:hAnsiTheme="majorBidi" w:cstheme="majorBidi"/>
          <w:sz w:val="20"/>
          <w:szCs w:val="20"/>
        </w:rPr>
        <w:tab/>
      </w:r>
      <w:r w:rsidR="007F7A9C" w:rsidRPr="00EC7D2C">
        <w:rPr>
          <w:rFonts w:asciiTheme="majorBidi" w:hAnsiTheme="majorBidi" w:cstheme="majorBidi"/>
          <w:sz w:val="20"/>
          <w:szCs w:val="20"/>
        </w:rPr>
        <w:tab/>
      </w:r>
      <w:r w:rsidR="007F7A9C" w:rsidRPr="00EC7D2C">
        <w:rPr>
          <w:rFonts w:asciiTheme="majorBidi" w:hAnsiTheme="majorBidi" w:cstheme="majorBidi"/>
          <w:sz w:val="20"/>
          <w:szCs w:val="20"/>
        </w:rPr>
        <w:tab/>
      </w:r>
      <w:r w:rsidR="007F7A9C" w:rsidRPr="00EC7D2C">
        <w:rPr>
          <w:rFonts w:asciiTheme="majorBidi" w:hAnsiTheme="majorBidi" w:cstheme="majorBidi"/>
          <w:sz w:val="20"/>
          <w:szCs w:val="20"/>
        </w:rPr>
        <w:tab/>
      </w:r>
      <w:r w:rsidRPr="00EC7D2C">
        <w:rPr>
          <w:rFonts w:asciiTheme="majorBidi" w:hAnsiTheme="majorBidi" w:cstheme="majorBidi"/>
          <w:sz w:val="20"/>
          <w:szCs w:val="20"/>
        </w:rPr>
        <w:t>AJ&amp;K</w:t>
      </w:r>
    </w:p>
    <w:p w14:paraId="4AF2DDED" w14:textId="77777777" w:rsidR="00B82E00" w:rsidRPr="00E979D0" w:rsidRDefault="00C4553F" w:rsidP="00BD2127">
      <w:pPr>
        <w:spacing w:line="360" w:lineRule="auto"/>
        <w:jc w:val="both"/>
        <w:rPr>
          <w:rFonts w:asciiTheme="majorBidi" w:hAnsiTheme="majorBidi" w:cstheme="majorBidi"/>
          <w:b/>
          <w:bCs/>
          <w:color w:val="00B050"/>
          <w:sz w:val="28"/>
          <w:szCs w:val="28"/>
        </w:rPr>
      </w:pPr>
      <w:r w:rsidRPr="00E979D0">
        <w:rPr>
          <w:rFonts w:asciiTheme="majorBidi" w:hAnsiTheme="majorBidi" w:cstheme="majorBidi"/>
          <w:b/>
          <w:bCs/>
          <w:color w:val="00B050"/>
          <w:sz w:val="28"/>
          <w:szCs w:val="28"/>
        </w:rPr>
        <w:t xml:space="preserve">PROFESSIONAL SUMMARY </w:t>
      </w:r>
      <w:r w:rsidR="004800B8" w:rsidRPr="00E979D0">
        <w:rPr>
          <w:rFonts w:asciiTheme="majorBidi" w:hAnsiTheme="majorBidi" w:cstheme="majorBidi"/>
          <w:b/>
          <w:bCs/>
          <w:color w:val="00B050"/>
          <w:sz w:val="28"/>
          <w:szCs w:val="28"/>
        </w:rPr>
        <w:t xml:space="preserve"> </w:t>
      </w:r>
      <w:r w:rsidR="00DA5F37" w:rsidRPr="00E979D0">
        <w:rPr>
          <w:rFonts w:asciiTheme="majorBidi" w:hAnsiTheme="majorBidi" w:cstheme="majorBidi"/>
          <w:b/>
          <w:bCs/>
          <w:color w:val="00B050"/>
          <w:sz w:val="28"/>
          <w:szCs w:val="28"/>
        </w:rPr>
        <w:t xml:space="preserve"> </w:t>
      </w:r>
    </w:p>
    <w:p w14:paraId="62389E2B" w14:textId="118E4B3D" w:rsidR="00E878EE" w:rsidRPr="00EC7D2C" w:rsidRDefault="00B82E00" w:rsidP="003C5F3E">
      <w:pPr>
        <w:ind w:left="720"/>
        <w:rPr>
          <w:rFonts w:ascii="Book Antiqua" w:hAnsi="Book Antiqua"/>
          <w:b/>
        </w:rPr>
      </w:pPr>
      <w:r w:rsidRPr="00CA27B1">
        <w:rPr>
          <w:rFonts w:ascii="Book Antiqua" w:hAnsi="Book Antiqua"/>
          <w:b/>
          <w:color w:val="0070C0"/>
          <w:sz w:val="28"/>
          <w:szCs w:val="28"/>
        </w:rPr>
        <w:t xml:space="preserve">Having </w:t>
      </w:r>
      <w:r w:rsidR="00E50E30" w:rsidRPr="00CA27B1">
        <w:rPr>
          <w:rFonts w:ascii="Book Antiqua" w:hAnsi="Book Antiqua"/>
          <w:b/>
          <w:color w:val="0070C0"/>
          <w:sz w:val="28"/>
          <w:szCs w:val="28"/>
        </w:rPr>
        <w:t>1</w:t>
      </w:r>
      <w:r w:rsidR="00AA6D78">
        <w:rPr>
          <w:rFonts w:ascii="Book Antiqua" w:hAnsi="Book Antiqua"/>
          <w:b/>
          <w:color w:val="0070C0"/>
          <w:sz w:val="28"/>
          <w:szCs w:val="28"/>
        </w:rPr>
        <w:t>7</w:t>
      </w:r>
      <w:r w:rsidR="00A3065B" w:rsidRPr="00CA27B1">
        <w:rPr>
          <w:rFonts w:ascii="Book Antiqua" w:hAnsi="Book Antiqua"/>
          <w:b/>
          <w:color w:val="0070C0"/>
          <w:sz w:val="28"/>
          <w:szCs w:val="28"/>
        </w:rPr>
        <w:t xml:space="preserve"> </w:t>
      </w:r>
      <w:r w:rsidR="00A3065B" w:rsidRPr="00CA27B1">
        <w:rPr>
          <w:rFonts w:ascii="Book Antiqua" w:hAnsi="Book Antiqua"/>
          <w:bCs/>
          <w:color w:val="0070C0"/>
          <w:sz w:val="28"/>
          <w:szCs w:val="28"/>
        </w:rPr>
        <w:t xml:space="preserve">Years </w:t>
      </w:r>
      <w:r w:rsidR="00A3065B" w:rsidRPr="00EC7D2C">
        <w:rPr>
          <w:rFonts w:ascii="Book Antiqua" w:hAnsi="Book Antiqua"/>
          <w:bCs/>
        </w:rPr>
        <w:t>of teaching</w:t>
      </w:r>
      <w:r w:rsidR="00D17F72" w:rsidRPr="00EC7D2C">
        <w:rPr>
          <w:rFonts w:ascii="Book Antiqua" w:hAnsi="Book Antiqua"/>
          <w:bCs/>
        </w:rPr>
        <w:t xml:space="preserve"> and Research</w:t>
      </w:r>
      <w:r w:rsidR="00A3065B" w:rsidRPr="00EC7D2C">
        <w:rPr>
          <w:rFonts w:ascii="Book Antiqua" w:hAnsi="Book Antiqua"/>
          <w:bCs/>
        </w:rPr>
        <w:t xml:space="preserve"> Experience at </w:t>
      </w:r>
      <w:r w:rsidR="00A3065B" w:rsidRPr="00EC7D2C">
        <w:rPr>
          <w:rFonts w:ascii="Book Antiqua" w:hAnsi="Book Antiqua"/>
          <w:b/>
        </w:rPr>
        <w:t>University</w:t>
      </w:r>
      <w:r w:rsidR="00A3065B" w:rsidRPr="00EC7D2C">
        <w:rPr>
          <w:rFonts w:ascii="Book Antiqua" w:hAnsi="Book Antiqua"/>
          <w:bCs/>
        </w:rPr>
        <w:t xml:space="preserve"> </w:t>
      </w:r>
      <w:r w:rsidR="00E717F7" w:rsidRPr="00EC7D2C">
        <w:rPr>
          <w:rFonts w:ascii="Book Antiqua" w:hAnsi="Book Antiqua"/>
          <w:bCs/>
        </w:rPr>
        <w:t>Level</w:t>
      </w:r>
      <w:r w:rsidR="00A62487" w:rsidRPr="00EC7D2C">
        <w:rPr>
          <w:rFonts w:ascii="Book Antiqua" w:hAnsi="Book Antiqua"/>
          <w:bCs/>
        </w:rPr>
        <w:t xml:space="preserve"> </w:t>
      </w:r>
      <w:r w:rsidR="00E717F7" w:rsidRPr="00EC7D2C">
        <w:rPr>
          <w:rFonts w:ascii="Book Antiqua" w:hAnsi="Book Antiqua"/>
          <w:bCs/>
        </w:rPr>
        <w:t>with c</w:t>
      </w:r>
      <w:r w:rsidR="00080384" w:rsidRPr="00EC7D2C">
        <w:rPr>
          <w:rFonts w:ascii="Book Antiqua" w:hAnsi="Book Antiqua"/>
          <w:bCs/>
        </w:rPr>
        <w:t>ommand i</w:t>
      </w:r>
      <w:r w:rsidR="00341E51" w:rsidRPr="00EC7D2C">
        <w:rPr>
          <w:rFonts w:ascii="Book Antiqua" w:hAnsi="Book Antiqua"/>
          <w:bCs/>
        </w:rPr>
        <w:t xml:space="preserve">n </w:t>
      </w:r>
      <w:r w:rsidR="00341E51" w:rsidRPr="00EC7D2C">
        <w:rPr>
          <w:rFonts w:ascii="Book Antiqua" w:hAnsi="Book Antiqua"/>
          <w:b/>
        </w:rPr>
        <w:t>Arabic English,</w:t>
      </w:r>
      <w:r w:rsidR="00145771" w:rsidRPr="00EC7D2C">
        <w:rPr>
          <w:rFonts w:ascii="Book Antiqua" w:hAnsi="Book Antiqua"/>
          <w:b/>
        </w:rPr>
        <w:t xml:space="preserve"> Persian</w:t>
      </w:r>
      <w:r w:rsidR="00D6319D" w:rsidRPr="00EC7D2C">
        <w:rPr>
          <w:rFonts w:ascii="Book Antiqua" w:hAnsi="Book Antiqua"/>
          <w:b/>
        </w:rPr>
        <w:t xml:space="preserve"> and </w:t>
      </w:r>
      <w:r w:rsidR="00341E51" w:rsidRPr="00EC7D2C">
        <w:rPr>
          <w:rFonts w:ascii="Book Antiqua" w:hAnsi="Book Antiqua"/>
          <w:b/>
        </w:rPr>
        <w:t>Urdu languages.</w:t>
      </w:r>
      <w:r w:rsidR="00341E51" w:rsidRPr="00EC7D2C">
        <w:rPr>
          <w:rFonts w:ascii="Book Antiqua" w:hAnsi="Book Antiqua"/>
          <w:bCs/>
        </w:rPr>
        <w:t xml:space="preserve"> </w:t>
      </w:r>
      <w:r w:rsidR="00080384" w:rsidRPr="00EC7D2C">
        <w:rPr>
          <w:rFonts w:ascii="Book Antiqua" w:hAnsi="Book Antiqua"/>
          <w:bCs/>
        </w:rPr>
        <w:t xml:space="preserve">  </w:t>
      </w:r>
    </w:p>
    <w:p w14:paraId="3118C5FE" w14:textId="77777777" w:rsidR="000467F8" w:rsidRPr="00EC7D2C" w:rsidRDefault="00C4553F" w:rsidP="00EF5FC7">
      <w:pPr>
        <w:pBdr>
          <w:bottom w:val="single" w:sz="6" w:space="1" w:color="auto"/>
        </w:pBdr>
        <w:spacing w:line="360" w:lineRule="auto"/>
        <w:rPr>
          <w:b/>
          <w:sz w:val="28"/>
          <w:szCs w:val="28"/>
        </w:rPr>
      </w:pPr>
      <w:r w:rsidRPr="00EC7D2C">
        <w:rPr>
          <w:b/>
          <w:sz w:val="28"/>
          <w:szCs w:val="28"/>
        </w:rPr>
        <w:t>QUALIFICATIONS</w:t>
      </w:r>
      <w:r w:rsidR="00DA5F37" w:rsidRPr="00EC7D2C">
        <w:rPr>
          <w:b/>
          <w:sz w:val="28"/>
          <w:szCs w:val="28"/>
        </w:rPr>
        <w:t xml:space="preserve"> </w:t>
      </w:r>
    </w:p>
    <w:p w14:paraId="1E706A1B" w14:textId="77777777" w:rsidR="00C81493" w:rsidRPr="00EC7D2C" w:rsidRDefault="00C4553F" w:rsidP="00C56118">
      <w:pPr>
        <w:spacing w:line="360" w:lineRule="auto"/>
        <w:rPr>
          <w:b/>
          <w:sz w:val="26"/>
          <w:szCs w:val="26"/>
          <w:rtl/>
          <w:lang w:bidi="ar-KW"/>
        </w:rPr>
      </w:pPr>
      <w:r w:rsidRPr="00E979D0">
        <w:rPr>
          <w:b/>
          <w:color w:val="00B050"/>
          <w:sz w:val="28"/>
          <w:szCs w:val="28"/>
        </w:rPr>
        <w:t>INST</w:t>
      </w:r>
      <w:r w:rsidR="005D6B45" w:rsidRPr="00E979D0">
        <w:rPr>
          <w:b/>
          <w:color w:val="00B050"/>
          <w:sz w:val="28"/>
          <w:szCs w:val="28"/>
        </w:rPr>
        <w:t>IT</w:t>
      </w:r>
      <w:r w:rsidRPr="00E979D0">
        <w:rPr>
          <w:b/>
          <w:color w:val="00B050"/>
          <w:sz w:val="28"/>
          <w:szCs w:val="28"/>
        </w:rPr>
        <w:t>UTE</w:t>
      </w:r>
      <w:r w:rsidRPr="00EC7D2C">
        <w:rPr>
          <w:b/>
          <w:sz w:val="28"/>
          <w:szCs w:val="28"/>
        </w:rPr>
        <w:t xml:space="preserve"> </w:t>
      </w:r>
      <w:r w:rsidRPr="00EC7D2C">
        <w:rPr>
          <w:bCs/>
        </w:rPr>
        <w:t xml:space="preserve">  </w:t>
      </w:r>
      <w:r w:rsidRPr="00EC7D2C">
        <w:rPr>
          <w:bCs/>
        </w:rPr>
        <w:tab/>
      </w:r>
      <w:r w:rsidRPr="00EC7D2C">
        <w:rPr>
          <w:bCs/>
        </w:rPr>
        <w:tab/>
      </w:r>
      <w:r w:rsidRPr="00EC7D2C">
        <w:rPr>
          <w:bCs/>
        </w:rPr>
        <w:tab/>
      </w:r>
      <w:r w:rsidRPr="00EC7D2C">
        <w:rPr>
          <w:b/>
          <w:sz w:val="26"/>
          <w:szCs w:val="26"/>
        </w:rPr>
        <w:t>DEGREE</w:t>
      </w:r>
      <w:r w:rsidRPr="00EC7D2C">
        <w:rPr>
          <w:bCs/>
        </w:rPr>
        <w:t xml:space="preserve"> </w:t>
      </w:r>
      <w:r w:rsidRPr="00EC7D2C">
        <w:rPr>
          <w:bCs/>
        </w:rPr>
        <w:tab/>
      </w:r>
      <w:r w:rsidRPr="00EC7D2C">
        <w:rPr>
          <w:bCs/>
        </w:rPr>
        <w:tab/>
      </w:r>
      <w:r w:rsidR="00C56118">
        <w:rPr>
          <w:b/>
          <w:sz w:val="26"/>
          <w:szCs w:val="26"/>
        </w:rPr>
        <w:tab/>
      </w:r>
      <w:r w:rsidR="00C56118">
        <w:rPr>
          <w:b/>
          <w:sz w:val="26"/>
          <w:szCs w:val="26"/>
        </w:rPr>
        <w:tab/>
      </w:r>
      <w:r w:rsidRPr="00EC7D2C">
        <w:rPr>
          <w:bCs/>
        </w:rPr>
        <w:tab/>
      </w:r>
      <w:r w:rsidRPr="00EC7D2C">
        <w:rPr>
          <w:bCs/>
        </w:rPr>
        <w:tab/>
        <w:t xml:space="preserve"> </w:t>
      </w:r>
      <w:r w:rsidRPr="00EC7D2C">
        <w:rPr>
          <w:b/>
          <w:sz w:val="26"/>
          <w:szCs w:val="26"/>
        </w:rPr>
        <w:t xml:space="preserve"> YEAR</w:t>
      </w:r>
    </w:p>
    <w:p w14:paraId="59A35690" w14:textId="77777777" w:rsidR="00103C99" w:rsidRPr="00EC7D2C" w:rsidRDefault="00103C99" w:rsidP="00F40B12">
      <w:pPr>
        <w:rPr>
          <w:bCs/>
        </w:rPr>
      </w:pPr>
      <w:r w:rsidRPr="00EC7D2C">
        <w:rPr>
          <w:bCs/>
        </w:rPr>
        <w:t xml:space="preserve">Islamia College Peshawar </w:t>
      </w:r>
      <w:r w:rsidR="00B6343B" w:rsidRPr="00EC7D2C">
        <w:rPr>
          <w:bCs/>
        </w:rPr>
        <w:tab/>
      </w:r>
      <w:r w:rsidR="00B6343B" w:rsidRPr="00EC7D2C">
        <w:rPr>
          <w:bCs/>
        </w:rPr>
        <w:tab/>
      </w:r>
      <w:r w:rsidR="00C4553F" w:rsidRPr="00EC7D2C">
        <w:rPr>
          <w:b/>
        </w:rPr>
        <w:t>PhD</w:t>
      </w:r>
      <w:r w:rsidR="00E717F7" w:rsidRPr="00EC7D2C">
        <w:rPr>
          <w:bCs/>
        </w:rPr>
        <w:t xml:space="preserve"> </w:t>
      </w:r>
      <w:r w:rsidR="007606C3" w:rsidRPr="00EC7D2C">
        <w:rPr>
          <w:bCs/>
          <w:sz w:val="20"/>
          <w:szCs w:val="20"/>
        </w:rPr>
        <w:t xml:space="preserve">(Islamic </w:t>
      </w:r>
      <w:r w:rsidR="00971ADE" w:rsidRPr="00EC7D2C">
        <w:rPr>
          <w:bCs/>
          <w:sz w:val="20"/>
          <w:szCs w:val="20"/>
        </w:rPr>
        <w:t>Theology,</w:t>
      </w:r>
      <w:r w:rsidR="00F64F1E">
        <w:rPr>
          <w:bCs/>
          <w:sz w:val="20"/>
          <w:szCs w:val="20"/>
        </w:rPr>
        <w:t xml:space="preserve"> Quran &amp;</w:t>
      </w:r>
      <w:r w:rsidR="00971ADE" w:rsidRPr="00EC7D2C">
        <w:rPr>
          <w:bCs/>
          <w:sz w:val="20"/>
          <w:szCs w:val="20"/>
        </w:rPr>
        <w:t>Tafsir</w:t>
      </w:r>
      <w:r w:rsidR="005F3A1D" w:rsidRPr="00EC7D2C">
        <w:rPr>
          <w:bCs/>
          <w:sz w:val="20"/>
          <w:szCs w:val="20"/>
        </w:rPr>
        <w:t>)</w:t>
      </w:r>
      <w:r w:rsidR="00C4553F" w:rsidRPr="00EC7D2C">
        <w:rPr>
          <w:bCs/>
          <w:sz w:val="20"/>
          <w:szCs w:val="20"/>
        </w:rPr>
        <w:t xml:space="preserve"> </w:t>
      </w:r>
      <w:r w:rsidR="00B95260" w:rsidRPr="00EC7D2C">
        <w:rPr>
          <w:bCs/>
        </w:rPr>
        <w:tab/>
      </w:r>
      <w:r w:rsidR="0027661A" w:rsidRPr="00EC7D2C">
        <w:rPr>
          <w:bCs/>
        </w:rPr>
        <w:tab/>
        <w:t xml:space="preserve">      </w:t>
      </w:r>
      <w:r w:rsidR="0027661A" w:rsidRPr="00EC7D2C">
        <w:rPr>
          <w:bCs/>
        </w:rPr>
        <w:tab/>
        <w:t xml:space="preserve">   </w:t>
      </w:r>
      <w:r w:rsidR="0013243D">
        <w:rPr>
          <w:bCs/>
        </w:rPr>
        <w:t xml:space="preserve"> </w:t>
      </w:r>
      <w:r w:rsidR="00476306" w:rsidRPr="00EC7D2C">
        <w:rPr>
          <w:bCs/>
        </w:rPr>
        <w:t>2023</w:t>
      </w:r>
      <w:r w:rsidR="006969CA" w:rsidRPr="00EC7D2C">
        <w:rPr>
          <w:bCs/>
        </w:rPr>
        <w:tab/>
        <w:t xml:space="preserve">    </w:t>
      </w:r>
    </w:p>
    <w:p w14:paraId="6A3CBA76" w14:textId="77777777" w:rsidR="00E06E53" w:rsidRPr="00EC7D2C" w:rsidRDefault="00B6343B" w:rsidP="00F40B12">
      <w:pPr>
        <w:rPr>
          <w:bCs/>
        </w:rPr>
      </w:pPr>
      <w:r w:rsidRPr="00EC7D2C">
        <w:rPr>
          <w:bCs/>
        </w:rPr>
        <w:t>II</w:t>
      </w:r>
      <w:r w:rsidR="00251BCA" w:rsidRPr="00EC7D2C">
        <w:rPr>
          <w:bCs/>
        </w:rPr>
        <w:t>UI</w:t>
      </w:r>
      <w:r w:rsidR="00BA0EA9" w:rsidRPr="00EC7D2C">
        <w:rPr>
          <w:bCs/>
        </w:rPr>
        <w:t xml:space="preserve"> Islamabad</w:t>
      </w:r>
      <w:r w:rsidRPr="00EC7D2C">
        <w:rPr>
          <w:bCs/>
        </w:rPr>
        <w:tab/>
      </w:r>
      <w:r w:rsidRPr="00EC7D2C">
        <w:rPr>
          <w:bCs/>
        </w:rPr>
        <w:tab/>
      </w:r>
      <w:r w:rsidRPr="00EC7D2C">
        <w:rPr>
          <w:bCs/>
        </w:rPr>
        <w:tab/>
      </w:r>
      <w:proofErr w:type="spellStart"/>
      <w:r w:rsidR="00C4553F" w:rsidRPr="00EC7D2C">
        <w:rPr>
          <w:b/>
          <w:sz w:val="22"/>
          <w:szCs w:val="22"/>
        </w:rPr>
        <w:t>M.Phil</w:t>
      </w:r>
      <w:proofErr w:type="spellEnd"/>
      <w:r w:rsidR="00C4553F" w:rsidRPr="00EC7D2C">
        <w:rPr>
          <w:bCs/>
          <w:sz w:val="22"/>
          <w:szCs w:val="22"/>
        </w:rPr>
        <w:t xml:space="preserve"> </w:t>
      </w:r>
      <w:r w:rsidR="00080384" w:rsidRPr="00EC7D2C">
        <w:rPr>
          <w:bCs/>
          <w:sz w:val="22"/>
          <w:szCs w:val="22"/>
        </w:rPr>
        <w:t>(</w:t>
      </w:r>
      <w:r w:rsidR="00080384" w:rsidRPr="00EC7D2C">
        <w:rPr>
          <w:bCs/>
          <w:sz w:val="20"/>
          <w:szCs w:val="20"/>
        </w:rPr>
        <w:t xml:space="preserve">Islamic </w:t>
      </w:r>
      <w:proofErr w:type="spellStart"/>
      <w:r w:rsidR="00080384" w:rsidRPr="00EC7D2C">
        <w:rPr>
          <w:bCs/>
          <w:sz w:val="20"/>
          <w:szCs w:val="20"/>
        </w:rPr>
        <w:t>Studies</w:t>
      </w:r>
      <w:r w:rsidR="008E412B" w:rsidRPr="00EC7D2C">
        <w:rPr>
          <w:bCs/>
          <w:sz w:val="20"/>
          <w:szCs w:val="20"/>
        </w:rPr>
        <w:t>,Hadith</w:t>
      </w:r>
      <w:proofErr w:type="spellEnd"/>
      <w:r w:rsidR="00657EF7" w:rsidRPr="00EC7D2C">
        <w:rPr>
          <w:bCs/>
        </w:rPr>
        <w:t>)</w:t>
      </w:r>
      <w:r w:rsidR="00080384" w:rsidRPr="00EC7D2C">
        <w:rPr>
          <w:bCs/>
        </w:rPr>
        <w:tab/>
      </w:r>
      <w:r w:rsidR="00944C61" w:rsidRPr="00EC7D2C">
        <w:rPr>
          <w:bCs/>
        </w:rPr>
        <w:tab/>
      </w:r>
      <w:r w:rsidR="00B26A32" w:rsidRPr="00EC7D2C">
        <w:rPr>
          <w:bCs/>
        </w:rPr>
        <w:tab/>
      </w:r>
      <w:r w:rsidR="00251BCA" w:rsidRPr="00EC7D2C">
        <w:rPr>
          <w:bCs/>
        </w:rPr>
        <w:t xml:space="preserve">  </w:t>
      </w:r>
      <w:r w:rsidRPr="00EC7D2C">
        <w:rPr>
          <w:bCs/>
        </w:rPr>
        <w:tab/>
      </w:r>
      <w:r w:rsidR="00C4553F" w:rsidRPr="00EC7D2C">
        <w:rPr>
          <w:bCs/>
        </w:rPr>
        <w:t xml:space="preserve">  </w:t>
      </w:r>
      <w:r w:rsidR="00CF1A64" w:rsidRPr="00EC7D2C">
        <w:rPr>
          <w:bCs/>
        </w:rPr>
        <w:t xml:space="preserve"> </w:t>
      </w:r>
      <w:r w:rsidR="00251BCA" w:rsidRPr="00EC7D2C">
        <w:rPr>
          <w:bCs/>
        </w:rPr>
        <w:t xml:space="preserve"> </w:t>
      </w:r>
      <w:r w:rsidR="00CF1A64" w:rsidRPr="00EC7D2C">
        <w:rPr>
          <w:bCs/>
        </w:rPr>
        <w:t>2007</w:t>
      </w:r>
    </w:p>
    <w:p w14:paraId="36CA2D24" w14:textId="77777777" w:rsidR="00BA0EA9" w:rsidRPr="00EC7D2C" w:rsidRDefault="00BA0EA9" w:rsidP="00F40B12">
      <w:pPr>
        <w:rPr>
          <w:bCs/>
        </w:rPr>
      </w:pPr>
      <w:r w:rsidRPr="00EC7D2C">
        <w:rPr>
          <w:bCs/>
        </w:rPr>
        <w:t>The University of Punjab Lahore</w:t>
      </w:r>
      <w:r w:rsidR="00C4553F" w:rsidRPr="00EC7D2C">
        <w:rPr>
          <w:b/>
        </w:rPr>
        <w:t xml:space="preserve"> </w:t>
      </w:r>
      <w:r w:rsidR="005B4706" w:rsidRPr="00EC7D2C">
        <w:rPr>
          <w:b/>
        </w:rPr>
        <w:tab/>
      </w:r>
      <w:r w:rsidR="00C4553F" w:rsidRPr="00EC7D2C">
        <w:rPr>
          <w:b/>
        </w:rPr>
        <w:t>M.A (Arabic)</w:t>
      </w:r>
      <w:r w:rsidR="00C4553F" w:rsidRPr="00EC7D2C">
        <w:rPr>
          <w:bCs/>
        </w:rPr>
        <w:t xml:space="preserve"> </w:t>
      </w:r>
      <w:r w:rsidR="004F559A" w:rsidRPr="00EC7D2C">
        <w:rPr>
          <w:bCs/>
        </w:rPr>
        <w:t xml:space="preserve"> </w:t>
      </w:r>
      <w:r w:rsidR="00251BCA" w:rsidRPr="00EC7D2C">
        <w:rPr>
          <w:bCs/>
        </w:rPr>
        <w:tab/>
      </w:r>
      <w:r w:rsidR="00251BCA" w:rsidRPr="00EC7D2C">
        <w:rPr>
          <w:bCs/>
        </w:rPr>
        <w:tab/>
      </w:r>
      <w:r w:rsidR="00251BCA" w:rsidRPr="00EC7D2C">
        <w:rPr>
          <w:bCs/>
        </w:rPr>
        <w:tab/>
      </w:r>
      <w:r w:rsidR="00251BCA" w:rsidRPr="00EC7D2C">
        <w:rPr>
          <w:bCs/>
        </w:rPr>
        <w:tab/>
      </w:r>
      <w:r w:rsidR="00251BCA" w:rsidRPr="00EC7D2C">
        <w:rPr>
          <w:bCs/>
        </w:rPr>
        <w:tab/>
      </w:r>
      <w:r w:rsidR="004F559A" w:rsidRPr="00EC7D2C">
        <w:rPr>
          <w:bCs/>
        </w:rPr>
        <w:t xml:space="preserve"> </w:t>
      </w:r>
      <w:r w:rsidR="00C4553F" w:rsidRPr="00EC7D2C">
        <w:rPr>
          <w:bCs/>
        </w:rPr>
        <w:t xml:space="preserve">   </w:t>
      </w:r>
      <w:r w:rsidR="00CF1A64" w:rsidRPr="00EC7D2C">
        <w:rPr>
          <w:bCs/>
        </w:rPr>
        <w:t>2003</w:t>
      </w:r>
    </w:p>
    <w:p w14:paraId="0532839E" w14:textId="77777777" w:rsidR="00BA0EA9" w:rsidRPr="00EC7D2C" w:rsidRDefault="005B4706" w:rsidP="00F40B12">
      <w:pPr>
        <w:rPr>
          <w:bCs/>
        </w:rPr>
      </w:pPr>
      <w:r w:rsidRPr="00EC7D2C">
        <w:rPr>
          <w:bCs/>
        </w:rPr>
        <w:t xml:space="preserve">AJK University Muzaffarabad </w:t>
      </w:r>
      <w:r w:rsidRPr="00EC7D2C">
        <w:rPr>
          <w:bCs/>
        </w:rPr>
        <w:tab/>
      </w:r>
      <w:r w:rsidR="00C4553F" w:rsidRPr="00EC7D2C">
        <w:rPr>
          <w:b/>
        </w:rPr>
        <w:t>B.A</w:t>
      </w:r>
      <w:r w:rsidR="00CF1A64" w:rsidRPr="00EC7D2C">
        <w:rPr>
          <w:bCs/>
        </w:rPr>
        <w:t>.</w:t>
      </w:r>
      <w:r w:rsidR="00251BCA" w:rsidRPr="00EC7D2C">
        <w:rPr>
          <w:bCs/>
        </w:rPr>
        <w:tab/>
      </w:r>
      <w:r w:rsidR="00251BCA" w:rsidRPr="00EC7D2C">
        <w:rPr>
          <w:bCs/>
        </w:rPr>
        <w:tab/>
      </w:r>
      <w:r w:rsidR="00251BCA" w:rsidRPr="00EC7D2C">
        <w:rPr>
          <w:bCs/>
        </w:rPr>
        <w:tab/>
      </w:r>
      <w:r w:rsidR="00C40360" w:rsidRPr="00EC7D2C">
        <w:rPr>
          <w:bCs/>
        </w:rPr>
        <w:tab/>
      </w:r>
      <w:r w:rsidR="00251BCA" w:rsidRPr="00EC7D2C">
        <w:rPr>
          <w:bCs/>
        </w:rPr>
        <w:tab/>
      </w:r>
      <w:r w:rsidR="00251BCA" w:rsidRPr="00EC7D2C">
        <w:rPr>
          <w:bCs/>
        </w:rPr>
        <w:tab/>
      </w:r>
      <w:r w:rsidR="00251BCA" w:rsidRPr="00EC7D2C">
        <w:rPr>
          <w:bCs/>
        </w:rPr>
        <w:tab/>
        <w:t xml:space="preserve">    </w:t>
      </w:r>
      <w:r w:rsidR="00CF1A64" w:rsidRPr="00EC7D2C">
        <w:rPr>
          <w:bCs/>
        </w:rPr>
        <w:t>2000</w:t>
      </w:r>
    </w:p>
    <w:p w14:paraId="7DEFE716" w14:textId="77777777" w:rsidR="0022663B" w:rsidRPr="00EC7D2C" w:rsidRDefault="00B82E00" w:rsidP="00F40B12">
      <w:pPr>
        <w:rPr>
          <w:bCs/>
        </w:rPr>
      </w:pPr>
      <w:r w:rsidRPr="00EC7D2C">
        <w:rPr>
          <w:bCs/>
        </w:rPr>
        <w:t>BISE Rawalpindi</w:t>
      </w:r>
      <w:r w:rsidRPr="00EC7D2C">
        <w:rPr>
          <w:b/>
        </w:rPr>
        <w:t xml:space="preserve">  </w:t>
      </w:r>
      <w:r w:rsidRPr="00EC7D2C">
        <w:rPr>
          <w:b/>
        </w:rPr>
        <w:tab/>
      </w:r>
      <w:r w:rsidRPr="00EC7D2C">
        <w:rPr>
          <w:b/>
        </w:rPr>
        <w:tab/>
      </w:r>
      <w:r w:rsidRPr="00EC7D2C">
        <w:rPr>
          <w:b/>
        </w:rPr>
        <w:tab/>
        <w:t>F.A</w:t>
      </w:r>
      <w:r w:rsidRPr="00EC7D2C">
        <w:rPr>
          <w:bCs/>
        </w:rPr>
        <w:tab/>
      </w:r>
      <w:r w:rsidRPr="00EC7D2C">
        <w:rPr>
          <w:bCs/>
        </w:rPr>
        <w:tab/>
      </w:r>
      <w:r w:rsidRPr="00EC7D2C">
        <w:rPr>
          <w:bCs/>
        </w:rPr>
        <w:tab/>
      </w:r>
      <w:r w:rsidRPr="00EC7D2C">
        <w:rPr>
          <w:bCs/>
        </w:rPr>
        <w:tab/>
      </w:r>
      <w:r w:rsidRPr="00EC7D2C">
        <w:rPr>
          <w:bCs/>
        </w:rPr>
        <w:tab/>
      </w:r>
      <w:r w:rsidRPr="00EC7D2C">
        <w:rPr>
          <w:bCs/>
        </w:rPr>
        <w:tab/>
        <w:t xml:space="preserve">  </w:t>
      </w:r>
      <w:r w:rsidR="0022663B" w:rsidRPr="00EC7D2C">
        <w:rPr>
          <w:bCs/>
        </w:rPr>
        <w:tab/>
        <w:t xml:space="preserve">  </w:t>
      </w:r>
      <w:r w:rsidRPr="00EC7D2C">
        <w:rPr>
          <w:bCs/>
        </w:rPr>
        <w:t xml:space="preserve">  1995</w:t>
      </w:r>
    </w:p>
    <w:p w14:paraId="77813B03" w14:textId="77777777" w:rsidR="00B82E00" w:rsidRPr="00EC7D2C" w:rsidRDefault="00B82E00" w:rsidP="00F40B12">
      <w:pPr>
        <w:rPr>
          <w:bCs/>
        </w:rPr>
      </w:pPr>
      <w:r w:rsidRPr="00EC7D2C">
        <w:rPr>
          <w:bCs/>
        </w:rPr>
        <w:t>BISE Sargodha.</w:t>
      </w:r>
      <w:r w:rsidR="0022663B" w:rsidRPr="00EC7D2C">
        <w:rPr>
          <w:bCs/>
        </w:rPr>
        <w:tab/>
      </w:r>
      <w:r w:rsidR="0022663B" w:rsidRPr="00EC7D2C">
        <w:rPr>
          <w:bCs/>
        </w:rPr>
        <w:tab/>
        <w:t xml:space="preserve">            </w:t>
      </w:r>
      <w:r w:rsidR="0022663B" w:rsidRPr="00EC7D2C">
        <w:rPr>
          <w:b/>
        </w:rPr>
        <w:t>Metric</w:t>
      </w:r>
      <w:r w:rsidR="0022663B" w:rsidRPr="00EC7D2C">
        <w:rPr>
          <w:bCs/>
        </w:rPr>
        <w:t xml:space="preserve"> </w:t>
      </w:r>
      <w:r w:rsidR="0022663B" w:rsidRPr="00EC7D2C">
        <w:rPr>
          <w:bCs/>
        </w:rPr>
        <w:tab/>
      </w:r>
      <w:r w:rsidR="0022663B" w:rsidRPr="00EC7D2C">
        <w:rPr>
          <w:bCs/>
        </w:rPr>
        <w:tab/>
      </w:r>
      <w:r w:rsidR="0022663B" w:rsidRPr="00EC7D2C">
        <w:rPr>
          <w:bCs/>
        </w:rPr>
        <w:tab/>
      </w:r>
      <w:r w:rsidR="0022663B" w:rsidRPr="00EC7D2C">
        <w:rPr>
          <w:bCs/>
        </w:rPr>
        <w:tab/>
      </w:r>
      <w:r w:rsidR="0022663B" w:rsidRPr="00EC7D2C">
        <w:rPr>
          <w:bCs/>
        </w:rPr>
        <w:tab/>
      </w:r>
      <w:r w:rsidR="0022663B" w:rsidRPr="00EC7D2C">
        <w:rPr>
          <w:bCs/>
        </w:rPr>
        <w:tab/>
        <w:t xml:space="preserve">    </w:t>
      </w:r>
      <w:r w:rsidRPr="00EC7D2C">
        <w:rPr>
          <w:bCs/>
        </w:rPr>
        <w:t>1992</w:t>
      </w:r>
    </w:p>
    <w:p w14:paraId="33C1E464" w14:textId="77777777" w:rsidR="00822EB8" w:rsidRPr="00E979D0" w:rsidRDefault="00BD2127" w:rsidP="00BD2127">
      <w:pPr>
        <w:spacing w:line="360" w:lineRule="auto"/>
        <w:rPr>
          <w:b/>
          <w:color w:val="00B050"/>
          <w:sz w:val="28"/>
          <w:szCs w:val="28"/>
        </w:rPr>
      </w:pPr>
      <w:r w:rsidRPr="00E979D0">
        <w:rPr>
          <w:b/>
          <w:color w:val="00B050"/>
          <w:sz w:val="28"/>
          <w:szCs w:val="28"/>
        </w:rPr>
        <w:t xml:space="preserve">Distinctions </w:t>
      </w:r>
    </w:p>
    <w:p w14:paraId="3063A55F" w14:textId="77777777" w:rsidR="00BD2127" w:rsidRPr="00EC7D2C" w:rsidRDefault="00BD2127" w:rsidP="00BD2127">
      <w:pPr>
        <w:pStyle w:val="ListParagraph"/>
        <w:numPr>
          <w:ilvl w:val="0"/>
          <w:numId w:val="40"/>
        </w:numPr>
        <w:spacing w:line="360" w:lineRule="auto"/>
        <w:rPr>
          <w:bCs/>
        </w:rPr>
      </w:pPr>
      <w:r w:rsidRPr="00EC7D2C">
        <w:rPr>
          <w:bCs/>
          <w:sz w:val="28"/>
          <w:szCs w:val="28"/>
        </w:rPr>
        <w:t>3</w:t>
      </w:r>
      <w:r w:rsidRPr="00EC7D2C">
        <w:rPr>
          <w:bCs/>
          <w:sz w:val="28"/>
          <w:szCs w:val="28"/>
          <w:vertAlign w:val="superscript"/>
        </w:rPr>
        <w:t>rd</w:t>
      </w:r>
      <w:r w:rsidRPr="00EC7D2C">
        <w:rPr>
          <w:bCs/>
          <w:sz w:val="28"/>
          <w:szCs w:val="28"/>
        </w:rPr>
        <w:t xml:space="preserve"> </w:t>
      </w:r>
      <w:r w:rsidRPr="00EC7D2C">
        <w:rPr>
          <w:b/>
          <w:sz w:val="28"/>
          <w:szCs w:val="28"/>
        </w:rPr>
        <w:t>Position</w:t>
      </w:r>
      <w:r w:rsidRPr="00EC7D2C">
        <w:rPr>
          <w:bCs/>
          <w:sz w:val="28"/>
          <w:szCs w:val="28"/>
        </w:rPr>
        <w:t xml:space="preserve"> </w:t>
      </w:r>
      <w:r w:rsidRPr="00EC7D2C">
        <w:rPr>
          <w:bCs/>
        </w:rPr>
        <w:t>among all the successful students of session 2000 in class BA at AJK University.</w:t>
      </w:r>
    </w:p>
    <w:p w14:paraId="79CC0D91" w14:textId="77777777" w:rsidR="0017691B" w:rsidRPr="00EC7D2C" w:rsidRDefault="00822EB8" w:rsidP="00BD2127">
      <w:pPr>
        <w:pBdr>
          <w:bottom w:val="single" w:sz="6" w:space="1" w:color="auto"/>
        </w:pBd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EC7D2C">
        <w:rPr>
          <w:rFonts w:asciiTheme="majorBidi" w:hAnsiTheme="majorBidi" w:cstheme="majorBidi"/>
          <w:b/>
          <w:bCs/>
          <w:sz w:val="28"/>
          <w:szCs w:val="28"/>
        </w:rPr>
        <w:t xml:space="preserve">PROFESSIONAL EXPERIENCE </w:t>
      </w:r>
    </w:p>
    <w:p w14:paraId="24316EA3" w14:textId="77777777" w:rsidR="00823341" w:rsidRPr="00EC7D2C" w:rsidRDefault="00823341" w:rsidP="00BD2127">
      <w:pPr>
        <w:spacing w:line="360" w:lineRule="auto"/>
        <w:ind w:left="360"/>
      </w:pPr>
    </w:p>
    <w:p w14:paraId="176E198A" w14:textId="77777777" w:rsidR="00B46707" w:rsidRPr="00EC7D2C" w:rsidRDefault="00B46707" w:rsidP="00B46707">
      <w:pPr>
        <w:pStyle w:val="ListParagraph"/>
        <w:numPr>
          <w:ilvl w:val="0"/>
          <w:numId w:val="22"/>
        </w:numPr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Assistant Professor, </w:t>
      </w:r>
      <w:r w:rsidRPr="00EC7D2C">
        <w:rPr>
          <w:rFonts w:asciiTheme="majorBidi" w:hAnsiTheme="majorBidi" w:cstheme="majorBidi"/>
          <w:sz w:val="20"/>
          <w:szCs w:val="20"/>
        </w:rPr>
        <w:t xml:space="preserve">Faculty of Arabic&amp; Islamic Studies </w:t>
      </w:r>
      <w:proofErr w:type="spellStart"/>
      <w:r w:rsidRPr="00EC7D2C">
        <w:rPr>
          <w:rFonts w:asciiTheme="majorBidi" w:hAnsiTheme="majorBidi" w:cstheme="majorBidi"/>
          <w:sz w:val="20"/>
          <w:szCs w:val="20"/>
        </w:rPr>
        <w:t>Mohi</w:t>
      </w:r>
      <w:proofErr w:type="spellEnd"/>
      <w:r w:rsidRPr="00EC7D2C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EC7D2C">
        <w:rPr>
          <w:rFonts w:asciiTheme="majorBidi" w:hAnsiTheme="majorBidi" w:cstheme="majorBidi"/>
          <w:sz w:val="20"/>
          <w:szCs w:val="20"/>
        </w:rPr>
        <w:t>ud</w:t>
      </w:r>
      <w:proofErr w:type="spellEnd"/>
      <w:r w:rsidRPr="00EC7D2C">
        <w:rPr>
          <w:rFonts w:asciiTheme="majorBidi" w:hAnsiTheme="majorBidi" w:cstheme="majorBidi"/>
          <w:sz w:val="20"/>
          <w:szCs w:val="20"/>
        </w:rPr>
        <w:t xml:space="preserve"> Din Islamic University </w:t>
      </w:r>
      <w:proofErr w:type="spellStart"/>
      <w:r w:rsidRPr="00EC7D2C">
        <w:rPr>
          <w:rFonts w:asciiTheme="majorBidi" w:hAnsiTheme="majorBidi" w:cstheme="majorBidi"/>
          <w:sz w:val="20"/>
          <w:szCs w:val="20"/>
        </w:rPr>
        <w:t>Nerian</w:t>
      </w:r>
      <w:proofErr w:type="spellEnd"/>
      <w:r w:rsidRPr="00EC7D2C">
        <w:rPr>
          <w:rFonts w:asciiTheme="majorBidi" w:hAnsiTheme="majorBidi" w:cstheme="majorBidi"/>
          <w:sz w:val="20"/>
          <w:szCs w:val="20"/>
        </w:rPr>
        <w:t xml:space="preserve"> Sharif AJ&amp;K</w:t>
      </w:r>
    </w:p>
    <w:p w14:paraId="75D6910E" w14:textId="77777777" w:rsidR="007A15DC" w:rsidRPr="00EC7D2C" w:rsidRDefault="007A15DC" w:rsidP="000A3904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</w:rPr>
        <w:tab/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ab/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ab/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ab/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ab/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ab/>
      </w:r>
      <w:r w:rsidR="004F31BD" w:rsidRPr="00EC7D2C">
        <w:rPr>
          <w:rFonts w:asciiTheme="majorBidi" w:hAnsiTheme="majorBidi" w:cstheme="majorBidi"/>
          <w:b/>
          <w:bCs/>
          <w:sz w:val="22"/>
          <w:szCs w:val="22"/>
        </w:rPr>
        <w:tab/>
        <w:t xml:space="preserve">   </w:t>
      </w:r>
      <w:r w:rsidR="004F31BD" w:rsidRPr="00EC7D2C">
        <w:rPr>
          <w:rFonts w:asciiTheme="majorBidi" w:hAnsiTheme="majorBidi" w:cstheme="majorBidi"/>
          <w:b/>
          <w:bCs/>
          <w:sz w:val="22"/>
          <w:szCs w:val="22"/>
        </w:rPr>
        <w:tab/>
        <w:t xml:space="preserve"> </w:t>
      </w:r>
      <w:r w:rsidR="004F31BD" w:rsidRPr="00EC7D2C">
        <w:rPr>
          <w:sz w:val="22"/>
          <w:szCs w:val="22"/>
        </w:rPr>
        <w:t>May</w:t>
      </w:r>
      <w:r w:rsidR="004F31BD" w:rsidRPr="00EC7D2C">
        <w:rPr>
          <w:b/>
          <w:bCs/>
          <w:sz w:val="22"/>
          <w:szCs w:val="22"/>
        </w:rPr>
        <w:t>15</w:t>
      </w:r>
      <w:r w:rsidR="004F31BD" w:rsidRPr="00EC7D2C">
        <w:rPr>
          <w:sz w:val="22"/>
          <w:szCs w:val="22"/>
        </w:rPr>
        <w:t xml:space="preserve">, </w:t>
      </w:r>
      <w:r w:rsidR="004F31BD" w:rsidRPr="00EC7D2C">
        <w:rPr>
          <w:b/>
          <w:bCs/>
          <w:sz w:val="22"/>
          <w:szCs w:val="22"/>
        </w:rPr>
        <w:t>202</w:t>
      </w:r>
      <w:r w:rsidR="000A3904" w:rsidRPr="00EC7D2C">
        <w:rPr>
          <w:b/>
          <w:bCs/>
          <w:sz w:val="22"/>
          <w:szCs w:val="22"/>
        </w:rPr>
        <w:t>4</w:t>
      </w:r>
      <w:r w:rsidR="004F31BD" w:rsidRPr="00EC7D2C">
        <w:rPr>
          <w:sz w:val="22"/>
          <w:szCs w:val="22"/>
        </w:rPr>
        <w:t>- to till date</w:t>
      </w:r>
    </w:p>
    <w:p w14:paraId="4387C2B1" w14:textId="77777777" w:rsidR="00F90224" w:rsidRPr="00EC7D2C" w:rsidRDefault="007A15DC" w:rsidP="00B46707">
      <w:pPr>
        <w:pStyle w:val="ListParagraph"/>
        <w:numPr>
          <w:ilvl w:val="0"/>
          <w:numId w:val="22"/>
        </w:numPr>
        <w:spacing w:line="360" w:lineRule="auto"/>
        <w:rPr>
          <w:b/>
          <w:bCs/>
          <w:sz w:val="22"/>
          <w:szCs w:val="22"/>
        </w:rPr>
      </w:pPr>
      <w:r w:rsidRPr="00EC7D2C">
        <w:rPr>
          <w:b/>
          <w:bCs/>
          <w:sz w:val="22"/>
          <w:szCs w:val="22"/>
        </w:rPr>
        <w:t xml:space="preserve">Lecturer, </w:t>
      </w:r>
      <w:r w:rsidR="00F90224" w:rsidRPr="00EC7D2C">
        <w:rPr>
          <w:b/>
          <w:bCs/>
          <w:sz w:val="22"/>
          <w:szCs w:val="22"/>
        </w:rPr>
        <w:t>Rawal Institute of</w:t>
      </w:r>
      <w:r w:rsidR="004F4099" w:rsidRPr="00EC7D2C">
        <w:rPr>
          <w:b/>
          <w:bCs/>
          <w:sz w:val="22"/>
          <w:szCs w:val="22"/>
        </w:rPr>
        <w:t xml:space="preserve"> Health Sciences Islamabad </w:t>
      </w:r>
      <w:r w:rsidR="004F31BD" w:rsidRPr="00EC7D2C">
        <w:rPr>
          <w:b/>
          <w:bCs/>
          <w:sz w:val="22"/>
          <w:szCs w:val="22"/>
        </w:rPr>
        <w:t xml:space="preserve">, </w:t>
      </w:r>
      <w:r w:rsidR="003D7986" w:rsidRPr="00EC7D2C">
        <w:rPr>
          <w:b/>
          <w:bCs/>
          <w:sz w:val="22"/>
          <w:szCs w:val="22"/>
        </w:rPr>
        <w:tab/>
      </w:r>
      <w:r w:rsidR="00F90224" w:rsidRPr="00EC7D2C">
        <w:rPr>
          <w:sz w:val="22"/>
          <w:szCs w:val="22"/>
        </w:rPr>
        <w:t xml:space="preserve">May </w:t>
      </w:r>
      <w:r w:rsidR="00F90224" w:rsidRPr="00EC7D2C">
        <w:rPr>
          <w:b/>
          <w:bCs/>
          <w:sz w:val="22"/>
          <w:szCs w:val="22"/>
        </w:rPr>
        <w:t>2022</w:t>
      </w:r>
      <w:r w:rsidR="00F90224" w:rsidRPr="00EC7D2C">
        <w:rPr>
          <w:sz w:val="22"/>
          <w:szCs w:val="22"/>
        </w:rPr>
        <w:t xml:space="preserve">- </w:t>
      </w:r>
      <w:r w:rsidR="00B46707" w:rsidRPr="00EC7D2C">
        <w:rPr>
          <w:sz w:val="22"/>
          <w:szCs w:val="22"/>
        </w:rPr>
        <w:t xml:space="preserve">April, </w:t>
      </w:r>
      <w:r w:rsidR="00B46707" w:rsidRPr="00EC7D2C">
        <w:rPr>
          <w:b/>
          <w:bCs/>
          <w:sz w:val="22"/>
          <w:szCs w:val="22"/>
        </w:rPr>
        <w:t>2024</w:t>
      </w:r>
      <w:r w:rsidR="00B46707" w:rsidRPr="00EC7D2C">
        <w:rPr>
          <w:sz w:val="22"/>
          <w:szCs w:val="22"/>
        </w:rPr>
        <w:t xml:space="preserve"> </w:t>
      </w:r>
      <w:r w:rsidR="007A395F" w:rsidRPr="00EC7D2C">
        <w:rPr>
          <w:sz w:val="22"/>
          <w:szCs w:val="22"/>
        </w:rPr>
        <w:t>(</w:t>
      </w:r>
      <w:r w:rsidR="00B46707" w:rsidRPr="00EC7D2C">
        <w:rPr>
          <w:b/>
          <w:bCs/>
        </w:rPr>
        <w:t>Permanent</w:t>
      </w:r>
      <w:r w:rsidR="007A395F" w:rsidRPr="00EC7D2C">
        <w:rPr>
          <w:sz w:val="22"/>
          <w:szCs w:val="22"/>
        </w:rPr>
        <w:t>)</w:t>
      </w:r>
    </w:p>
    <w:p w14:paraId="4A44DCD6" w14:textId="77777777" w:rsidR="00F91E2B" w:rsidRPr="00EC7D2C" w:rsidRDefault="00F91E2B" w:rsidP="00F91E2B">
      <w:pPr>
        <w:pStyle w:val="ListParagraph"/>
        <w:numPr>
          <w:ilvl w:val="0"/>
          <w:numId w:val="22"/>
        </w:numPr>
        <w:spacing w:line="360" w:lineRule="auto"/>
        <w:rPr>
          <w:sz w:val="22"/>
          <w:szCs w:val="22"/>
        </w:rPr>
      </w:pPr>
      <w:r w:rsidRPr="00EC7D2C">
        <w:rPr>
          <w:b/>
          <w:bCs/>
        </w:rPr>
        <w:t xml:space="preserve">Bahria University Islamabad </w:t>
      </w:r>
      <w:r w:rsidRPr="00EC7D2C">
        <w:rPr>
          <w:b/>
          <w:bCs/>
          <w:sz w:val="28"/>
          <w:szCs w:val="28"/>
        </w:rPr>
        <w:tab/>
      </w:r>
      <w:r w:rsidRPr="00EC7D2C">
        <w:rPr>
          <w:b/>
          <w:bCs/>
          <w:sz w:val="28"/>
          <w:szCs w:val="28"/>
        </w:rPr>
        <w:tab/>
      </w:r>
      <w:r w:rsidRPr="00EC7D2C">
        <w:rPr>
          <w:b/>
          <w:bCs/>
          <w:sz w:val="28"/>
          <w:szCs w:val="28"/>
        </w:rPr>
        <w:tab/>
      </w:r>
      <w:r w:rsidR="004F31BD" w:rsidRPr="00EC7D2C">
        <w:rPr>
          <w:b/>
          <w:bCs/>
          <w:sz w:val="28"/>
          <w:szCs w:val="28"/>
        </w:rPr>
        <w:tab/>
      </w:r>
      <w:r w:rsidRPr="00EC7D2C">
        <w:t xml:space="preserve">Sep </w:t>
      </w:r>
      <w:r w:rsidRPr="00EC7D2C">
        <w:rPr>
          <w:b/>
          <w:bCs/>
        </w:rPr>
        <w:t>2017</w:t>
      </w:r>
      <w:r w:rsidRPr="00EC7D2C">
        <w:t xml:space="preserve"> to Till Date   (</w:t>
      </w:r>
      <w:r w:rsidRPr="00EC7D2C">
        <w:rPr>
          <w:b/>
          <w:bCs/>
          <w:sz w:val="22"/>
          <w:szCs w:val="22"/>
        </w:rPr>
        <w:t>VFM</w:t>
      </w:r>
      <w:r w:rsidRPr="00EC7D2C">
        <w:t>)</w:t>
      </w:r>
    </w:p>
    <w:p w14:paraId="4ED8E418" w14:textId="77777777" w:rsidR="00F16260" w:rsidRPr="00EC7D2C" w:rsidRDefault="003E781F" w:rsidP="00B16525">
      <w:pPr>
        <w:pStyle w:val="ListParagraph"/>
        <w:numPr>
          <w:ilvl w:val="0"/>
          <w:numId w:val="22"/>
        </w:numPr>
        <w:spacing w:line="360" w:lineRule="auto"/>
      </w:pPr>
      <w:r w:rsidRPr="00EC7D2C">
        <w:rPr>
          <w:b/>
          <w:bCs/>
          <w:sz w:val="22"/>
          <w:szCs w:val="22"/>
        </w:rPr>
        <w:t>BIMS</w:t>
      </w:r>
      <w:r w:rsidR="00023D98">
        <w:rPr>
          <w:b/>
          <w:bCs/>
          <w:sz w:val="22"/>
          <w:szCs w:val="22"/>
        </w:rPr>
        <w:t xml:space="preserve"> </w:t>
      </w:r>
      <w:r w:rsidR="00B16525">
        <w:rPr>
          <w:b/>
          <w:bCs/>
          <w:sz w:val="22"/>
          <w:szCs w:val="22"/>
        </w:rPr>
        <w:t>(PMASAAU)</w:t>
      </w:r>
      <w:r w:rsidRPr="00EC7D2C">
        <w:rPr>
          <w:b/>
          <w:bCs/>
          <w:sz w:val="22"/>
          <w:szCs w:val="22"/>
        </w:rPr>
        <w:t xml:space="preserve"> Rawalpindi</w:t>
      </w:r>
      <w:r w:rsidR="005722C7" w:rsidRPr="00EC7D2C">
        <w:tab/>
      </w:r>
      <w:r w:rsidR="005722C7" w:rsidRPr="00EC7D2C">
        <w:tab/>
      </w:r>
      <w:r w:rsidR="00023D98">
        <w:tab/>
      </w:r>
      <w:r w:rsidR="00023D98">
        <w:tab/>
      </w:r>
      <w:r w:rsidR="005663FC" w:rsidRPr="00EC7D2C">
        <w:rPr>
          <w:b/>
          <w:bCs/>
        </w:rPr>
        <w:t>Sep 2014 -</w:t>
      </w:r>
      <w:r w:rsidR="00A3065B" w:rsidRPr="00EC7D2C">
        <w:rPr>
          <w:b/>
          <w:bCs/>
        </w:rPr>
        <w:t xml:space="preserve"> </w:t>
      </w:r>
      <w:r w:rsidR="00B16525">
        <w:rPr>
          <w:b/>
          <w:bCs/>
        </w:rPr>
        <w:t>April</w:t>
      </w:r>
      <w:r w:rsidR="00A3065B" w:rsidRPr="00EC7D2C">
        <w:rPr>
          <w:b/>
          <w:bCs/>
        </w:rPr>
        <w:t xml:space="preserve"> 20</w:t>
      </w:r>
      <w:r w:rsidR="004F4099" w:rsidRPr="00EC7D2C">
        <w:rPr>
          <w:b/>
          <w:bCs/>
        </w:rPr>
        <w:t>2</w:t>
      </w:r>
      <w:r w:rsidR="003734E8" w:rsidRPr="00EC7D2C">
        <w:rPr>
          <w:b/>
          <w:bCs/>
        </w:rPr>
        <w:t>2</w:t>
      </w:r>
      <w:r w:rsidR="00F90224" w:rsidRPr="00EC7D2C">
        <w:rPr>
          <w:b/>
          <w:bCs/>
        </w:rPr>
        <w:t xml:space="preserve"> (Permanent) </w:t>
      </w:r>
    </w:p>
    <w:p w14:paraId="71B34B33" w14:textId="77777777" w:rsidR="00AA00D0" w:rsidRPr="00EC7D2C" w:rsidRDefault="004F31BD" w:rsidP="00BD2127">
      <w:pPr>
        <w:pStyle w:val="ListParagraph"/>
        <w:numPr>
          <w:ilvl w:val="0"/>
          <w:numId w:val="22"/>
        </w:numPr>
        <w:spacing w:line="360" w:lineRule="auto"/>
      </w:pPr>
      <w:r w:rsidRPr="00EC7D2C">
        <w:rPr>
          <w:b/>
          <w:bCs/>
        </w:rPr>
        <w:t xml:space="preserve">Lecturer, </w:t>
      </w:r>
      <w:r w:rsidR="005E0F70" w:rsidRPr="00EC7D2C">
        <w:rPr>
          <w:b/>
          <w:bCs/>
        </w:rPr>
        <w:t xml:space="preserve">HITEC University </w:t>
      </w:r>
      <w:r w:rsidR="005663FC" w:rsidRPr="00EC7D2C">
        <w:rPr>
          <w:b/>
          <w:bCs/>
        </w:rPr>
        <w:t>Taxila</w:t>
      </w:r>
      <w:r w:rsidR="00822EB8" w:rsidRPr="00EC7D2C">
        <w:t xml:space="preserve"> </w:t>
      </w:r>
      <w:r w:rsidRPr="00EC7D2C">
        <w:tab/>
      </w:r>
      <w:r w:rsidRPr="00EC7D2C">
        <w:tab/>
      </w:r>
      <w:r w:rsidRPr="00EC7D2C">
        <w:tab/>
      </w:r>
      <w:r w:rsidR="005663FC" w:rsidRPr="00EC7D2C">
        <w:rPr>
          <w:b/>
          <w:bCs/>
        </w:rPr>
        <w:t>Oct 2009 -Aug 20</w:t>
      </w:r>
      <w:r w:rsidR="00822EB8" w:rsidRPr="00EC7D2C">
        <w:rPr>
          <w:b/>
          <w:bCs/>
        </w:rPr>
        <w:t>14</w:t>
      </w:r>
      <w:r w:rsidR="008F0CD9" w:rsidRPr="00EC7D2C">
        <w:rPr>
          <w:b/>
          <w:bCs/>
        </w:rPr>
        <w:t xml:space="preserve"> </w:t>
      </w:r>
      <w:r w:rsidR="002C686C" w:rsidRPr="00EC7D2C">
        <w:rPr>
          <w:b/>
          <w:bCs/>
        </w:rPr>
        <w:t xml:space="preserve"> </w:t>
      </w:r>
      <w:r w:rsidR="008F0CD9" w:rsidRPr="00EC7D2C">
        <w:rPr>
          <w:b/>
          <w:bCs/>
        </w:rPr>
        <w:t>(Permanent)</w:t>
      </w:r>
      <w:r w:rsidR="002F7E7B" w:rsidRPr="00EC7D2C">
        <w:rPr>
          <w:b/>
          <w:bCs/>
        </w:rPr>
        <w:t xml:space="preserve"> </w:t>
      </w:r>
      <w:r w:rsidR="008F0CD9" w:rsidRPr="00EC7D2C">
        <w:rPr>
          <w:b/>
          <w:bCs/>
        </w:rPr>
        <w:t xml:space="preserve"> </w:t>
      </w:r>
    </w:p>
    <w:p w14:paraId="0658E59B" w14:textId="77777777" w:rsidR="005722C7" w:rsidRPr="00EC7D2C" w:rsidRDefault="00AA00D0" w:rsidP="00BD2127">
      <w:pPr>
        <w:pStyle w:val="ListParagraph"/>
        <w:spacing w:line="360" w:lineRule="auto"/>
      </w:pPr>
      <w:r w:rsidRPr="00EC7D2C">
        <w:rPr>
          <w:b/>
          <w:bCs/>
        </w:rPr>
        <w:t>Duties</w:t>
      </w:r>
      <w:r w:rsidR="004149E7" w:rsidRPr="00EC7D2C">
        <w:rPr>
          <w:b/>
          <w:bCs/>
        </w:rPr>
        <w:t xml:space="preserve"> </w:t>
      </w:r>
      <w:r w:rsidR="004149E7" w:rsidRPr="00EC7D2C">
        <w:rPr>
          <w:b/>
          <w:bCs/>
        </w:rPr>
        <w:tab/>
      </w:r>
      <w:r w:rsidR="004149E7" w:rsidRPr="00EC7D2C">
        <w:rPr>
          <w:b/>
          <w:bCs/>
        </w:rPr>
        <w:tab/>
      </w:r>
      <w:r w:rsidR="005722C7" w:rsidRPr="00EC7D2C">
        <w:rPr>
          <w:b/>
          <w:bCs/>
        </w:rPr>
        <w:tab/>
      </w:r>
      <w:r w:rsidR="005722C7" w:rsidRPr="00EC7D2C">
        <w:rPr>
          <w:b/>
          <w:bCs/>
        </w:rPr>
        <w:tab/>
      </w:r>
      <w:r w:rsidR="005722C7" w:rsidRPr="00EC7D2C">
        <w:rPr>
          <w:b/>
          <w:bCs/>
        </w:rPr>
        <w:tab/>
      </w:r>
      <w:r w:rsidR="005722C7" w:rsidRPr="00EC7D2C">
        <w:rPr>
          <w:b/>
          <w:bCs/>
        </w:rPr>
        <w:tab/>
      </w:r>
      <w:r w:rsidR="005722C7" w:rsidRPr="00EC7D2C">
        <w:rPr>
          <w:b/>
          <w:bCs/>
        </w:rPr>
        <w:tab/>
      </w:r>
      <w:r w:rsidR="004149E7" w:rsidRPr="00EC7D2C">
        <w:t xml:space="preserve">Lecture &amp; character building, Focal Person, </w:t>
      </w:r>
    </w:p>
    <w:p w14:paraId="1B6D2B60" w14:textId="77777777" w:rsidR="00DB3874" w:rsidRPr="00EC7D2C" w:rsidRDefault="005722C7" w:rsidP="004F31BD">
      <w:pPr>
        <w:pStyle w:val="ListParagraph"/>
        <w:spacing w:line="360" w:lineRule="auto"/>
      </w:pPr>
      <w:r w:rsidRPr="00EC7D2C">
        <w:rPr>
          <w:b/>
          <w:bCs/>
        </w:rPr>
        <w:t xml:space="preserve"> </w:t>
      </w:r>
      <w:r w:rsidRPr="00EC7D2C">
        <w:rPr>
          <w:b/>
          <w:bCs/>
        </w:rPr>
        <w:tab/>
      </w:r>
      <w:r w:rsidRPr="00EC7D2C">
        <w:rPr>
          <w:b/>
          <w:bCs/>
        </w:rPr>
        <w:tab/>
      </w:r>
      <w:r w:rsidRPr="00EC7D2C">
        <w:rPr>
          <w:b/>
          <w:bCs/>
        </w:rPr>
        <w:tab/>
      </w:r>
      <w:r w:rsidRPr="00EC7D2C">
        <w:rPr>
          <w:b/>
          <w:bCs/>
        </w:rPr>
        <w:tab/>
      </w:r>
      <w:r w:rsidRPr="00EC7D2C">
        <w:rPr>
          <w:b/>
          <w:bCs/>
        </w:rPr>
        <w:tab/>
      </w:r>
      <w:r w:rsidRPr="00EC7D2C">
        <w:rPr>
          <w:b/>
          <w:bCs/>
        </w:rPr>
        <w:tab/>
      </w:r>
      <w:r w:rsidRPr="00EC7D2C">
        <w:rPr>
          <w:b/>
          <w:bCs/>
        </w:rPr>
        <w:tab/>
      </w:r>
      <w:r w:rsidR="00E717F7" w:rsidRPr="00EC7D2C">
        <w:t>Course Designing</w:t>
      </w:r>
    </w:p>
    <w:p w14:paraId="4625C0F7" w14:textId="77777777" w:rsidR="00FC07CE" w:rsidRPr="00EC7D2C" w:rsidRDefault="00FC07CE" w:rsidP="00BD2127">
      <w:pPr>
        <w:spacing w:line="360" w:lineRule="auto"/>
        <w:rPr>
          <w:b/>
          <w:bCs/>
          <w:sz w:val="28"/>
          <w:szCs w:val="28"/>
          <w:u w:val="single"/>
        </w:rPr>
      </w:pPr>
      <w:proofErr w:type="spellStart"/>
      <w:r w:rsidRPr="00EC7D2C">
        <w:rPr>
          <w:b/>
          <w:bCs/>
          <w:sz w:val="28"/>
          <w:szCs w:val="28"/>
          <w:u w:val="single"/>
        </w:rPr>
        <w:t>Trainings</w:t>
      </w:r>
      <w:r w:rsidR="00664339" w:rsidRPr="00EC7D2C">
        <w:rPr>
          <w:b/>
          <w:bCs/>
          <w:sz w:val="28"/>
          <w:szCs w:val="28"/>
          <w:u w:val="single"/>
        </w:rPr>
        <w:t>&amp;Certificates</w:t>
      </w:r>
      <w:proofErr w:type="spellEnd"/>
      <w:r w:rsidRPr="00EC7D2C">
        <w:rPr>
          <w:b/>
          <w:bCs/>
          <w:sz w:val="28"/>
          <w:szCs w:val="28"/>
          <w:u w:val="single"/>
        </w:rPr>
        <w:t xml:space="preserve">: </w:t>
      </w:r>
    </w:p>
    <w:p w14:paraId="31689B53" w14:textId="77777777" w:rsidR="00664339" w:rsidRPr="00EC7D2C" w:rsidRDefault="00664339" w:rsidP="00BD2127">
      <w:pPr>
        <w:pStyle w:val="ListParagraph"/>
        <w:numPr>
          <w:ilvl w:val="0"/>
          <w:numId w:val="39"/>
        </w:numPr>
        <w:spacing w:line="360" w:lineRule="auto"/>
      </w:pPr>
      <w:r w:rsidRPr="00EC7D2C">
        <w:rPr>
          <w:b/>
          <w:bCs/>
        </w:rPr>
        <w:t>Arabic</w:t>
      </w:r>
      <w:r w:rsidR="00416379" w:rsidRPr="00EC7D2C">
        <w:t xml:space="preserve"> Language Course, King Abdullah Center for Arabic Language KSA,2018</w:t>
      </w:r>
    </w:p>
    <w:p w14:paraId="151B7F98" w14:textId="77777777" w:rsidR="00FC07CE" w:rsidRPr="00EC7D2C" w:rsidRDefault="00FC07CE" w:rsidP="00BD2127">
      <w:pPr>
        <w:pStyle w:val="ListParagraph"/>
        <w:numPr>
          <w:ilvl w:val="0"/>
          <w:numId w:val="39"/>
        </w:numPr>
        <w:spacing w:line="360" w:lineRule="auto"/>
      </w:pPr>
      <w:r w:rsidRPr="00EC7D2C">
        <w:rPr>
          <w:b/>
          <w:bCs/>
        </w:rPr>
        <w:t>HEC</w:t>
      </w:r>
      <w:r w:rsidRPr="00EC7D2C">
        <w:t xml:space="preserve"> Pakistan Author Workshop - Main Session, Held on Wednesday </w:t>
      </w:r>
      <w:r w:rsidRPr="00EC7D2C">
        <w:rPr>
          <w:b/>
          <w:bCs/>
        </w:rPr>
        <w:t>27th January</w:t>
      </w:r>
      <w:r w:rsidRPr="00EC7D2C">
        <w:t xml:space="preserve"> 2021</w:t>
      </w:r>
    </w:p>
    <w:p w14:paraId="5AFAA5C9" w14:textId="77777777" w:rsidR="00451A5D" w:rsidRPr="00EC7D2C" w:rsidRDefault="00FC07CE" w:rsidP="00C24787">
      <w:pPr>
        <w:pStyle w:val="ListParagraph"/>
        <w:spacing w:line="360" w:lineRule="auto"/>
        <w:ind w:firstLine="360"/>
      </w:pPr>
      <w:r w:rsidRPr="00EC7D2C">
        <w:t>Dissecting the scholarly publishing process, an overview and guidance on publishing</w:t>
      </w:r>
      <w:r w:rsidR="00080384" w:rsidRPr="00EC7D2C">
        <w:t>.</w:t>
      </w:r>
    </w:p>
    <w:p w14:paraId="5CB6F95E" w14:textId="77777777" w:rsidR="00FD2659" w:rsidRPr="00EC7D2C" w:rsidRDefault="00080384" w:rsidP="00BD2127">
      <w:pPr>
        <w:pStyle w:val="ListParagraph"/>
        <w:numPr>
          <w:ilvl w:val="0"/>
          <w:numId w:val="39"/>
        </w:numPr>
        <w:spacing w:line="360" w:lineRule="auto"/>
      </w:pPr>
      <w:r w:rsidRPr="00EC7D2C">
        <w:t xml:space="preserve">Webinar by </w:t>
      </w:r>
      <w:r w:rsidRPr="00EC7D2C">
        <w:rPr>
          <w:b/>
          <w:bCs/>
        </w:rPr>
        <w:t>HEC &amp; Elsevier</w:t>
      </w:r>
      <w:r w:rsidRPr="00EC7D2C">
        <w:t xml:space="preserve">: Align yourself to the Publication Process </w:t>
      </w:r>
      <w:r w:rsidRPr="00EC7D2C">
        <w:rPr>
          <w:b/>
          <w:bCs/>
        </w:rPr>
        <w:t>20 May</w:t>
      </w:r>
      <w:r w:rsidRPr="00EC7D2C">
        <w:t xml:space="preserve"> 2020</w:t>
      </w:r>
    </w:p>
    <w:p w14:paraId="728973D2" w14:textId="77777777" w:rsidR="008B06BC" w:rsidRPr="00EC7D2C" w:rsidRDefault="008B06BC" w:rsidP="001B7ACD">
      <w:pPr>
        <w:pStyle w:val="ListParagraph"/>
        <w:numPr>
          <w:ilvl w:val="0"/>
          <w:numId w:val="39"/>
        </w:numPr>
        <w:spacing w:line="360" w:lineRule="auto"/>
      </w:pPr>
      <w:r w:rsidRPr="00EC7D2C">
        <w:rPr>
          <w:b/>
          <w:bCs/>
        </w:rPr>
        <w:t>5D</w:t>
      </w:r>
      <w:r w:rsidRPr="00EC7D2C">
        <w:t xml:space="preserve"> </w:t>
      </w:r>
      <w:r w:rsidR="0039570A" w:rsidRPr="00EC7D2C">
        <w:t xml:space="preserve">Learning, Summer School Turkey. </w:t>
      </w:r>
      <w:r w:rsidR="0039570A" w:rsidRPr="00EC7D2C">
        <w:rPr>
          <w:b/>
          <w:bCs/>
        </w:rPr>
        <w:t>June,2021</w:t>
      </w:r>
      <w:r w:rsidR="001B7ACD" w:rsidRPr="00EC7D2C">
        <w:rPr>
          <w:b/>
          <w:bCs/>
        </w:rPr>
        <w:t xml:space="preserve">, </w:t>
      </w:r>
      <w:proofErr w:type="spellStart"/>
      <w:r w:rsidR="001B7ACD" w:rsidRPr="00EC7D2C">
        <w:rPr>
          <w:rFonts w:asciiTheme="majorBidi" w:hAnsiTheme="majorBidi" w:cstheme="majorBidi"/>
          <w:b/>
          <w:bCs/>
          <w:spacing w:val="3"/>
          <w:sz w:val="22"/>
          <w:szCs w:val="22"/>
          <w:shd w:val="clear" w:color="auto" w:fill="FFFFFF"/>
        </w:rPr>
        <w:t>Üsküdar</w:t>
      </w:r>
      <w:proofErr w:type="spellEnd"/>
      <w:r w:rsidR="001B7ACD" w:rsidRPr="00EC7D2C">
        <w:rPr>
          <w:b/>
          <w:bCs/>
        </w:rPr>
        <w:t xml:space="preserve"> University Turkey</w:t>
      </w:r>
    </w:p>
    <w:p w14:paraId="1E2D35FA" w14:textId="77777777" w:rsidR="00BD2127" w:rsidRPr="00EC7D2C" w:rsidRDefault="005936A4" w:rsidP="005936A4">
      <w:pPr>
        <w:pStyle w:val="ListParagraph"/>
        <w:numPr>
          <w:ilvl w:val="0"/>
          <w:numId w:val="39"/>
        </w:numPr>
        <w:spacing w:line="360" w:lineRule="auto"/>
      </w:pPr>
      <w:r w:rsidRPr="00EC7D2C">
        <w:rPr>
          <w:rFonts w:asciiTheme="majorBidi" w:hAnsiTheme="majorBidi" w:cstheme="majorBidi"/>
          <w:b/>
          <w:bCs/>
          <w:sz w:val="22"/>
          <w:szCs w:val="22"/>
        </w:rPr>
        <w:lastRenderedPageBreak/>
        <w:t>Certificate of</w:t>
      </w:r>
      <w:r w:rsidRPr="00EC7D2C">
        <w:rPr>
          <w:rFonts w:ascii="Al Qalam Quran Majeed Web" w:hAnsi="Al Qalam Quran Majeed Web" w:cs="Al Qalam Quran Majeed Web"/>
          <w:b/>
          <w:bCs/>
          <w:sz w:val="22"/>
          <w:szCs w:val="22"/>
        </w:rPr>
        <w:t>“</w:t>
      </w:r>
      <w:r w:rsidR="00BD2127"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Using Bibliometric Analysi</w:t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>s for  Writing a Research Paper</w:t>
      </w:r>
      <w:r w:rsidRPr="00EC7D2C">
        <w:rPr>
          <w:rFonts w:ascii="Al Qalam Quran Majeed Web" w:hAnsi="Al Qalam Quran Majeed Web" w:cs="Al Qalam Quran Majeed Web"/>
          <w:b/>
          <w:bCs/>
          <w:sz w:val="22"/>
          <w:szCs w:val="22"/>
        </w:rPr>
        <w:t>”</w:t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>,</w:t>
      </w:r>
      <w:r w:rsidR="00BD2127"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BD2127" w:rsidRPr="00EC7D2C">
        <w:rPr>
          <w:rFonts w:asciiTheme="majorBidi" w:hAnsiTheme="majorBidi" w:cstheme="majorBidi"/>
          <w:sz w:val="22"/>
          <w:szCs w:val="22"/>
        </w:rPr>
        <w:t>Held on 28</w:t>
      </w:r>
      <w:r w:rsidR="00BD2127" w:rsidRPr="00EC7D2C">
        <w:rPr>
          <w:rFonts w:asciiTheme="majorBidi" w:hAnsiTheme="majorBidi" w:cstheme="majorBidi"/>
          <w:sz w:val="22"/>
          <w:szCs w:val="22"/>
          <w:vertAlign w:val="superscript"/>
        </w:rPr>
        <w:t>th</w:t>
      </w:r>
      <w:r w:rsidR="00BD2127" w:rsidRPr="00EC7D2C">
        <w:rPr>
          <w:rFonts w:asciiTheme="majorBidi" w:hAnsiTheme="majorBidi" w:cstheme="majorBidi"/>
          <w:sz w:val="22"/>
          <w:szCs w:val="22"/>
        </w:rPr>
        <w:t xml:space="preserve"> June,2021 at </w:t>
      </w:r>
      <w:r w:rsidR="00BD2127" w:rsidRPr="00EC7D2C">
        <w:rPr>
          <w:rFonts w:asciiTheme="majorBidi" w:hAnsiTheme="majorBidi" w:cstheme="majorBidi"/>
          <w:b/>
          <w:bCs/>
          <w:sz w:val="22"/>
          <w:szCs w:val="22"/>
        </w:rPr>
        <w:t>Islamic University of Maldives</w:t>
      </w:r>
    </w:p>
    <w:p w14:paraId="477C86DF" w14:textId="77777777" w:rsidR="00C24787" w:rsidRPr="00EC7D2C" w:rsidRDefault="005936A4" w:rsidP="00C24787">
      <w:pPr>
        <w:pStyle w:val="ListParagraph"/>
        <w:numPr>
          <w:ilvl w:val="0"/>
          <w:numId w:val="39"/>
        </w:numPr>
        <w:spacing w:line="360" w:lineRule="auto"/>
      </w:pPr>
      <w:r w:rsidRPr="00EC7D2C">
        <w:rPr>
          <w:rFonts w:asciiTheme="majorBidi" w:hAnsiTheme="majorBidi" w:cstheme="majorBidi"/>
          <w:b/>
          <w:bCs/>
          <w:sz w:val="22"/>
          <w:szCs w:val="22"/>
        </w:rPr>
        <w:t>Certificate of</w:t>
      </w:r>
      <w:r w:rsidR="00C24787"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Engaging Learners in an Online Environment” </w:t>
      </w:r>
      <w:r w:rsidR="00C24787" w:rsidRPr="00EC7D2C">
        <w:rPr>
          <w:rFonts w:asciiTheme="majorBidi" w:hAnsiTheme="majorBidi" w:cstheme="majorBidi"/>
          <w:sz w:val="22"/>
          <w:szCs w:val="22"/>
        </w:rPr>
        <w:t>Held on 6</w:t>
      </w:r>
      <w:r w:rsidR="00C24787" w:rsidRPr="00EC7D2C">
        <w:rPr>
          <w:rFonts w:asciiTheme="majorBidi" w:hAnsiTheme="majorBidi" w:cstheme="majorBidi"/>
          <w:sz w:val="22"/>
          <w:szCs w:val="22"/>
          <w:vertAlign w:val="superscript"/>
        </w:rPr>
        <w:t>th</w:t>
      </w:r>
      <w:r w:rsidR="00C24787" w:rsidRPr="00EC7D2C">
        <w:rPr>
          <w:rFonts w:asciiTheme="majorBidi" w:hAnsiTheme="majorBidi" w:cstheme="majorBidi"/>
          <w:sz w:val="22"/>
          <w:szCs w:val="22"/>
        </w:rPr>
        <w:t xml:space="preserve"> Sep,2021 at </w:t>
      </w:r>
      <w:r w:rsidR="00C24787" w:rsidRPr="00EC7D2C">
        <w:rPr>
          <w:rFonts w:asciiTheme="majorBidi" w:hAnsiTheme="majorBidi" w:cstheme="majorBidi"/>
          <w:b/>
          <w:bCs/>
          <w:sz w:val="22"/>
          <w:szCs w:val="22"/>
        </w:rPr>
        <w:t>Islamic University of Maldives</w:t>
      </w:r>
    </w:p>
    <w:p w14:paraId="0F4EE4B1" w14:textId="77777777" w:rsidR="00944C61" w:rsidRPr="00EC7D2C" w:rsidRDefault="00C24787" w:rsidP="003776E3">
      <w:pPr>
        <w:pStyle w:val="ListParagraph"/>
        <w:numPr>
          <w:ilvl w:val="0"/>
          <w:numId w:val="39"/>
        </w:numPr>
        <w:spacing w:line="360" w:lineRule="auto"/>
      </w:pPr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Certificate of </w:t>
      </w:r>
      <w:r w:rsidR="0018375F" w:rsidRPr="00EC7D2C">
        <w:rPr>
          <w:rFonts w:ascii="Al Qalam Quran Majeed Web" w:hAnsi="Al Qalam Quran Majeed Web" w:cs="Al Qalam Quran Majeed Web"/>
          <w:b/>
          <w:bCs/>
          <w:sz w:val="22"/>
          <w:szCs w:val="22"/>
        </w:rPr>
        <w:t>“</w:t>
      </w:r>
      <w:r w:rsidR="0018375F" w:rsidRPr="00EC7D2C">
        <w:rPr>
          <w:rFonts w:asciiTheme="majorBidi" w:hAnsiTheme="majorBidi" w:cstheme="majorBidi"/>
          <w:b/>
          <w:bCs/>
          <w:sz w:val="22"/>
          <w:szCs w:val="22"/>
        </w:rPr>
        <w:t>Manuscript Preparation: A Reviewer’s Perspective</w:t>
      </w:r>
      <w:r w:rsidR="0018375F" w:rsidRPr="00EC7D2C">
        <w:rPr>
          <w:rFonts w:ascii="Al Qalam Quran Majeed Web" w:hAnsi="Al Qalam Quran Majeed Web" w:cs="Al Qalam Quran Majeed Web"/>
          <w:b/>
          <w:bCs/>
          <w:sz w:val="22"/>
          <w:szCs w:val="22"/>
        </w:rPr>
        <w:t>”</w:t>
      </w:r>
      <w:r w:rsidR="0018375F"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EC7D2C">
        <w:rPr>
          <w:rFonts w:asciiTheme="majorBidi" w:hAnsiTheme="majorBidi" w:cstheme="majorBidi"/>
          <w:sz w:val="22"/>
          <w:szCs w:val="22"/>
        </w:rPr>
        <w:t>Held on 13</w:t>
      </w:r>
      <w:r w:rsidRPr="00EC7D2C">
        <w:rPr>
          <w:rFonts w:asciiTheme="majorBidi" w:hAnsiTheme="majorBidi" w:cstheme="majorBidi"/>
          <w:sz w:val="22"/>
          <w:szCs w:val="22"/>
          <w:vertAlign w:val="superscript"/>
        </w:rPr>
        <w:t>th</w:t>
      </w:r>
      <w:r w:rsidRPr="00EC7D2C">
        <w:rPr>
          <w:rFonts w:asciiTheme="majorBidi" w:hAnsiTheme="majorBidi" w:cstheme="majorBidi"/>
          <w:sz w:val="22"/>
          <w:szCs w:val="22"/>
        </w:rPr>
        <w:t xml:space="preserve"> Sep,2021 at </w:t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>Islamic University of Maldives</w:t>
      </w:r>
    </w:p>
    <w:p w14:paraId="60A81F4F" w14:textId="77777777" w:rsidR="00F61F99" w:rsidRPr="00176EF1" w:rsidRDefault="00D55003" w:rsidP="00F61F99">
      <w:pPr>
        <w:spacing w:line="360" w:lineRule="auto"/>
        <w:rPr>
          <w:rFonts w:ascii="Segoe UI" w:hAnsi="Segoe UI" w:cs="Segoe UI"/>
          <w:b/>
          <w:bCs/>
          <w:sz w:val="28"/>
          <w:szCs w:val="28"/>
          <w:u w:val="single"/>
        </w:rPr>
      </w:pPr>
      <w:r w:rsidRPr="00EC7D2C">
        <w:rPr>
          <w:rFonts w:ascii="Verdana" w:hAnsi="Verdana" w:cs="Aharoni"/>
          <w:b/>
          <w:bCs/>
          <w:sz w:val="28"/>
          <w:szCs w:val="28"/>
        </w:rPr>
        <w:t xml:space="preserve">    </w:t>
      </w:r>
      <w:r w:rsidR="00E717F7" w:rsidRPr="00176EF1">
        <w:rPr>
          <w:rFonts w:ascii="Segoe UI" w:hAnsi="Segoe UI" w:cs="Segoe UI"/>
          <w:b/>
          <w:bCs/>
          <w:sz w:val="28"/>
          <w:szCs w:val="28"/>
          <w:u w:val="single"/>
        </w:rPr>
        <w:t xml:space="preserve">Research Experience </w:t>
      </w:r>
    </w:p>
    <w:p w14:paraId="1AD35609" w14:textId="77777777" w:rsidR="00370BCE" w:rsidRDefault="00E434F5" w:rsidP="00370BCE">
      <w:pPr>
        <w:spacing w:line="360" w:lineRule="auto"/>
        <w:ind w:left="720"/>
        <w:rPr>
          <w:rFonts w:asciiTheme="majorBidi" w:hAnsiTheme="majorBidi" w:cstheme="majorBidi"/>
          <w:bCs/>
        </w:rPr>
      </w:pPr>
      <w:r w:rsidRPr="00EC7D2C">
        <w:rPr>
          <w:rFonts w:ascii="Segoe UI Symbol" w:eastAsia="Yu Gothic" w:hAnsi="Segoe UI Symbol" w:cs="Segoe UI Symbol"/>
          <w:bCs/>
        </w:rPr>
        <w:t>✿</w:t>
      </w:r>
      <w:r>
        <w:rPr>
          <w:rFonts w:ascii="Segoe UI Symbol" w:eastAsia="Yu Gothic" w:hAnsi="Segoe UI Symbol" w:cs="Segoe UI Symbol"/>
          <w:bCs/>
        </w:rPr>
        <w:t xml:space="preserve"> </w:t>
      </w:r>
      <w:r>
        <w:rPr>
          <w:rFonts w:asciiTheme="majorBidi" w:hAnsiTheme="majorBidi" w:cstheme="majorBidi"/>
          <w:bCs/>
        </w:rPr>
        <w:t>Member Conference committee 3</w:t>
      </w:r>
      <w:r w:rsidRPr="00E434F5">
        <w:rPr>
          <w:rFonts w:asciiTheme="majorBidi" w:hAnsiTheme="majorBidi" w:cstheme="majorBidi"/>
          <w:bCs/>
          <w:vertAlign w:val="superscript"/>
        </w:rPr>
        <w:t>rd</w:t>
      </w:r>
      <w:r>
        <w:rPr>
          <w:rFonts w:asciiTheme="majorBidi" w:hAnsiTheme="majorBidi" w:cstheme="majorBidi"/>
          <w:bCs/>
        </w:rPr>
        <w:t xml:space="preserve"> ICTIES(International conf on </w:t>
      </w:r>
      <w:proofErr w:type="spellStart"/>
      <w:r>
        <w:rPr>
          <w:rFonts w:asciiTheme="majorBidi" w:hAnsiTheme="majorBidi" w:cstheme="majorBidi"/>
          <w:bCs/>
        </w:rPr>
        <w:t>Tarbiyah</w:t>
      </w:r>
      <w:proofErr w:type="spellEnd"/>
      <w:r>
        <w:rPr>
          <w:rFonts w:asciiTheme="majorBidi" w:hAnsiTheme="majorBidi" w:cstheme="majorBidi"/>
          <w:bCs/>
        </w:rPr>
        <w:t xml:space="preserve"> Studies</w:t>
      </w:r>
      <w:r w:rsidR="00370BCE">
        <w:rPr>
          <w:rFonts w:asciiTheme="majorBidi" w:hAnsiTheme="majorBidi" w:cstheme="majorBidi"/>
          <w:bCs/>
        </w:rPr>
        <w:t xml:space="preserve"> Indonesia</w:t>
      </w:r>
      <w:r>
        <w:rPr>
          <w:rFonts w:asciiTheme="majorBidi" w:hAnsiTheme="majorBidi" w:cstheme="majorBidi"/>
          <w:bCs/>
        </w:rPr>
        <w:t>)</w:t>
      </w:r>
      <w:r w:rsidRPr="00EC7D2C">
        <w:rPr>
          <w:rFonts w:asciiTheme="majorBidi" w:hAnsiTheme="majorBidi" w:cstheme="majorBidi"/>
          <w:bCs/>
        </w:rPr>
        <w:t xml:space="preserve">. </w:t>
      </w:r>
      <w:r w:rsidR="00370BCE">
        <w:rPr>
          <w:rFonts w:asciiTheme="majorBidi" w:hAnsiTheme="majorBidi" w:cstheme="majorBidi"/>
          <w:bCs/>
        </w:rPr>
        <w:t xml:space="preserve">    </w:t>
      </w:r>
    </w:p>
    <w:p w14:paraId="62CD06D7" w14:textId="77162228" w:rsidR="00E434F5" w:rsidRDefault="00370BCE" w:rsidP="00370BCE">
      <w:pPr>
        <w:spacing w:line="360" w:lineRule="auto"/>
        <w:ind w:left="720"/>
        <w:rPr>
          <w:rFonts w:ascii="Segoe UI Symbol" w:eastAsia="Yu Gothic" w:hAnsi="Segoe UI Symbol" w:cs="Segoe UI Symbol"/>
          <w:bCs/>
        </w:rPr>
      </w:pPr>
      <w:r>
        <w:rPr>
          <w:rFonts w:asciiTheme="majorBidi" w:hAnsiTheme="majorBidi" w:cstheme="majorBidi"/>
          <w:bCs/>
        </w:rPr>
        <w:t xml:space="preserve">     </w:t>
      </w:r>
      <w:r w:rsidR="00E434F5" w:rsidRPr="00EC7D2C">
        <w:rPr>
          <w:rFonts w:asciiTheme="majorBidi" w:hAnsiTheme="majorBidi" w:cstheme="majorBidi"/>
          <w:bCs/>
        </w:rPr>
        <w:t>(</w:t>
      </w:r>
      <w:r w:rsidR="00E434F5">
        <w:rPr>
          <w:rFonts w:asciiTheme="majorBidi" w:hAnsiTheme="majorBidi" w:cstheme="majorBidi"/>
          <w:bCs/>
        </w:rPr>
        <w:t>June 24,</w:t>
      </w:r>
      <w:r w:rsidR="00E434F5" w:rsidRPr="009208AD">
        <w:rPr>
          <w:rFonts w:asciiTheme="majorBidi" w:hAnsiTheme="majorBidi" w:cstheme="majorBidi"/>
          <w:bCs/>
        </w:rPr>
        <w:t>2025)</w:t>
      </w:r>
      <w:r w:rsidR="00E434F5">
        <w:rPr>
          <w:rFonts w:asciiTheme="majorBidi" w:hAnsiTheme="majorBidi" w:cstheme="majorBidi"/>
          <w:bCs/>
        </w:rPr>
        <w:t xml:space="preserve"> </w:t>
      </w:r>
    </w:p>
    <w:p w14:paraId="2CC5FEB4" w14:textId="66443C5F" w:rsidR="00034203" w:rsidRPr="00E434F5" w:rsidRDefault="00F61F99" w:rsidP="00E434F5">
      <w:pPr>
        <w:spacing w:line="360" w:lineRule="auto"/>
        <w:ind w:firstLine="720"/>
        <w:rPr>
          <w:rFonts w:ascii="Segoe UI Symbol" w:eastAsia="Yu Gothic" w:hAnsi="Segoe UI Symbol" w:cs="Segoe UI Symbol"/>
          <w:bCs/>
        </w:rPr>
      </w:pPr>
      <w:r w:rsidRPr="00EC7D2C">
        <w:rPr>
          <w:rFonts w:ascii="Segoe UI Symbol" w:eastAsia="Yu Gothic" w:hAnsi="Segoe UI Symbol" w:cs="Segoe UI Symbol"/>
          <w:bCs/>
        </w:rPr>
        <w:t>✿</w:t>
      </w:r>
      <w:r w:rsidR="00176EF1">
        <w:rPr>
          <w:rFonts w:ascii="Segoe UI Symbol" w:eastAsia="Yu Gothic" w:hAnsi="Segoe UI Symbol" w:cs="Segoe UI Symbol"/>
          <w:bCs/>
        </w:rPr>
        <w:t xml:space="preserve"> </w:t>
      </w:r>
      <w:r w:rsidRPr="00EC7D2C">
        <w:rPr>
          <w:rFonts w:asciiTheme="majorBidi" w:hAnsiTheme="majorBidi" w:cstheme="majorBidi"/>
          <w:bCs/>
        </w:rPr>
        <w:t xml:space="preserve">Editor </w:t>
      </w:r>
      <w:r w:rsidRPr="00EC7D2C">
        <w:rPr>
          <w:rFonts w:asciiTheme="majorBidi" w:hAnsiTheme="majorBidi" w:cstheme="majorBidi"/>
          <w:b/>
        </w:rPr>
        <w:t>Al-</w:t>
      </w:r>
      <w:proofErr w:type="spellStart"/>
      <w:r w:rsidRPr="00EC7D2C">
        <w:rPr>
          <w:rFonts w:asciiTheme="majorBidi" w:hAnsiTheme="majorBidi" w:cstheme="majorBidi"/>
          <w:b/>
        </w:rPr>
        <w:t>Ulum</w:t>
      </w:r>
      <w:proofErr w:type="spellEnd"/>
      <w:r w:rsidRPr="00EC7D2C">
        <w:rPr>
          <w:rFonts w:asciiTheme="majorBidi" w:hAnsiTheme="majorBidi" w:cstheme="majorBidi"/>
          <w:b/>
        </w:rPr>
        <w:t xml:space="preserve"> Research Journal</w:t>
      </w:r>
      <w:r w:rsidRPr="00EC7D2C">
        <w:rPr>
          <w:rFonts w:asciiTheme="majorBidi" w:hAnsiTheme="majorBidi" w:cstheme="majorBidi"/>
          <w:bCs/>
        </w:rPr>
        <w:t>. (From Jan,202</w:t>
      </w:r>
      <w:r>
        <w:rPr>
          <w:rFonts w:asciiTheme="majorBidi" w:hAnsiTheme="majorBidi" w:cstheme="majorBidi"/>
          <w:bCs/>
        </w:rPr>
        <w:t>4</w:t>
      </w:r>
      <w:r w:rsidRPr="00EC7D2C">
        <w:rPr>
          <w:rFonts w:asciiTheme="majorBidi" w:hAnsiTheme="majorBidi" w:cstheme="majorBidi"/>
          <w:bCs/>
        </w:rPr>
        <w:t xml:space="preserve"> </w:t>
      </w:r>
      <w:r w:rsidR="00023D98" w:rsidRPr="009208AD">
        <w:rPr>
          <w:rFonts w:asciiTheme="majorBidi" w:hAnsiTheme="majorBidi" w:cstheme="majorBidi"/>
          <w:bCs/>
        </w:rPr>
        <w:t xml:space="preserve">to </w:t>
      </w:r>
      <w:r w:rsidR="009208AD" w:rsidRPr="009208AD">
        <w:rPr>
          <w:rFonts w:asciiTheme="majorBidi" w:hAnsiTheme="majorBidi" w:cstheme="majorBidi"/>
          <w:bCs/>
        </w:rPr>
        <w:t>2025</w:t>
      </w:r>
      <w:r w:rsidRPr="009208AD">
        <w:rPr>
          <w:rFonts w:asciiTheme="majorBidi" w:hAnsiTheme="majorBidi" w:cstheme="majorBidi"/>
          <w:bCs/>
        </w:rPr>
        <w:t>)</w:t>
      </w:r>
      <w:r>
        <w:rPr>
          <w:rFonts w:asciiTheme="majorBidi" w:hAnsiTheme="majorBidi" w:cstheme="majorBidi"/>
          <w:bCs/>
        </w:rPr>
        <w:t xml:space="preserve"> </w:t>
      </w:r>
    </w:p>
    <w:p w14:paraId="42C91389" w14:textId="77777777" w:rsidR="00F61F99" w:rsidRDefault="00176EF1" w:rsidP="00F61F99">
      <w:pPr>
        <w:spacing w:line="360" w:lineRule="auto"/>
        <w:ind w:firstLine="720"/>
        <w:rPr>
          <w:rFonts w:ascii="Segoe UI Symbol" w:eastAsia="Yu Gothic" w:hAnsi="Segoe UI Symbol" w:cs="Segoe UI Symbol"/>
          <w:bCs/>
        </w:rPr>
      </w:pPr>
      <w:r w:rsidRPr="00EC7D2C">
        <w:rPr>
          <w:rFonts w:ascii="Segoe UI Symbol" w:eastAsia="Yu Gothic" w:hAnsi="Segoe UI Symbol" w:cs="Segoe UI Symbol"/>
          <w:bCs/>
        </w:rPr>
        <w:t>✿</w:t>
      </w:r>
      <w:r>
        <w:rPr>
          <w:rFonts w:ascii="Segoe UI Symbol" w:eastAsia="Yu Gothic" w:hAnsi="Segoe UI Symbol" w:cs="Segoe UI Symbol"/>
          <w:bCs/>
        </w:rPr>
        <w:t xml:space="preserve"> </w:t>
      </w:r>
      <w:r w:rsidR="00F61F99">
        <w:rPr>
          <w:rFonts w:asciiTheme="majorBidi" w:hAnsiTheme="majorBidi" w:cstheme="majorBidi"/>
          <w:bCs/>
        </w:rPr>
        <w:t xml:space="preserve">Associate Editor </w:t>
      </w:r>
      <w:proofErr w:type="spellStart"/>
      <w:r w:rsidR="00F61F99">
        <w:rPr>
          <w:rFonts w:asciiTheme="majorBidi" w:hAnsiTheme="majorBidi" w:cstheme="majorBidi"/>
          <w:bCs/>
        </w:rPr>
        <w:t>Mohi</w:t>
      </w:r>
      <w:proofErr w:type="spellEnd"/>
      <w:r w:rsidR="00F61F99">
        <w:rPr>
          <w:rFonts w:asciiTheme="majorBidi" w:hAnsiTheme="majorBidi" w:cstheme="majorBidi"/>
          <w:bCs/>
        </w:rPr>
        <w:t xml:space="preserve"> </w:t>
      </w:r>
      <w:proofErr w:type="spellStart"/>
      <w:r w:rsidR="00F61F99">
        <w:rPr>
          <w:rFonts w:asciiTheme="majorBidi" w:hAnsiTheme="majorBidi" w:cstheme="majorBidi"/>
          <w:bCs/>
        </w:rPr>
        <w:t>ud</w:t>
      </w:r>
      <w:proofErr w:type="spellEnd"/>
      <w:r w:rsidR="00F61F99">
        <w:rPr>
          <w:rFonts w:asciiTheme="majorBidi" w:hAnsiTheme="majorBidi" w:cstheme="majorBidi"/>
          <w:bCs/>
        </w:rPr>
        <w:t xml:space="preserve"> din journal of Islamic Studies From Jan 2023-to </w:t>
      </w:r>
      <w:r w:rsidR="00F61F99" w:rsidRPr="00F64F1E">
        <w:rPr>
          <w:rFonts w:asciiTheme="majorBidi" w:hAnsiTheme="majorBidi" w:cstheme="majorBidi"/>
          <w:b/>
        </w:rPr>
        <w:t>till date</w:t>
      </w:r>
      <w:r w:rsidR="00F61F99">
        <w:rPr>
          <w:rFonts w:asciiTheme="majorBidi" w:hAnsiTheme="majorBidi" w:cstheme="majorBidi"/>
          <w:bCs/>
        </w:rPr>
        <w:t>)</w:t>
      </w:r>
    </w:p>
    <w:p w14:paraId="36FF47EF" w14:textId="77777777" w:rsidR="005E0604" w:rsidRPr="00F61F99" w:rsidRDefault="00F61F99" w:rsidP="00F61F99">
      <w:pPr>
        <w:spacing w:line="360" w:lineRule="auto"/>
        <w:ind w:firstLine="720"/>
        <w:rPr>
          <w:rFonts w:ascii="Segoe UI Symbol" w:eastAsia="Yu Gothic" w:hAnsi="Segoe UI Symbol" w:cs="Segoe UI Symbol"/>
          <w:bCs/>
        </w:rPr>
      </w:pPr>
      <w:r w:rsidRPr="00EC7D2C">
        <w:rPr>
          <w:rFonts w:ascii="Segoe UI Symbol" w:eastAsia="Yu Gothic" w:hAnsi="Segoe UI Symbol" w:cs="Segoe UI Symbol"/>
          <w:bCs/>
        </w:rPr>
        <w:t xml:space="preserve">✿ </w:t>
      </w:r>
      <w:r>
        <w:rPr>
          <w:rFonts w:asciiTheme="majorBidi" w:hAnsiTheme="majorBidi" w:cstheme="majorBidi"/>
          <w:bCs/>
        </w:rPr>
        <w:t>Assistant</w:t>
      </w:r>
      <w:r w:rsidR="00A6266D" w:rsidRPr="00EC7D2C">
        <w:rPr>
          <w:rFonts w:asciiTheme="majorBidi" w:hAnsiTheme="majorBidi" w:cstheme="majorBidi"/>
          <w:bCs/>
        </w:rPr>
        <w:t>-Editor</w:t>
      </w:r>
      <w:r w:rsidR="000A18F4" w:rsidRPr="00EC7D2C">
        <w:rPr>
          <w:rFonts w:asciiTheme="majorBidi" w:hAnsiTheme="majorBidi" w:cstheme="majorBidi"/>
          <w:bCs/>
        </w:rPr>
        <w:t xml:space="preserve"> </w:t>
      </w:r>
      <w:r w:rsidR="00A349ED" w:rsidRPr="00EC7D2C">
        <w:rPr>
          <w:rFonts w:asciiTheme="majorBidi" w:hAnsiTheme="majorBidi" w:cstheme="majorBidi"/>
          <w:b/>
        </w:rPr>
        <w:t>Al</w:t>
      </w:r>
      <w:r w:rsidR="00A6266D" w:rsidRPr="00EC7D2C">
        <w:rPr>
          <w:rFonts w:asciiTheme="majorBidi" w:hAnsiTheme="majorBidi" w:cstheme="majorBidi"/>
          <w:b/>
        </w:rPr>
        <w:t>-</w:t>
      </w:r>
      <w:proofErr w:type="spellStart"/>
      <w:r w:rsidR="00A6266D" w:rsidRPr="00EC7D2C">
        <w:rPr>
          <w:rFonts w:asciiTheme="majorBidi" w:hAnsiTheme="majorBidi" w:cstheme="majorBidi"/>
          <w:b/>
        </w:rPr>
        <w:t>U</w:t>
      </w:r>
      <w:r w:rsidR="00A349ED" w:rsidRPr="00EC7D2C">
        <w:rPr>
          <w:rFonts w:asciiTheme="majorBidi" w:hAnsiTheme="majorBidi" w:cstheme="majorBidi"/>
          <w:b/>
        </w:rPr>
        <w:t>lum</w:t>
      </w:r>
      <w:proofErr w:type="spellEnd"/>
      <w:r w:rsidR="00A349ED" w:rsidRPr="00EC7D2C">
        <w:rPr>
          <w:rFonts w:asciiTheme="majorBidi" w:hAnsiTheme="majorBidi" w:cstheme="majorBidi"/>
          <w:b/>
        </w:rPr>
        <w:t xml:space="preserve"> Research Journal</w:t>
      </w:r>
      <w:r w:rsidR="00B21C71" w:rsidRPr="00EC7D2C">
        <w:rPr>
          <w:rFonts w:asciiTheme="majorBidi" w:hAnsiTheme="majorBidi" w:cstheme="majorBidi"/>
          <w:bCs/>
        </w:rPr>
        <w:t>.</w:t>
      </w:r>
      <w:r>
        <w:rPr>
          <w:rFonts w:asciiTheme="majorBidi" w:hAnsiTheme="majorBidi" w:cstheme="majorBidi"/>
          <w:bCs/>
        </w:rPr>
        <w:t xml:space="preserve"> (</w:t>
      </w:r>
      <w:r w:rsidR="00664339" w:rsidRPr="00EC7D2C">
        <w:rPr>
          <w:rFonts w:asciiTheme="majorBidi" w:hAnsiTheme="majorBidi" w:cstheme="majorBidi"/>
          <w:bCs/>
        </w:rPr>
        <w:t>2020</w:t>
      </w:r>
      <w:r>
        <w:rPr>
          <w:rFonts w:asciiTheme="majorBidi" w:hAnsiTheme="majorBidi" w:cstheme="majorBidi"/>
          <w:bCs/>
        </w:rPr>
        <w:t>- 2023</w:t>
      </w:r>
      <w:r w:rsidR="00664339" w:rsidRPr="00EC7D2C">
        <w:rPr>
          <w:rFonts w:asciiTheme="majorBidi" w:hAnsiTheme="majorBidi" w:cstheme="majorBidi"/>
          <w:bCs/>
        </w:rPr>
        <w:t>)</w:t>
      </w:r>
    </w:p>
    <w:p w14:paraId="7A777B81" w14:textId="77777777" w:rsidR="002C0C33" w:rsidRPr="00EC7D2C" w:rsidRDefault="005E0604" w:rsidP="000B1B06">
      <w:pPr>
        <w:spacing w:line="360" w:lineRule="auto"/>
        <w:ind w:firstLine="720"/>
        <w:rPr>
          <w:rFonts w:asciiTheme="majorBidi" w:eastAsia="Yu Gothic" w:hAnsiTheme="majorBidi" w:cstheme="majorBidi"/>
          <w:bCs/>
        </w:rPr>
      </w:pPr>
      <w:r w:rsidRPr="00EC7D2C">
        <w:rPr>
          <w:rFonts w:ascii="Segoe UI Symbol" w:eastAsia="Yu Gothic" w:hAnsi="Segoe UI Symbol" w:cs="Segoe UI Symbol"/>
          <w:bCs/>
        </w:rPr>
        <w:t>✿</w:t>
      </w:r>
      <w:r w:rsidRPr="00EC7D2C">
        <w:rPr>
          <w:rFonts w:asciiTheme="majorBidi" w:eastAsia="Yu Gothic" w:hAnsiTheme="majorBidi" w:cstheme="majorBidi"/>
          <w:bCs/>
        </w:rPr>
        <w:t xml:space="preserve"> Member of </w:t>
      </w:r>
      <w:r w:rsidRPr="00EC7D2C">
        <w:rPr>
          <w:rFonts w:asciiTheme="majorBidi" w:eastAsia="Yu Gothic" w:hAnsiTheme="majorBidi" w:cstheme="majorBidi"/>
          <w:b/>
        </w:rPr>
        <w:t>ARID</w:t>
      </w:r>
      <w:r w:rsidRPr="00EC7D2C">
        <w:rPr>
          <w:rFonts w:asciiTheme="majorBidi" w:eastAsia="Yu Gothic" w:hAnsiTheme="majorBidi" w:cstheme="majorBidi"/>
          <w:bCs/>
        </w:rPr>
        <w:t xml:space="preserve"> International Scientific </w:t>
      </w:r>
      <w:r w:rsidR="0018110E" w:rsidRPr="00EC7D2C">
        <w:rPr>
          <w:rFonts w:asciiTheme="majorBidi" w:eastAsia="Yu Gothic" w:hAnsiTheme="majorBidi" w:cstheme="majorBidi"/>
          <w:bCs/>
        </w:rPr>
        <w:t xml:space="preserve">Research </w:t>
      </w:r>
      <w:r w:rsidRPr="00EC7D2C">
        <w:rPr>
          <w:rFonts w:asciiTheme="majorBidi" w:eastAsia="Yu Gothic" w:hAnsiTheme="majorBidi" w:cstheme="majorBidi"/>
          <w:bCs/>
        </w:rPr>
        <w:t>Forum</w:t>
      </w:r>
      <w:r w:rsidR="00A6266D" w:rsidRPr="00EC7D2C">
        <w:rPr>
          <w:rFonts w:asciiTheme="majorBidi" w:eastAsia="Yu Gothic" w:hAnsiTheme="majorBidi" w:cstheme="majorBidi"/>
          <w:bCs/>
        </w:rPr>
        <w:t xml:space="preserve"> UK</w:t>
      </w:r>
    </w:p>
    <w:p w14:paraId="54CA0257" w14:textId="77777777" w:rsidR="00237ECB" w:rsidRPr="00EC7D2C" w:rsidRDefault="00237ECB" w:rsidP="00BD2127">
      <w:pPr>
        <w:spacing w:line="360" w:lineRule="auto"/>
        <w:ind w:firstLine="720"/>
        <w:rPr>
          <w:rFonts w:ascii="Segoe UI Symbol" w:eastAsia="Yu Gothic" w:hAnsi="Segoe UI Symbol" w:cs="Segoe UI Symbol"/>
          <w:bCs/>
        </w:rPr>
      </w:pPr>
      <w:r w:rsidRPr="00EC7D2C">
        <w:rPr>
          <w:rFonts w:ascii="Segoe UI Symbol" w:eastAsia="Yu Gothic" w:hAnsi="Segoe UI Symbol" w:cs="Segoe UI Symbol"/>
          <w:bCs/>
        </w:rPr>
        <w:t xml:space="preserve">✿ Member </w:t>
      </w:r>
      <w:r w:rsidRPr="00EC7D2C">
        <w:rPr>
          <w:rFonts w:ascii="Segoe UI Symbol" w:eastAsia="Yu Gothic" w:hAnsi="Segoe UI Symbol" w:cs="Segoe UI Symbol"/>
          <w:b/>
          <w:sz w:val="22"/>
          <w:szCs w:val="22"/>
        </w:rPr>
        <w:t>In</w:t>
      </w:r>
      <w:r w:rsidR="008D1F62" w:rsidRPr="00EC7D2C">
        <w:rPr>
          <w:rFonts w:ascii="Segoe UI Symbol" w:eastAsia="Yu Gothic" w:hAnsi="Segoe UI Symbol" w:cs="Segoe UI Symbol"/>
          <w:b/>
          <w:sz w:val="22"/>
          <w:szCs w:val="22"/>
        </w:rPr>
        <w:t>t</w:t>
      </w:r>
      <w:r w:rsidRPr="00EC7D2C">
        <w:rPr>
          <w:rFonts w:ascii="Segoe UI Symbol" w:eastAsia="Yu Gothic" w:hAnsi="Segoe UI Symbol" w:cs="Segoe UI Symbol"/>
          <w:b/>
          <w:sz w:val="22"/>
          <w:szCs w:val="22"/>
        </w:rPr>
        <w:t>ernational Union of Language</w:t>
      </w:r>
      <w:r w:rsidR="008D1F62" w:rsidRPr="00EC7D2C">
        <w:rPr>
          <w:rFonts w:ascii="Segoe UI Symbol" w:eastAsia="Yu Gothic" w:hAnsi="Segoe UI Symbol" w:cs="Segoe UI Symbol"/>
          <w:b/>
          <w:sz w:val="22"/>
          <w:szCs w:val="22"/>
        </w:rPr>
        <w:t xml:space="preserve"> </w:t>
      </w:r>
      <w:r w:rsidRPr="00EC7D2C">
        <w:rPr>
          <w:rFonts w:ascii="Segoe UI Symbol" w:eastAsia="Yu Gothic" w:hAnsi="Segoe UI Symbol" w:cs="Segoe UI Symbol"/>
          <w:b/>
          <w:sz w:val="22"/>
          <w:szCs w:val="22"/>
        </w:rPr>
        <w:t>&amp;Translation</w:t>
      </w:r>
      <w:r w:rsidR="008D1F62" w:rsidRPr="00EC7D2C">
        <w:rPr>
          <w:rFonts w:ascii="Segoe UI Symbol" w:eastAsia="Yu Gothic" w:hAnsi="Segoe UI Symbol" w:cs="Segoe UI Symbol"/>
          <w:bCs/>
        </w:rPr>
        <w:t>, No:2022/107</w:t>
      </w:r>
    </w:p>
    <w:p w14:paraId="6CC70940" w14:textId="78E8D661" w:rsidR="004C433B" w:rsidRPr="004C433B" w:rsidRDefault="00E05F19" w:rsidP="004C433B">
      <w:pPr>
        <w:spacing w:line="360" w:lineRule="auto"/>
        <w:ind w:firstLine="720"/>
        <w:rPr>
          <w:rFonts w:ascii="Segoe UI Symbol" w:eastAsia="Yu Gothic" w:hAnsi="Segoe UI Symbol" w:cs="Segoe UI Symbol"/>
          <w:bCs/>
        </w:rPr>
      </w:pPr>
      <w:r w:rsidRPr="00EC7D2C">
        <w:rPr>
          <w:rFonts w:ascii="Segoe UI Symbol" w:eastAsia="Yu Gothic" w:hAnsi="Segoe UI Symbol" w:cs="Segoe UI Symbol"/>
          <w:bCs/>
        </w:rPr>
        <w:t xml:space="preserve">✿ Member and Reviewer of </w:t>
      </w:r>
      <w:proofErr w:type="spellStart"/>
      <w:r w:rsidRPr="00EC7D2C">
        <w:rPr>
          <w:rFonts w:ascii="Segoe UI Symbol" w:eastAsia="Yu Gothic" w:hAnsi="Segoe UI Symbol" w:cs="Segoe UI Symbol"/>
          <w:bCs/>
        </w:rPr>
        <w:t>Nadwatul</w:t>
      </w:r>
      <w:proofErr w:type="spellEnd"/>
      <w:r w:rsidRPr="00EC7D2C">
        <w:rPr>
          <w:rFonts w:ascii="Segoe UI Symbol" w:eastAsia="Yu Gothic" w:hAnsi="Segoe UI Symbol" w:cs="Segoe UI Symbol"/>
          <w:bCs/>
        </w:rPr>
        <w:t xml:space="preserve"> Insaf </w:t>
      </w:r>
      <w:r w:rsidRPr="00EC7D2C">
        <w:rPr>
          <w:rFonts w:ascii="Segoe UI Symbol" w:eastAsia="Yu Gothic" w:hAnsi="Segoe UI Symbol" w:cs="Segoe UI Symbol"/>
          <w:b/>
        </w:rPr>
        <w:t>Tunisia.</w:t>
      </w:r>
      <w:r w:rsidRPr="00EC7D2C">
        <w:rPr>
          <w:rFonts w:ascii="Segoe UI Symbol" w:eastAsia="Yu Gothic" w:hAnsi="Segoe UI Symbol" w:cs="Segoe UI Symbol"/>
          <w:bCs/>
        </w:rPr>
        <w:t xml:space="preserve"> </w:t>
      </w:r>
    </w:p>
    <w:p w14:paraId="336C1D1D" w14:textId="5D4FFECA" w:rsidR="004C433B" w:rsidRDefault="004C433B" w:rsidP="004C433B">
      <w:pPr>
        <w:pStyle w:val="ListParagraph"/>
        <w:numPr>
          <w:ilvl w:val="0"/>
          <w:numId w:val="40"/>
        </w:numPr>
        <w:spacing w:line="360" w:lineRule="auto"/>
        <w:rPr>
          <w:b/>
        </w:rPr>
      </w:pPr>
      <w:r w:rsidRPr="00EC7D2C">
        <w:rPr>
          <w:b/>
          <w:i/>
          <w:iCs/>
        </w:rPr>
        <w:t>Organizer</w:t>
      </w:r>
      <w:r w:rsidRPr="00EC7D2C">
        <w:rPr>
          <w:b/>
        </w:rPr>
        <w:t xml:space="preserve">, </w:t>
      </w:r>
      <w:r>
        <w:rPr>
          <w:bCs/>
        </w:rPr>
        <w:t>2</w:t>
      </w:r>
      <w:r w:rsidRPr="004C433B">
        <w:rPr>
          <w:bCs/>
          <w:vertAlign w:val="superscript"/>
        </w:rPr>
        <w:t>nd</w:t>
      </w:r>
      <w:r>
        <w:rPr>
          <w:bCs/>
        </w:rPr>
        <w:t xml:space="preserve"> </w:t>
      </w:r>
      <w:r w:rsidRPr="00EC7D2C">
        <w:rPr>
          <w:b/>
        </w:rPr>
        <w:t>Seerah</w:t>
      </w:r>
      <w:r w:rsidRPr="00EC7D2C">
        <w:rPr>
          <w:bCs/>
        </w:rPr>
        <w:t xml:space="preserve"> conference, University of Wah, Wah Cant</w:t>
      </w:r>
      <w:r>
        <w:rPr>
          <w:bCs/>
        </w:rPr>
        <w:t xml:space="preserve">, </w:t>
      </w:r>
      <w:r w:rsidRPr="00EC7D2C">
        <w:rPr>
          <w:bCs/>
        </w:rPr>
        <w:t xml:space="preserve"> </w:t>
      </w:r>
      <w:r>
        <w:rPr>
          <w:b/>
        </w:rPr>
        <w:t>9-10</w:t>
      </w:r>
      <w:r w:rsidRPr="00EC7D2C">
        <w:rPr>
          <w:b/>
        </w:rPr>
        <w:t xml:space="preserve">, </w:t>
      </w:r>
      <w:r>
        <w:rPr>
          <w:b/>
        </w:rPr>
        <w:t>April</w:t>
      </w:r>
      <w:r w:rsidRPr="00EC7D2C">
        <w:rPr>
          <w:b/>
        </w:rPr>
        <w:t>, 202</w:t>
      </w:r>
      <w:r w:rsidR="0020701F">
        <w:rPr>
          <w:b/>
        </w:rPr>
        <w:t>5</w:t>
      </w:r>
    </w:p>
    <w:p w14:paraId="11EAF0C0" w14:textId="369207A3" w:rsidR="004C433B" w:rsidRPr="004C433B" w:rsidRDefault="004C433B" w:rsidP="004C433B">
      <w:pPr>
        <w:pStyle w:val="ListParagraph"/>
        <w:numPr>
          <w:ilvl w:val="0"/>
          <w:numId w:val="40"/>
        </w:numPr>
        <w:spacing w:line="360" w:lineRule="auto"/>
        <w:rPr>
          <w:b/>
        </w:rPr>
      </w:pPr>
      <w:r w:rsidRPr="004C433B">
        <w:rPr>
          <w:b/>
        </w:rPr>
        <w:t>Session Chair, 8</w:t>
      </w:r>
      <w:r w:rsidRPr="004C433B">
        <w:rPr>
          <w:b/>
          <w:vertAlign w:val="superscript"/>
        </w:rPr>
        <w:t>th</w:t>
      </w:r>
      <w:r w:rsidRPr="004C433B">
        <w:rPr>
          <w:b/>
        </w:rPr>
        <w:t xml:space="preserve"> Seerah Conference, </w:t>
      </w:r>
      <w:r w:rsidRPr="004C433B">
        <w:rPr>
          <w:bCs/>
        </w:rPr>
        <w:t>GC. Women University Sialkot</w:t>
      </w:r>
      <w:r w:rsidR="008F0D0C">
        <w:rPr>
          <w:bCs/>
        </w:rPr>
        <w:t xml:space="preserve"> </w:t>
      </w:r>
      <w:r w:rsidR="0020701F">
        <w:rPr>
          <w:bCs/>
        </w:rPr>
        <w:t xml:space="preserve"> </w:t>
      </w:r>
      <w:r w:rsidR="0020701F" w:rsidRPr="0020701F">
        <w:rPr>
          <w:b/>
        </w:rPr>
        <w:t>2024</w:t>
      </w:r>
    </w:p>
    <w:p w14:paraId="02CDC7BE" w14:textId="7FCA5C35" w:rsidR="005A6551" w:rsidRPr="005A6551" w:rsidRDefault="005A6551" w:rsidP="006B386C">
      <w:pPr>
        <w:pStyle w:val="ListParagraph"/>
        <w:numPr>
          <w:ilvl w:val="0"/>
          <w:numId w:val="40"/>
        </w:numPr>
        <w:spacing w:line="360" w:lineRule="auto"/>
        <w:rPr>
          <w:b/>
        </w:rPr>
      </w:pPr>
      <w:r>
        <w:rPr>
          <w:b/>
        </w:rPr>
        <w:t xml:space="preserve">Focal Person, </w:t>
      </w:r>
      <w:r>
        <w:rPr>
          <w:bCs/>
        </w:rPr>
        <w:t>3</w:t>
      </w:r>
      <w:r w:rsidRPr="005A6551">
        <w:rPr>
          <w:bCs/>
          <w:vertAlign w:val="superscript"/>
        </w:rPr>
        <w:t>rd</w:t>
      </w:r>
      <w:r>
        <w:rPr>
          <w:bCs/>
        </w:rPr>
        <w:t xml:space="preserve"> </w:t>
      </w:r>
      <w:r w:rsidR="004C433B" w:rsidRPr="004C433B">
        <w:rPr>
          <w:b/>
        </w:rPr>
        <w:t>S</w:t>
      </w:r>
      <w:r w:rsidRPr="004C433B">
        <w:rPr>
          <w:b/>
        </w:rPr>
        <w:t>eerah</w:t>
      </w:r>
      <w:r w:rsidRPr="00EC7D2C">
        <w:rPr>
          <w:bCs/>
        </w:rPr>
        <w:t xml:space="preserve"> conference, Al-Karam International Institute </w:t>
      </w:r>
      <w:proofErr w:type="spellStart"/>
      <w:r w:rsidRPr="00EC7D2C">
        <w:rPr>
          <w:bCs/>
        </w:rPr>
        <w:t>Bhera</w:t>
      </w:r>
      <w:proofErr w:type="spellEnd"/>
      <w:r w:rsidRPr="00EC7D2C">
        <w:rPr>
          <w:bCs/>
        </w:rPr>
        <w:t xml:space="preserve"> </w:t>
      </w:r>
      <w:r w:rsidR="006B386C" w:rsidRPr="006B386C">
        <w:rPr>
          <w:b/>
        </w:rPr>
        <w:t>1</w:t>
      </w:r>
      <w:r w:rsidR="006B386C">
        <w:rPr>
          <w:b/>
        </w:rPr>
        <w:t>2</w:t>
      </w:r>
      <w:r w:rsidRPr="006B386C">
        <w:rPr>
          <w:b/>
        </w:rPr>
        <w:t>-</w:t>
      </w:r>
      <w:r w:rsidR="006B386C" w:rsidRPr="006B386C">
        <w:rPr>
          <w:b/>
        </w:rPr>
        <w:t>1</w:t>
      </w:r>
      <w:r w:rsidR="006B386C">
        <w:rPr>
          <w:b/>
        </w:rPr>
        <w:t>3</w:t>
      </w:r>
      <w:r w:rsidRPr="006B386C">
        <w:rPr>
          <w:b/>
        </w:rPr>
        <w:t xml:space="preserve"> Oct 2024</w:t>
      </w:r>
    </w:p>
    <w:p w14:paraId="2B746345" w14:textId="77777777" w:rsidR="005A6551" w:rsidRDefault="005A6551" w:rsidP="005A6551">
      <w:pPr>
        <w:pStyle w:val="ListParagraph"/>
        <w:numPr>
          <w:ilvl w:val="0"/>
          <w:numId w:val="40"/>
        </w:numPr>
        <w:spacing w:line="360" w:lineRule="auto"/>
        <w:rPr>
          <w:b/>
        </w:rPr>
      </w:pPr>
      <w:r w:rsidRPr="00EC7D2C">
        <w:rPr>
          <w:b/>
          <w:i/>
          <w:iCs/>
        </w:rPr>
        <w:t>Coordinator</w:t>
      </w:r>
      <w:r w:rsidRPr="00EC7D2C">
        <w:rPr>
          <w:b/>
        </w:rPr>
        <w:t xml:space="preserve">, </w:t>
      </w:r>
      <w:r w:rsidRPr="00EC7D2C">
        <w:rPr>
          <w:bCs/>
        </w:rPr>
        <w:t>2</w:t>
      </w:r>
      <w:r w:rsidRPr="00EC7D2C">
        <w:rPr>
          <w:bCs/>
          <w:vertAlign w:val="superscript"/>
        </w:rPr>
        <w:t>nd</w:t>
      </w:r>
      <w:r w:rsidRPr="00EC7D2C">
        <w:rPr>
          <w:bCs/>
        </w:rPr>
        <w:t xml:space="preserve">  </w:t>
      </w:r>
      <w:r w:rsidRPr="00EC7D2C">
        <w:rPr>
          <w:b/>
        </w:rPr>
        <w:t>Seerah</w:t>
      </w:r>
      <w:r w:rsidRPr="00EC7D2C">
        <w:rPr>
          <w:bCs/>
        </w:rPr>
        <w:t xml:space="preserve"> conference, Al-Karam International Institute </w:t>
      </w:r>
      <w:proofErr w:type="spellStart"/>
      <w:r w:rsidRPr="00EC7D2C">
        <w:rPr>
          <w:b/>
        </w:rPr>
        <w:t>Bhera</w:t>
      </w:r>
      <w:proofErr w:type="spellEnd"/>
      <w:r w:rsidRPr="00EC7D2C">
        <w:rPr>
          <w:b/>
        </w:rPr>
        <w:t xml:space="preserve"> 21-22 Oct 2023</w:t>
      </w:r>
    </w:p>
    <w:p w14:paraId="2B111E18" w14:textId="77777777" w:rsidR="006B386C" w:rsidRPr="006B386C" w:rsidRDefault="006B386C" w:rsidP="006B386C">
      <w:pPr>
        <w:pStyle w:val="ListParagraph"/>
        <w:numPr>
          <w:ilvl w:val="0"/>
          <w:numId w:val="40"/>
        </w:numPr>
        <w:spacing w:line="360" w:lineRule="auto"/>
        <w:rPr>
          <w:b/>
        </w:rPr>
      </w:pPr>
      <w:r w:rsidRPr="00EC7D2C">
        <w:rPr>
          <w:b/>
          <w:i/>
          <w:iCs/>
        </w:rPr>
        <w:t>Organizer</w:t>
      </w:r>
      <w:r w:rsidRPr="00EC7D2C">
        <w:rPr>
          <w:b/>
        </w:rPr>
        <w:t xml:space="preserve">, </w:t>
      </w:r>
      <w:r w:rsidRPr="00EC7D2C">
        <w:rPr>
          <w:bCs/>
        </w:rPr>
        <w:t>1</w:t>
      </w:r>
      <w:r w:rsidRPr="00EC7D2C">
        <w:rPr>
          <w:bCs/>
          <w:vertAlign w:val="superscript"/>
        </w:rPr>
        <w:t>st</w:t>
      </w:r>
      <w:r w:rsidRPr="00EC7D2C">
        <w:rPr>
          <w:bCs/>
        </w:rPr>
        <w:t xml:space="preserve"> </w:t>
      </w:r>
      <w:r w:rsidRPr="00EC7D2C">
        <w:rPr>
          <w:b/>
        </w:rPr>
        <w:t>Seerah</w:t>
      </w:r>
      <w:r w:rsidRPr="00EC7D2C">
        <w:rPr>
          <w:bCs/>
        </w:rPr>
        <w:t xml:space="preserve"> conference, University of Wah, Wah Cant</w:t>
      </w:r>
      <w:r w:rsidR="00E068A7">
        <w:rPr>
          <w:bCs/>
        </w:rPr>
        <w:tab/>
      </w:r>
      <w:r w:rsidR="00E068A7">
        <w:rPr>
          <w:bCs/>
        </w:rPr>
        <w:tab/>
        <w:t xml:space="preserve"> </w:t>
      </w:r>
      <w:r w:rsidRPr="00EC7D2C">
        <w:rPr>
          <w:bCs/>
        </w:rPr>
        <w:t xml:space="preserve"> </w:t>
      </w:r>
      <w:r w:rsidRPr="00EC7D2C">
        <w:rPr>
          <w:b/>
        </w:rPr>
        <w:t>21, Dec, 2023</w:t>
      </w:r>
    </w:p>
    <w:p w14:paraId="4ABC48E6" w14:textId="77777777" w:rsidR="00D6465A" w:rsidRPr="00EC7D2C" w:rsidRDefault="00D6465A" w:rsidP="00D6465A">
      <w:pPr>
        <w:pStyle w:val="ListParagraph"/>
        <w:numPr>
          <w:ilvl w:val="0"/>
          <w:numId w:val="40"/>
        </w:numPr>
        <w:spacing w:line="360" w:lineRule="auto"/>
        <w:rPr>
          <w:b/>
        </w:rPr>
      </w:pPr>
      <w:r w:rsidRPr="00EC7D2C">
        <w:rPr>
          <w:b/>
          <w:i/>
          <w:iCs/>
        </w:rPr>
        <w:t>Coordinator</w:t>
      </w:r>
      <w:r w:rsidRPr="00EC7D2C">
        <w:rPr>
          <w:b/>
        </w:rPr>
        <w:t xml:space="preserve">, </w:t>
      </w:r>
      <w:r w:rsidRPr="00EC7D2C">
        <w:rPr>
          <w:bCs/>
        </w:rPr>
        <w:t>1</w:t>
      </w:r>
      <w:r w:rsidRPr="00EC7D2C">
        <w:rPr>
          <w:bCs/>
          <w:vertAlign w:val="superscript"/>
        </w:rPr>
        <w:t>st</w:t>
      </w:r>
      <w:r w:rsidRPr="00EC7D2C">
        <w:rPr>
          <w:bCs/>
        </w:rPr>
        <w:t xml:space="preserve"> </w:t>
      </w:r>
      <w:proofErr w:type="spellStart"/>
      <w:r w:rsidRPr="00EC7D2C">
        <w:rPr>
          <w:bCs/>
        </w:rPr>
        <w:t>seerah</w:t>
      </w:r>
      <w:proofErr w:type="spellEnd"/>
      <w:r w:rsidRPr="00EC7D2C">
        <w:rPr>
          <w:bCs/>
        </w:rPr>
        <w:t xml:space="preserve"> conference, Al-Karam International Institute </w:t>
      </w:r>
      <w:proofErr w:type="spellStart"/>
      <w:r w:rsidRPr="00EC7D2C">
        <w:rPr>
          <w:bCs/>
        </w:rPr>
        <w:t>Bhera</w:t>
      </w:r>
      <w:proofErr w:type="spellEnd"/>
      <w:r w:rsidRPr="00EC7D2C">
        <w:rPr>
          <w:bCs/>
        </w:rPr>
        <w:t xml:space="preserve"> </w:t>
      </w:r>
      <w:r w:rsidRPr="006B386C">
        <w:rPr>
          <w:b/>
        </w:rPr>
        <w:t>22-23 Oct 2022</w:t>
      </w:r>
    </w:p>
    <w:p w14:paraId="344572A7" w14:textId="77777777" w:rsidR="00D6465A" w:rsidRPr="00EC7D2C" w:rsidRDefault="00D6465A" w:rsidP="00BE2294">
      <w:pPr>
        <w:pStyle w:val="ListParagraph"/>
        <w:numPr>
          <w:ilvl w:val="0"/>
          <w:numId w:val="42"/>
        </w:numPr>
        <w:spacing w:after="120" w:line="360" w:lineRule="auto"/>
        <w:ind w:left="720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b/>
          <w:i/>
          <w:iCs/>
        </w:rPr>
        <w:t>Coordinator</w:t>
      </w:r>
      <w:r w:rsidR="00CC09CE" w:rsidRPr="00EC7D2C">
        <w:rPr>
          <w:bCs/>
        </w:rPr>
        <w:t xml:space="preserve">, </w:t>
      </w:r>
      <w:r w:rsidR="00176EF1">
        <w:rPr>
          <w:bCs/>
        </w:rPr>
        <w:t>(for Pakistan)</w:t>
      </w:r>
      <w:r w:rsidR="00CC09CE" w:rsidRPr="00EC7D2C">
        <w:rPr>
          <w:rFonts w:asciiTheme="majorBidi" w:hAnsiTheme="majorBidi" w:cstheme="majorBidi"/>
          <w:b/>
          <w:bCs/>
          <w:sz w:val="22"/>
          <w:szCs w:val="22"/>
        </w:rPr>
        <w:t>2</w:t>
      </w:r>
      <w:r w:rsidR="00CC09CE" w:rsidRPr="00EC7D2C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nd</w:t>
      </w:r>
      <w:r w:rsidR="00CC09CE"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International </w:t>
      </w:r>
      <w:r w:rsidR="00CC09CE" w:rsidRPr="00EC7D2C">
        <w:rPr>
          <w:rFonts w:asciiTheme="majorBidi" w:hAnsiTheme="majorBidi" w:cstheme="majorBidi"/>
          <w:sz w:val="22"/>
          <w:szCs w:val="22"/>
        </w:rPr>
        <w:t>Conference on Teaching of Foreign Languages and Modern Trends”, Istanbul University Turkey, 19-20 September 2022.</w:t>
      </w:r>
      <w:r w:rsidR="00CC09CE"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4B1422"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With </w:t>
      </w:r>
      <w:r w:rsidR="004B1422" w:rsidRPr="00EC7D2C">
        <w:rPr>
          <w:bCs/>
        </w:rPr>
        <w:t xml:space="preserve">Al-Karam International Institute </w:t>
      </w:r>
      <w:proofErr w:type="spellStart"/>
      <w:r w:rsidR="004B1422" w:rsidRPr="00EC7D2C">
        <w:rPr>
          <w:bCs/>
        </w:rPr>
        <w:t>Bhera</w:t>
      </w:r>
      <w:proofErr w:type="spellEnd"/>
    </w:p>
    <w:p w14:paraId="674C3500" w14:textId="77777777" w:rsidR="004B1422" w:rsidRPr="00EC7D2C" w:rsidRDefault="004B1422" w:rsidP="00BE2294">
      <w:pPr>
        <w:pStyle w:val="ListParagraph"/>
        <w:numPr>
          <w:ilvl w:val="0"/>
          <w:numId w:val="42"/>
        </w:numPr>
        <w:spacing w:after="120" w:line="360" w:lineRule="auto"/>
        <w:ind w:left="720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b/>
        </w:rPr>
        <w:t xml:space="preserve">Member </w:t>
      </w:r>
      <w:r w:rsidRPr="00EC7D2C">
        <w:rPr>
          <w:bCs/>
        </w:rPr>
        <w:t>Global Academic Complex Iraq(Al-</w:t>
      </w:r>
      <w:proofErr w:type="spellStart"/>
      <w:r w:rsidRPr="00EC7D2C">
        <w:rPr>
          <w:bCs/>
        </w:rPr>
        <w:t>Majma</w:t>
      </w:r>
      <w:proofErr w:type="spellEnd"/>
      <w:r w:rsidRPr="00EC7D2C">
        <w:rPr>
          <w:bCs/>
        </w:rPr>
        <w:t xml:space="preserve"> Al-</w:t>
      </w:r>
      <w:proofErr w:type="spellStart"/>
      <w:r w:rsidRPr="00EC7D2C">
        <w:rPr>
          <w:bCs/>
        </w:rPr>
        <w:t>Ak</w:t>
      </w:r>
      <w:r w:rsidR="00C01618" w:rsidRPr="00EC7D2C">
        <w:rPr>
          <w:bCs/>
        </w:rPr>
        <w:t>a</w:t>
      </w:r>
      <w:r w:rsidRPr="00EC7D2C">
        <w:rPr>
          <w:bCs/>
        </w:rPr>
        <w:t>demi</w:t>
      </w:r>
      <w:proofErr w:type="spellEnd"/>
      <w:r w:rsidRPr="00EC7D2C">
        <w:rPr>
          <w:bCs/>
        </w:rPr>
        <w:t xml:space="preserve"> Al-</w:t>
      </w:r>
      <w:proofErr w:type="spellStart"/>
      <w:r w:rsidRPr="00EC7D2C">
        <w:rPr>
          <w:bCs/>
        </w:rPr>
        <w:t>Almi</w:t>
      </w:r>
      <w:proofErr w:type="spellEnd"/>
      <w:r w:rsidRPr="00EC7D2C">
        <w:rPr>
          <w:bCs/>
        </w:rPr>
        <w:t>)</w:t>
      </w:r>
      <w:r w:rsidR="00CF3F9C" w:rsidRPr="00EC7D2C">
        <w:rPr>
          <w:bCs/>
        </w:rPr>
        <w:t xml:space="preserve"> </w:t>
      </w:r>
      <w:r w:rsidR="00CF3F9C" w:rsidRPr="00EC7D2C">
        <w:rPr>
          <w:b/>
        </w:rPr>
        <w:t>From Jan 2023</w:t>
      </w:r>
    </w:p>
    <w:p w14:paraId="719A3403" w14:textId="77777777" w:rsidR="003D1237" w:rsidRPr="00A13D89" w:rsidRDefault="003D1237" w:rsidP="00BE2294">
      <w:pPr>
        <w:pStyle w:val="ListParagraph"/>
        <w:numPr>
          <w:ilvl w:val="0"/>
          <w:numId w:val="42"/>
        </w:numPr>
        <w:spacing w:after="120" w:line="360" w:lineRule="auto"/>
        <w:ind w:left="720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b/>
        </w:rPr>
        <w:t xml:space="preserve">Member </w:t>
      </w:r>
      <w:r w:rsidRPr="00EC7D2C">
        <w:rPr>
          <w:bCs/>
        </w:rPr>
        <w:t xml:space="preserve">Complex of Ejaz in Quran and Sunnah, Somalia </w:t>
      </w:r>
      <w:r w:rsidRPr="00EC7D2C">
        <w:rPr>
          <w:b/>
        </w:rPr>
        <w:t>Sep, 2023</w:t>
      </w:r>
    </w:p>
    <w:p w14:paraId="2B02D847" w14:textId="4FAE8019" w:rsidR="00A13D89" w:rsidRDefault="00A13D89" w:rsidP="00A13D89">
      <w:pPr>
        <w:spacing w:line="360" w:lineRule="auto"/>
        <w:ind w:left="360"/>
        <w:rPr>
          <w:b/>
          <w:sz w:val="28"/>
          <w:szCs w:val="28"/>
        </w:rPr>
      </w:pPr>
      <w:r w:rsidRPr="00A13D89">
        <w:rPr>
          <w:b/>
          <w:sz w:val="28"/>
          <w:szCs w:val="28"/>
        </w:rPr>
        <w:t>Thesis Supervised</w:t>
      </w:r>
    </w:p>
    <w:p w14:paraId="4B3DFE5E" w14:textId="59B89F25" w:rsidR="00A13D89" w:rsidRPr="00A13D89" w:rsidRDefault="00A13D89" w:rsidP="00A13D89">
      <w:pPr>
        <w:ind w:left="360"/>
        <w:rPr>
          <w:b/>
        </w:rPr>
      </w:pPr>
      <w:proofErr w:type="spellStart"/>
      <w:r w:rsidRPr="00A13D89">
        <w:rPr>
          <w:b/>
        </w:rPr>
        <w:t>Ph.D</w:t>
      </w:r>
      <w:proofErr w:type="spellEnd"/>
      <w:r w:rsidRPr="00A13D89">
        <w:rPr>
          <w:b/>
        </w:rPr>
        <w:t xml:space="preserve"> Thesis</w:t>
      </w:r>
    </w:p>
    <w:p w14:paraId="7F2B9C6E" w14:textId="57C5EA99" w:rsidR="00A13D89" w:rsidRPr="00A13D89" w:rsidRDefault="00A13D89" w:rsidP="00A13D89">
      <w:pPr>
        <w:pStyle w:val="ListParagraph"/>
        <w:numPr>
          <w:ilvl w:val="0"/>
          <w:numId w:val="44"/>
        </w:numPr>
        <w:rPr>
          <w:bCs/>
          <w:sz w:val="22"/>
          <w:szCs w:val="22"/>
        </w:rPr>
      </w:pPr>
      <w:r w:rsidRPr="00A13D89">
        <w:rPr>
          <w:bCs/>
          <w:sz w:val="22"/>
          <w:szCs w:val="22"/>
        </w:rPr>
        <w:t xml:space="preserve">Muhammad Saqib, PhD, Islamic Studies, </w:t>
      </w:r>
      <w:proofErr w:type="spellStart"/>
      <w:r w:rsidRPr="00A13D89">
        <w:rPr>
          <w:bCs/>
          <w:sz w:val="22"/>
          <w:szCs w:val="22"/>
        </w:rPr>
        <w:t>Mohi</w:t>
      </w:r>
      <w:proofErr w:type="spellEnd"/>
      <w:r w:rsidRPr="00A13D89">
        <w:rPr>
          <w:bCs/>
          <w:sz w:val="22"/>
          <w:szCs w:val="22"/>
        </w:rPr>
        <w:t xml:space="preserve"> </w:t>
      </w:r>
      <w:proofErr w:type="spellStart"/>
      <w:r w:rsidRPr="00A13D89">
        <w:rPr>
          <w:bCs/>
          <w:sz w:val="22"/>
          <w:szCs w:val="22"/>
        </w:rPr>
        <w:t>Ud</w:t>
      </w:r>
      <w:proofErr w:type="spellEnd"/>
      <w:r w:rsidRPr="00A13D89">
        <w:rPr>
          <w:bCs/>
          <w:sz w:val="22"/>
          <w:szCs w:val="22"/>
        </w:rPr>
        <w:t xml:space="preserve"> Din Islamic University </w:t>
      </w:r>
      <w:proofErr w:type="spellStart"/>
      <w:r w:rsidRPr="00A13D89">
        <w:rPr>
          <w:bCs/>
          <w:sz w:val="22"/>
          <w:szCs w:val="22"/>
        </w:rPr>
        <w:t>Nerian</w:t>
      </w:r>
      <w:proofErr w:type="spellEnd"/>
      <w:r w:rsidRPr="00A13D89">
        <w:rPr>
          <w:bCs/>
          <w:sz w:val="22"/>
          <w:szCs w:val="22"/>
        </w:rPr>
        <w:t xml:space="preserve"> Sharif AJK</w:t>
      </w:r>
      <w:r w:rsidR="000972D5">
        <w:rPr>
          <w:bCs/>
          <w:sz w:val="22"/>
          <w:szCs w:val="22"/>
        </w:rPr>
        <w:t>(cont.)</w:t>
      </w:r>
    </w:p>
    <w:p w14:paraId="4C15FE39" w14:textId="2482E093" w:rsidR="00A13D89" w:rsidRPr="00A13D89" w:rsidRDefault="00A13D89" w:rsidP="00A13D89">
      <w:pPr>
        <w:pStyle w:val="ListParagraph"/>
        <w:numPr>
          <w:ilvl w:val="0"/>
          <w:numId w:val="44"/>
        </w:numPr>
        <w:spacing w:after="120"/>
        <w:rPr>
          <w:bCs/>
          <w:sz w:val="22"/>
          <w:szCs w:val="22"/>
        </w:rPr>
      </w:pPr>
      <w:r w:rsidRPr="00A13D89">
        <w:rPr>
          <w:rFonts w:asciiTheme="majorBidi" w:hAnsiTheme="majorBidi" w:cstheme="majorBidi"/>
          <w:bCs/>
          <w:sz w:val="20"/>
          <w:szCs w:val="20"/>
        </w:rPr>
        <w:t xml:space="preserve">Abdul Majid, </w:t>
      </w:r>
      <w:r w:rsidRPr="00A13D89">
        <w:rPr>
          <w:bCs/>
          <w:sz w:val="22"/>
          <w:szCs w:val="22"/>
        </w:rPr>
        <w:t xml:space="preserve">PhD, Islamic Studies, </w:t>
      </w:r>
      <w:proofErr w:type="spellStart"/>
      <w:r w:rsidRPr="00A13D89">
        <w:rPr>
          <w:bCs/>
          <w:sz w:val="22"/>
          <w:szCs w:val="22"/>
        </w:rPr>
        <w:t>Mohi</w:t>
      </w:r>
      <w:proofErr w:type="spellEnd"/>
      <w:r w:rsidRPr="00A13D89">
        <w:rPr>
          <w:bCs/>
          <w:sz w:val="22"/>
          <w:szCs w:val="22"/>
        </w:rPr>
        <w:t xml:space="preserve"> </w:t>
      </w:r>
      <w:proofErr w:type="spellStart"/>
      <w:r w:rsidRPr="00A13D89">
        <w:rPr>
          <w:bCs/>
          <w:sz w:val="22"/>
          <w:szCs w:val="22"/>
        </w:rPr>
        <w:t>Ud</w:t>
      </w:r>
      <w:proofErr w:type="spellEnd"/>
      <w:r w:rsidRPr="00A13D89">
        <w:rPr>
          <w:bCs/>
          <w:sz w:val="22"/>
          <w:szCs w:val="22"/>
        </w:rPr>
        <w:t xml:space="preserve"> Din Islamic University </w:t>
      </w:r>
      <w:proofErr w:type="spellStart"/>
      <w:r w:rsidRPr="00A13D89">
        <w:rPr>
          <w:bCs/>
          <w:sz w:val="22"/>
          <w:szCs w:val="22"/>
        </w:rPr>
        <w:t>Nerian</w:t>
      </w:r>
      <w:proofErr w:type="spellEnd"/>
      <w:r w:rsidRPr="00A13D89">
        <w:rPr>
          <w:bCs/>
          <w:sz w:val="22"/>
          <w:szCs w:val="22"/>
        </w:rPr>
        <w:t xml:space="preserve"> Sharif AJK</w:t>
      </w:r>
      <w:r w:rsidR="000972D5">
        <w:rPr>
          <w:bCs/>
          <w:sz w:val="22"/>
          <w:szCs w:val="22"/>
        </w:rPr>
        <w:t xml:space="preserve"> (cont.)</w:t>
      </w:r>
    </w:p>
    <w:p w14:paraId="05FE2917" w14:textId="655F4998" w:rsidR="000972D5" w:rsidRDefault="00A13D89" w:rsidP="000972D5">
      <w:pPr>
        <w:spacing w:after="120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      </w:t>
      </w:r>
      <w:r w:rsidRPr="00A13D89">
        <w:rPr>
          <w:b/>
          <w:sz w:val="22"/>
          <w:szCs w:val="22"/>
        </w:rPr>
        <w:t>M.Phil. Thesis</w:t>
      </w:r>
      <w:r w:rsidR="000972D5">
        <w:rPr>
          <w:b/>
          <w:sz w:val="22"/>
          <w:szCs w:val="22"/>
        </w:rPr>
        <w:t xml:space="preserve"> </w:t>
      </w:r>
    </w:p>
    <w:p w14:paraId="293CD7E1" w14:textId="13CBE184" w:rsidR="000972D5" w:rsidRPr="000972D5" w:rsidRDefault="000972D5" w:rsidP="000972D5">
      <w:pPr>
        <w:spacing w:after="120"/>
        <w:ind w:firstLine="360"/>
        <w:rPr>
          <w:bCs/>
          <w:sz w:val="22"/>
          <w:szCs w:val="22"/>
        </w:rPr>
      </w:pPr>
      <w:r w:rsidRPr="000972D5">
        <w:rPr>
          <w:bCs/>
          <w:sz w:val="22"/>
          <w:szCs w:val="22"/>
        </w:rPr>
        <w:t>All these Scholars are working on the project “</w:t>
      </w:r>
      <w:r w:rsidRPr="000972D5">
        <w:rPr>
          <w:b/>
          <w:sz w:val="22"/>
          <w:szCs w:val="22"/>
        </w:rPr>
        <w:t xml:space="preserve">Urdu Translation&amp; </w:t>
      </w:r>
      <w:proofErr w:type="spellStart"/>
      <w:r w:rsidRPr="000972D5">
        <w:rPr>
          <w:b/>
          <w:sz w:val="22"/>
          <w:szCs w:val="22"/>
        </w:rPr>
        <w:t>Takhrij</w:t>
      </w:r>
      <w:proofErr w:type="spellEnd"/>
      <w:r w:rsidRPr="000972D5">
        <w:rPr>
          <w:b/>
          <w:sz w:val="22"/>
          <w:szCs w:val="22"/>
        </w:rPr>
        <w:t xml:space="preserve"> of Tafsir Al-Sharavi</w:t>
      </w:r>
      <w:r>
        <w:rPr>
          <w:bCs/>
          <w:sz w:val="22"/>
          <w:szCs w:val="22"/>
        </w:rPr>
        <w:t>”.</w:t>
      </w:r>
    </w:p>
    <w:p w14:paraId="4F0D3F0F" w14:textId="5B3B4ED7" w:rsidR="00A13D89" w:rsidRPr="000972D5" w:rsidRDefault="00A13D89" w:rsidP="000972D5">
      <w:pPr>
        <w:pStyle w:val="ListParagraph"/>
        <w:numPr>
          <w:ilvl w:val="0"/>
          <w:numId w:val="45"/>
        </w:numPr>
        <w:rPr>
          <w:bCs/>
          <w:sz w:val="22"/>
          <w:szCs w:val="22"/>
        </w:rPr>
      </w:pPr>
      <w:proofErr w:type="spellStart"/>
      <w:r w:rsidRPr="000972D5">
        <w:rPr>
          <w:b/>
          <w:sz w:val="22"/>
          <w:szCs w:val="22"/>
        </w:rPr>
        <w:t>G</w:t>
      </w:r>
      <w:r w:rsidRPr="000972D5">
        <w:rPr>
          <w:bCs/>
          <w:sz w:val="22"/>
          <w:szCs w:val="22"/>
        </w:rPr>
        <w:t>ulfaraz</w:t>
      </w:r>
      <w:proofErr w:type="spellEnd"/>
      <w:r w:rsidRPr="000972D5">
        <w:rPr>
          <w:bCs/>
          <w:sz w:val="22"/>
          <w:szCs w:val="22"/>
        </w:rPr>
        <w:t xml:space="preserve"> </w:t>
      </w:r>
      <w:r w:rsidR="00467011" w:rsidRPr="000972D5">
        <w:rPr>
          <w:bCs/>
          <w:sz w:val="22"/>
          <w:szCs w:val="22"/>
        </w:rPr>
        <w:t>M.Phil.</w:t>
      </w:r>
      <w:r w:rsidRPr="000972D5">
        <w:rPr>
          <w:bCs/>
          <w:sz w:val="22"/>
          <w:szCs w:val="22"/>
        </w:rPr>
        <w:t xml:space="preserve"> Islamic Studies, </w:t>
      </w:r>
      <w:proofErr w:type="spellStart"/>
      <w:r w:rsidRPr="000972D5">
        <w:rPr>
          <w:bCs/>
          <w:sz w:val="22"/>
          <w:szCs w:val="22"/>
        </w:rPr>
        <w:t>Mohi</w:t>
      </w:r>
      <w:proofErr w:type="spellEnd"/>
      <w:r w:rsidRPr="000972D5">
        <w:rPr>
          <w:bCs/>
          <w:sz w:val="22"/>
          <w:szCs w:val="22"/>
        </w:rPr>
        <w:t xml:space="preserve"> </w:t>
      </w:r>
      <w:proofErr w:type="spellStart"/>
      <w:r w:rsidRPr="000972D5">
        <w:rPr>
          <w:bCs/>
          <w:sz w:val="22"/>
          <w:szCs w:val="22"/>
        </w:rPr>
        <w:t>Ud</w:t>
      </w:r>
      <w:proofErr w:type="spellEnd"/>
      <w:r w:rsidRPr="000972D5">
        <w:rPr>
          <w:bCs/>
          <w:sz w:val="22"/>
          <w:szCs w:val="22"/>
        </w:rPr>
        <w:t xml:space="preserve"> Din Islamic University </w:t>
      </w:r>
      <w:proofErr w:type="spellStart"/>
      <w:r w:rsidRPr="000972D5">
        <w:rPr>
          <w:bCs/>
          <w:sz w:val="22"/>
          <w:szCs w:val="22"/>
        </w:rPr>
        <w:t>Nerian</w:t>
      </w:r>
      <w:proofErr w:type="spellEnd"/>
      <w:r w:rsidRPr="000972D5">
        <w:rPr>
          <w:bCs/>
          <w:sz w:val="22"/>
          <w:szCs w:val="22"/>
        </w:rPr>
        <w:t xml:space="preserve"> Sharif AJK</w:t>
      </w:r>
      <w:r w:rsidR="000972D5" w:rsidRPr="000972D5">
        <w:rPr>
          <w:bCs/>
          <w:sz w:val="22"/>
          <w:szCs w:val="22"/>
        </w:rPr>
        <w:t xml:space="preserve"> (cont.)</w:t>
      </w:r>
    </w:p>
    <w:p w14:paraId="0D7B895B" w14:textId="231FCF5E" w:rsidR="00A13D89" w:rsidRPr="000972D5" w:rsidRDefault="00A13D89" w:rsidP="000972D5">
      <w:pPr>
        <w:pStyle w:val="ListParagraph"/>
        <w:numPr>
          <w:ilvl w:val="0"/>
          <w:numId w:val="45"/>
        </w:numPr>
        <w:rPr>
          <w:bCs/>
          <w:sz w:val="22"/>
          <w:szCs w:val="22"/>
        </w:rPr>
      </w:pPr>
      <w:r w:rsidRPr="000972D5">
        <w:rPr>
          <w:bCs/>
          <w:sz w:val="22"/>
          <w:szCs w:val="22"/>
        </w:rPr>
        <w:t xml:space="preserve">Ghulam Jilani, </w:t>
      </w:r>
      <w:r w:rsidR="00467011">
        <w:rPr>
          <w:bCs/>
          <w:sz w:val="22"/>
          <w:szCs w:val="22"/>
        </w:rPr>
        <w:t>M.</w:t>
      </w:r>
      <w:r w:rsidRPr="000972D5">
        <w:rPr>
          <w:bCs/>
          <w:sz w:val="22"/>
          <w:szCs w:val="22"/>
        </w:rPr>
        <w:t>Phil</w:t>
      </w:r>
      <w:r w:rsidR="00467011">
        <w:rPr>
          <w:bCs/>
          <w:sz w:val="22"/>
          <w:szCs w:val="22"/>
        </w:rPr>
        <w:t>.</w:t>
      </w:r>
      <w:r w:rsidRPr="000972D5">
        <w:rPr>
          <w:bCs/>
          <w:sz w:val="22"/>
          <w:szCs w:val="22"/>
        </w:rPr>
        <w:t xml:space="preserve"> Islamic Studies, </w:t>
      </w:r>
      <w:proofErr w:type="spellStart"/>
      <w:r w:rsidRPr="000972D5">
        <w:rPr>
          <w:bCs/>
          <w:sz w:val="22"/>
          <w:szCs w:val="22"/>
        </w:rPr>
        <w:t>Mohi</w:t>
      </w:r>
      <w:proofErr w:type="spellEnd"/>
      <w:r w:rsidRPr="000972D5">
        <w:rPr>
          <w:bCs/>
          <w:sz w:val="22"/>
          <w:szCs w:val="22"/>
        </w:rPr>
        <w:t xml:space="preserve"> </w:t>
      </w:r>
      <w:proofErr w:type="spellStart"/>
      <w:r w:rsidRPr="000972D5">
        <w:rPr>
          <w:bCs/>
          <w:sz w:val="22"/>
          <w:szCs w:val="22"/>
        </w:rPr>
        <w:t>Ud</w:t>
      </w:r>
      <w:proofErr w:type="spellEnd"/>
      <w:r w:rsidRPr="000972D5">
        <w:rPr>
          <w:bCs/>
          <w:sz w:val="22"/>
          <w:szCs w:val="22"/>
        </w:rPr>
        <w:t xml:space="preserve"> Din Islamic University </w:t>
      </w:r>
      <w:proofErr w:type="spellStart"/>
      <w:r w:rsidRPr="000972D5">
        <w:rPr>
          <w:bCs/>
          <w:sz w:val="22"/>
          <w:szCs w:val="22"/>
        </w:rPr>
        <w:t>Nerian</w:t>
      </w:r>
      <w:proofErr w:type="spellEnd"/>
      <w:r w:rsidRPr="000972D5">
        <w:rPr>
          <w:bCs/>
          <w:sz w:val="22"/>
          <w:szCs w:val="22"/>
        </w:rPr>
        <w:t xml:space="preserve"> Sharif AJK</w:t>
      </w:r>
      <w:r w:rsidR="000972D5" w:rsidRPr="000972D5">
        <w:rPr>
          <w:bCs/>
          <w:sz w:val="22"/>
          <w:szCs w:val="22"/>
        </w:rPr>
        <w:t xml:space="preserve"> (cont.)</w:t>
      </w:r>
    </w:p>
    <w:p w14:paraId="50195117" w14:textId="6FB5F858" w:rsidR="00A13D89" w:rsidRPr="000972D5" w:rsidRDefault="00A13D89" w:rsidP="000972D5">
      <w:pPr>
        <w:pStyle w:val="ListParagraph"/>
        <w:numPr>
          <w:ilvl w:val="0"/>
          <w:numId w:val="45"/>
        </w:numPr>
        <w:rPr>
          <w:bCs/>
          <w:sz w:val="22"/>
          <w:szCs w:val="22"/>
        </w:rPr>
      </w:pPr>
      <w:r w:rsidRPr="000972D5">
        <w:rPr>
          <w:bCs/>
          <w:sz w:val="22"/>
          <w:szCs w:val="22"/>
        </w:rPr>
        <w:t xml:space="preserve">Muhammad Maroof, </w:t>
      </w:r>
      <w:proofErr w:type="spellStart"/>
      <w:r w:rsidR="00467011">
        <w:rPr>
          <w:bCs/>
          <w:sz w:val="22"/>
          <w:szCs w:val="22"/>
        </w:rPr>
        <w:t>M.</w:t>
      </w:r>
      <w:r w:rsidRPr="000972D5">
        <w:rPr>
          <w:bCs/>
          <w:sz w:val="22"/>
          <w:szCs w:val="22"/>
        </w:rPr>
        <w:t>Phil</w:t>
      </w:r>
      <w:proofErr w:type="spellEnd"/>
      <w:r w:rsidRPr="000972D5">
        <w:rPr>
          <w:bCs/>
          <w:sz w:val="22"/>
          <w:szCs w:val="22"/>
        </w:rPr>
        <w:t xml:space="preserve">, Islamic Studies, </w:t>
      </w:r>
      <w:proofErr w:type="spellStart"/>
      <w:r w:rsidRPr="000972D5">
        <w:rPr>
          <w:bCs/>
          <w:sz w:val="22"/>
          <w:szCs w:val="22"/>
        </w:rPr>
        <w:t>Mohi</w:t>
      </w:r>
      <w:proofErr w:type="spellEnd"/>
      <w:r w:rsidRPr="000972D5">
        <w:rPr>
          <w:bCs/>
          <w:sz w:val="22"/>
          <w:szCs w:val="22"/>
        </w:rPr>
        <w:t xml:space="preserve"> </w:t>
      </w:r>
      <w:proofErr w:type="spellStart"/>
      <w:r w:rsidRPr="000972D5">
        <w:rPr>
          <w:bCs/>
          <w:sz w:val="22"/>
          <w:szCs w:val="22"/>
        </w:rPr>
        <w:t>Ud</w:t>
      </w:r>
      <w:proofErr w:type="spellEnd"/>
      <w:r w:rsidRPr="000972D5">
        <w:rPr>
          <w:bCs/>
          <w:sz w:val="22"/>
          <w:szCs w:val="22"/>
        </w:rPr>
        <w:t xml:space="preserve"> Din Islamic University </w:t>
      </w:r>
      <w:proofErr w:type="spellStart"/>
      <w:r w:rsidRPr="000972D5">
        <w:rPr>
          <w:bCs/>
          <w:sz w:val="22"/>
          <w:szCs w:val="22"/>
        </w:rPr>
        <w:t>Nerian</w:t>
      </w:r>
      <w:proofErr w:type="spellEnd"/>
      <w:r w:rsidRPr="000972D5">
        <w:rPr>
          <w:bCs/>
          <w:sz w:val="22"/>
          <w:szCs w:val="22"/>
        </w:rPr>
        <w:t xml:space="preserve"> Sharif AJK</w:t>
      </w:r>
      <w:r w:rsidR="000972D5" w:rsidRPr="000972D5">
        <w:rPr>
          <w:bCs/>
          <w:sz w:val="22"/>
          <w:szCs w:val="22"/>
        </w:rPr>
        <w:t xml:space="preserve"> (cont.)</w:t>
      </w:r>
    </w:p>
    <w:p w14:paraId="4C6D4153" w14:textId="5919493B" w:rsidR="000972D5" w:rsidRPr="00DC1436" w:rsidRDefault="000972D5" w:rsidP="00DC1436">
      <w:pPr>
        <w:pStyle w:val="ListParagraph"/>
        <w:numPr>
          <w:ilvl w:val="0"/>
          <w:numId w:val="45"/>
        </w:numPr>
        <w:rPr>
          <w:bCs/>
          <w:sz w:val="22"/>
          <w:szCs w:val="22"/>
        </w:rPr>
      </w:pPr>
      <w:r w:rsidRPr="000972D5">
        <w:rPr>
          <w:bCs/>
          <w:sz w:val="22"/>
          <w:szCs w:val="22"/>
        </w:rPr>
        <w:t>Ansar Abbasi</w:t>
      </w:r>
      <w:r w:rsidR="00467011">
        <w:rPr>
          <w:bCs/>
          <w:sz w:val="22"/>
          <w:szCs w:val="22"/>
        </w:rPr>
        <w:t xml:space="preserve">, </w:t>
      </w:r>
      <w:r w:rsidR="00467011" w:rsidRPr="000972D5">
        <w:rPr>
          <w:bCs/>
          <w:sz w:val="22"/>
          <w:szCs w:val="22"/>
        </w:rPr>
        <w:t xml:space="preserve">Phil, Islamic Studies, </w:t>
      </w:r>
      <w:proofErr w:type="spellStart"/>
      <w:r w:rsidR="00467011" w:rsidRPr="000972D5">
        <w:rPr>
          <w:bCs/>
          <w:sz w:val="22"/>
          <w:szCs w:val="22"/>
        </w:rPr>
        <w:t>Mohi</w:t>
      </w:r>
      <w:proofErr w:type="spellEnd"/>
      <w:r w:rsidR="00467011" w:rsidRPr="000972D5">
        <w:rPr>
          <w:bCs/>
          <w:sz w:val="22"/>
          <w:szCs w:val="22"/>
        </w:rPr>
        <w:t xml:space="preserve"> </w:t>
      </w:r>
      <w:proofErr w:type="spellStart"/>
      <w:r w:rsidR="00467011" w:rsidRPr="000972D5">
        <w:rPr>
          <w:bCs/>
          <w:sz w:val="22"/>
          <w:szCs w:val="22"/>
        </w:rPr>
        <w:t>Ud</w:t>
      </w:r>
      <w:proofErr w:type="spellEnd"/>
      <w:r w:rsidR="00467011" w:rsidRPr="000972D5">
        <w:rPr>
          <w:bCs/>
          <w:sz w:val="22"/>
          <w:szCs w:val="22"/>
        </w:rPr>
        <w:t xml:space="preserve"> Din Islamic University </w:t>
      </w:r>
      <w:proofErr w:type="spellStart"/>
      <w:r w:rsidR="00467011" w:rsidRPr="000972D5">
        <w:rPr>
          <w:bCs/>
          <w:sz w:val="22"/>
          <w:szCs w:val="22"/>
        </w:rPr>
        <w:t>Nerian</w:t>
      </w:r>
      <w:proofErr w:type="spellEnd"/>
      <w:r w:rsidR="00467011" w:rsidRPr="000972D5">
        <w:rPr>
          <w:bCs/>
          <w:sz w:val="22"/>
          <w:szCs w:val="22"/>
        </w:rPr>
        <w:t xml:space="preserve"> Sharif AJK (cont.)</w:t>
      </w:r>
    </w:p>
    <w:p w14:paraId="4E2788C6" w14:textId="690E1B6D" w:rsidR="00A13D89" w:rsidRPr="000972D5" w:rsidRDefault="00A13D89" w:rsidP="000972D5">
      <w:pPr>
        <w:pStyle w:val="ListParagraph"/>
        <w:numPr>
          <w:ilvl w:val="0"/>
          <w:numId w:val="45"/>
        </w:numPr>
        <w:rPr>
          <w:bCs/>
          <w:sz w:val="22"/>
          <w:szCs w:val="22"/>
        </w:rPr>
      </w:pPr>
      <w:r w:rsidRPr="000972D5">
        <w:rPr>
          <w:bCs/>
          <w:sz w:val="22"/>
          <w:szCs w:val="22"/>
        </w:rPr>
        <w:t xml:space="preserve">Riaz </w:t>
      </w:r>
      <w:proofErr w:type="spellStart"/>
      <w:r w:rsidRPr="000972D5">
        <w:rPr>
          <w:bCs/>
          <w:sz w:val="22"/>
          <w:szCs w:val="22"/>
        </w:rPr>
        <w:t>ud</w:t>
      </w:r>
      <w:proofErr w:type="spellEnd"/>
      <w:r w:rsidRPr="000972D5">
        <w:rPr>
          <w:bCs/>
          <w:sz w:val="22"/>
          <w:szCs w:val="22"/>
        </w:rPr>
        <w:t xml:space="preserve"> Din, </w:t>
      </w:r>
      <w:proofErr w:type="spellStart"/>
      <w:r w:rsidR="00467011">
        <w:rPr>
          <w:bCs/>
          <w:sz w:val="22"/>
          <w:szCs w:val="22"/>
        </w:rPr>
        <w:t>M.</w:t>
      </w:r>
      <w:r w:rsidRPr="000972D5">
        <w:rPr>
          <w:bCs/>
          <w:sz w:val="22"/>
          <w:szCs w:val="22"/>
        </w:rPr>
        <w:t>Phil</w:t>
      </w:r>
      <w:proofErr w:type="spellEnd"/>
      <w:r w:rsidRPr="000972D5">
        <w:rPr>
          <w:bCs/>
          <w:sz w:val="22"/>
          <w:szCs w:val="22"/>
        </w:rPr>
        <w:t xml:space="preserve">, Islamic Studies, </w:t>
      </w:r>
      <w:proofErr w:type="spellStart"/>
      <w:r w:rsidRPr="000972D5">
        <w:rPr>
          <w:bCs/>
          <w:sz w:val="22"/>
          <w:szCs w:val="22"/>
        </w:rPr>
        <w:t>Mohi</w:t>
      </w:r>
      <w:proofErr w:type="spellEnd"/>
      <w:r w:rsidRPr="000972D5">
        <w:rPr>
          <w:bCs/>
          <w:sz w:val="22"/>
          <w:szCs w:val="22"/>
        </w:rPr>
        <w:t xml:space="preserve"> </w:t>
      </w:r>
      <w:proofErr w:type="spellStart"/>
      <w:r w:rsidRPr="000972D5">
        <w:rPr>
          <w:bCs/>
          <w:sz w:val="22"/>
          <w:szCs w:val="22"/>
        </w:rPr>
        <w:t>Ud</w:t>
      </w:r>
      <w:proofErr w:type="spellEnd"/>
      <w:r w:rsidRPr="000972D5">
        <w:rPr>
          <w:bCs/>
          <w:sz w:val="22"/>
          <w:szCs w:val="22"/>
        </w:rPr>
        <w:t xml:space="preserve"> Din Islamic University </w:t>
      </w:r>
      <w:proofErr w:type="spellStart"/>
      <w:r w:rsidRPr="000972D5">
        <w:rPr>
          <w:bCs/>
          <w:sz w:val="22"/>
          <w:szCs w:val="22"/>
        </w:rPr>
        <w:t>Nerian</w:t>
      </w:r>
      <w:proofErr w:type="spellEnd"/>
      <w:r w:rsidRPr="000972D5">
        <w:rPr>
          <w:bCs/>
          <w:sz w:val="22"/>
          <w:szCs w:val="22"/>
        </w:rPr>
        <w:t xml:space="preserve"> Sharif AJK</w:t>
      </w:r>
      <w:r w:rsidR="000972D5" w:rsidRPr="000972D5">
        <w:rPr>
          <w:bCs/>
          <w:sz w:val="22"/>
          <w:szCs w:val="22"/>
        </w:rPr>
        <w:t xml:space="preserve"> (cont.)</w:t>
      </w:r>
    </w:p>
    <w:p w14:paraId="2B77C0E0" w14:textId="58A4D2F7" w:rsidR="000972D5" w:rsidRDefault="00A13D89" w:rsidP="000972D5">
      <w:pPr>
        <w:pStyle w:val="ListParagraph"/>
        <w:numPr>
          <w:ilvl w:val="0"/>
          <w:numId w:val="45"/>
        </w:numPr>
        <w:spacing w:after="120"/>
        <w:rPr>
          <w:bCs/>
          <w:sz w:val="22"/>
          <w:szCs w:val="22"/>
        </w:rPr>
      </w:pPr>
      <w:r w:rsidRPr="000972D5">
        <w:rPr>
          <w:bCs/>
          <w:sz w:val="22"/>
          <w:szCs w:val="22"/>
        </w:rPr>
        <w:t xml:space="preserve">Taimoor Aslam, </w:t>
      </w:r>
      <w:proofErr w:type="spellStart"/>
      <w:r w:rsidR="00467011">
        <w:rPr>
          <w:bCs/>
          <w:sz w:val="22"/>
          <w:szCs w:val="22"/>
        </w:rPr>
        <w:t>M.</w:t>
      </w:r>
      <w:r w:rsidRPr="000972D5">
        <w:rPr>
          <w:bCs/>
          <w:sz w:val="22"/>
          <w:szCs w:val="22"/>
        </w:rPr>
        <w:t>Phil</w:t>
      </w:r>
      <w:proofErr w:type="spellEnd"/>
      <w:r w:rsidRPr="000972D5">
        <w:rPr>
          <w:bCs/>
          <w:sz w:val="22"/>
          <w:szCs w:val="22"/>
        </w:rPr>
        <w:t xml:space="preserve">, Islamic Studies, </w:t>
      </w:r>
      <w:proofErr w:type="spellStart"/>
      <w:r w:rsidRPr="000972D5">
        <w:rPr>
          <w:bCs/>
          <w:sz w:val="22"/>
          <w:szCs w:val="22"/>
        </w:rPr>
        <w:t>Mohi</w:t>
      </w:r>
      <w:proofErr w:type="spellEnd"/>
      <w:r w:rsidRPr="000972D5">
        <w:rPr>
          <w:bCs/>
          <w:sz w:val="22"/>
          <w:szCs w:val="22"/>
        </w:rPr>
        <w:t xml:space="preserve"> </w:t>
      </w:r>
      <w:proofErr w:type="spellStart"/>
      <w:r w:rsidRPr="000972D5">
        <w:rPr>
          <w:bCs/>
          <w:sz w:val="22"/>
          <w:szCs w:val="22"/>
        </w:rPr>
        <w:t>Ud</w:t>
      </w:r>
      <w:proofErr w:type="spellEnd"/>
      <w:r w:rsidRPr="000972D5">
        <w:rPr>
          <w:bCs/>
          <w:sz w:val="22"/>
          <w:szCs w:val="22"/>
        </w:rPr>
        <w:t xml:space="preserve"> Din Islamic University </w:t>
      </w:r>
      <w:proofErr w:type="spellStart"/>
      <w:r w:rsidRPr="000972D5">
        <w:rPr>
          <w:bCs/>
          <w:sz w:val="22"/>
          <w:szCs w:val="22"/>
        </w:rPr>
        <w:t>Nerian</w:t>
      </w:r>
      <w:proofErr w:type="spellEnd"/>
      <w:r w:rsidRPr="000972D5">
        <w:rPr>
          <w:bCs/>
          <w:sz w:val="22"/>
          <w:szCs w:val="22"/>
        </w:rPr>
        <w:t xml:space="preserve"> Sharif AJK</w:t>
      </w:r>
      <w:r w:rsidR="000972D5" w:rsidRPr="000972D5">
        <w:rPr>
          <w:bCs/>
          <w:sz w:val="22"/>
          <w:szCs w:val="22"/>
        </w:rPr>
        <w:t xml:space="preserve"> (cont.)</w:t>
      </w:r>
    </w:p>
    <w:p w14:paraId="08B7075B" w14:textId="77777777" w:rsidR="000972D5" w:rsidRDefault="000972D5">
      <w:pPr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br w:type="page"/>
      </w:r>
    </w:p>
    <w:p w14:paraId="43CA5053" w14:textId="77777777" w:rsidR="00AD24B8" w:rsidRPr="00EC7D2C" w:rsidRDefault="00D55003" w:rsidP="00EC1082">
      <w:pPr>
        <w:spacing w:line="360" w:lineRule="auto"/>
        <w:rPr>
          <w:rFonts w:ascii="Verdana" w:hAnsi="Verdana"/>
          <w:b/>
          <w:bCs/>
        </w:rPr>
      </w:pPr>
      <w:r w:rsidRPr="00EC7D2C">
        <w:rPr>
          <w:rFonts w:ascii="Verdana" w:hAnsi="Verdana"/>
          <w:b/>
          <w:bCs/>
          <w:sz w:val="28"/>
          <w:szCs w:val="28"/>
        </w:rPr>
        <w:lastRenderedPageBreak/>
        <w:t xml:space="preserve">   </w:t>
      </w:r>
      <w:r w:rsidR="00DB3874" w:rsidRPr="00EC7D2C">
        <w:rPr>
          <w:rFonts w:ascii="Verdana" w:hAnsi="Verdana"/>
          <w:b/>
          <w:bCs/>
          <w:sz w:val="22"/>
          <w:szCs w:val="22"/>
        </w:rPr>
        <w:t xml:space="preserve">Articles </w:t>
      </w:r>
      <w:r w:rsidR="005E0604" w:rsidRPr="00EC7D2C">
        <w:rPr>
          <w:rFonts w:ascii="Verdana" w:hAnsi="Verdana"/>
          <w:b/>
          <w:bCs/>
          <w:sz w:val="22"/>
          <w:szCs w:val="22"/>
        </w:rPr>
        <w:t>Published in</w:t>
      </w:r>
      <w:r w:rsidR="00DB3874" w:rsidRPr="00EC7D2C">
        <w:rPr>
          <w:rFonts w:ascii="Verdana" w:hAnsi="Verdana"/>
          <w:b/>
          <w:bCs/>
          <w:sz w:val="22"/>
          <w:szCs w:val="22"/>
        </w:rPr>
        <w:t xml:space="preserve"> </w:t>
      </w:r>
      <w:r w:rsidR="00E717F7" w:rsidRPr="00EC7D2C">
        <w:rPr>
          <w:rFonts w:ascii="Verdana" w:hAnsi="Verdana"/>
          <w:b/>
          <w:bCs/>
          <w:sz w:val="22"/>
          <w:szCs w:val="22"/>
        </w:rPr>
        <w:t xml:space="preserve">Research </w:t>
      </w:r>
      <w:r w:rsidR="00DB3874" w:rsidRPr="00EC7D2C">
        <w:rPr>
          <w:rFonts w:ascii="Verdana" w:hAnsi="Verdana"/>
          <w:b/>
          <w:bCs/>
          <w:sz w:val="22"/>
          <w:szCs w:val="22"/>
        </w:rPr>
        <w:t>Journals</w:t>
      </w:r>
      <w:r w:rsidR="00E717F7" w:rsidRPr="00EC7D2C">
        <w:rPr>
          <w:rFonts w:ascii="Verdana" w:hAnsi="Verdana"/>
          <w:b/>
          <w:bCs/>
          <w:sz w:val="22"/>
          <w:szCs w:val="22"/>
        </w:rPr>
        <w:t xml:space="preserve"> </w:t>
      </w:r>
      <w:r w:rsidR="00A349ED" w:rsidRPr="00EC7D2C">
        <w:rPr>
          <w:rFonts w:ascii="Verdana" w:hAnsi="Verdana"/>
          <w:b/>
          <w:bCs/>
          <w:sz w:val="22"/>
          <w:szCs w:val="22"/>
        </w:rPr>
        <w:t xml:space="preserve"> </w:t>
      </w:r>
    </w:p>
    <w:p w14:paraId="2FC4514E" w14:textId="5DE1EC62" w:rsidR="00375846" w:rsidRPr="008D14AE" w:rsidRDefault="00375846" w:rsidP="006F0538">
      <w:pPr>
        <w:pStyle w:val="ListParagraph"/>
        <w:numPr>
          <w:ilvl w:val="0"/>
          <w:numId w:val="36"/>
        </w:numPr>
        <w:spacing w:line="276" w:lineRule="auto"/>
        <w:rPr>
          <w:rFonts w:asciiTheme="majorBidi" w:hAnsiTheme="majorBidi" w:cstheme="majorBidi"/>
          <w:sz w:val="22"/>
          <w:szCs w:val="22"/>
        </w:rPr>
      </w:pPr>
      <w:r w:rsidRPr="00375846">
        <w:rPr>
          <w:rStyle w:val="Strong"/>
          <w:rFonts w:asciiTheme="majorBidi" w:hAnsiTheme="majorBidi" w:cstheme="majorBidi"/>
          <w:b w:val="0"/>
          <w:bCs w:val="0"/>
          <w:sz w:val="22"/>
          <w:szCs w:val="22"/>
        </w:rPr>
        <w:t>The Role of the Concept of Goodness in Establishing Peace: In the Light of the Teachings of the Prophet (PBUH)</w:t>
      </w:r>
      <w:r>
        <w:rPr>
          <w:rStyle w:val="Strong"/>
          <w:rFonts w:asciiTheme="majorBidi" w:hAnsiTheme="majorBidi" w:cstheme="majorBidi"/>
          <w:b w:val="0"/>
          <w:bCs w:val="0"/>
          <w:sz w:val="22"/>
          <w:szCs w:val="22"/>
        </w:rPr>
        <w:t xml:space="preserve">, </w:t>
      </w:r>
      <w:proofErr w:type="spellStart"/>
      <w:r w:rsidR="00D25D48" w:rsidRPr="00D25D48">
        <w:rPr>
          <w:rStyle w:val="Strong"/>
          <w:rFonts w:asciiTheme="majorBidi" w:hAnsiTheme="majorBidi" w:cstheme="majorBidi"/>
          <w:b w:val="0"/>
          <w:bCs w:val="0"/>
          <w:sz w:val="22"/>
          <w:szCs w:val="22"/>
        </w:rPr>
        <w:t>Ulūm</w:t>
      </w:r>
      <w:proofErr w:type="spellEnd"/>
      <w:r w:rsidR="00D25D48" w:rsidRPr="00D25D48">
        <w:rPr>
          <w:rStyle w:val="Strong"/>
          <w:rFonts w:asciiTheme="majorBidi" w:hAnsiTheme="majorBidi" w:cstheme="majorBidi"/>
          <w:b w:val="0"/>
          <w:bCs w:val="0"/>
          <w:sz w:val="22"/>
          <w:szCs w:val="22"/>
        </w:rPr>
        <w:t xml:space="preserve"> al-Sunnah</w:t>
      </w:r>
      <w:r w:rsidRPr="000F5C31"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22"/>
          <w:szCs w:val="22"/>
        </w:rPr>
        <w:t xml:space="preserve">, </w:t>
      </w:r>
      <w:r w:rsidRPr="00D25D48">
        <w:rPr>
          <w:rStyle w:val="Strong"/>
          <w:rFonts w:asciiTheme="majorBidi" w:hAnsiTheme="majorBidi" w:cstheme="majorBidi"/>
          <w:color w:val="000000" w:themeColor="text1"/>
          <w:sz w:val="22"/>
          <w:szCs w:val="22"/>
        </w:rPr>
        <w:t>V.</w:t>
      </w:r>
      <w:r w:rsidR="000F5C31" w:rsidRPr="00D25D48">
        <w:rPr>
          <w:rStyle w:val="Strong"/>
          <w:rFonts w:asciiTheme="majorBidi" w:hAnsiTheme="majorBidi" w:cstheme="majorBidi"/>
          <w:color w:val="000000" w:themeColor="text1"/>
          <w:sz w:val="22"/>
          <w:szCs w:val="22"/>
        </w:rPr>
        <w:t xml:space="preserve">3 </w:t>
      </w:r>
      <w:r w:rsidRPr="00D25D48">
        <w:rPr>
          <w:rStyle w:val="Strong"/>
          <w:rFonts w:asciiTheme="majorBidi" w:hAnsiTheme="majorBidi" w:cstheme="majorBidi"/>
          <w:color w:val="000000" w:themeColor="text1"/>
          <w:sz w:val="22"/>
          <w:szCs w:val="22"/>
        </w:rPr>
        <w:t>No.</w:t>
      </w:r>
      <w:r w:rsidR="008D14AE">
        <w:rPr>
          <w:rStyle w:val="Strong"/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="000F5C31" w:rsidRPr="00D25D48">
        <w:rPr>
          <w:rStyle w:val="Strong"/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D25D48">
        <w:rPr>
          <w:rStyle w:val="Strong"/>
          <w:rFonts w:asciiTheme="majorBidi" w:hAnsiTheme="majorBidi" w:cstheme="majorBidi"/>
          <w:color w:val="000000" w:themeColor="text1"/>
          <w:sz w:val="22"/>
          <w:szCs w:val="22"/>
        </w:rPr>
        <w:t xml:space="preserve"> J</w:t>
      </w:r>
      <w:r w:rsidR="008D14AE">
        <w:rPr>
          <w:rStyle w:val="Strong"/>
          <w:rFonts w:asciiTheme="majorBidi" w:hAnsiTheme="majorBidi" w:cstheme="majorBidi"/>
          <w:color w:val="000000" w:themeColor="text1"/>
          <w:sz w:val="22"/>
          <w:szCs w:val="22"/>
        </w:rPr>
        <w:t>an</w:t>
      </w:r>
      <w:r w:rsidRPr="00D25D48">
        <w:rPr>
          <w:rStyle w:val="Strong"/>
          <w:rFonts w:asciiTheme="majorBidi" w:hAnsiTheme="majorBidi" w:cstheme="majorBidi"/>
          <w:color w:val="000000" w:themeColor="text1"/>
          <w:sz w:val="22"/>
          <w:szCs w:val="22"/>
        </w:rPr>
        <w:t xml:space="preserve"> 2025</w:t>
      </w:r>
      <w:r w:rsidR="000F5C31" w:rsidRPr="000F5C31"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22"/>
          <w:szCs w:val="22"/>
        </w:rPr>
        <w:t>.</w:t>
      </w:r>
      <w:r w:rsidR="00D25D48"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22"/>
          <w:szCs w:val="22"/>
        </w:rPr>
        <w:tab/>
      </w:r>
      <w:r w:rsidR="00D25D48"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22"/>
          <w:szCs w:val="22"/>
        </w:rPr>
        <w:tab/>
      </w:r>
      <w:r w:rsidR="00D25D48"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22"/>
          <w:szCs w:val="22"/>
        </w:rPr>
        <w:tab/>
      </w:r>
      <w:r w:rsidR="00D25D48"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22"/>
          <w:szCs w:val="22"/>
        </w:rPr>
        <w:tab/>
      </w:r>
      <w:r w:rsidR="00D25D48"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22"/>
          <w:szCs w:val="22"/>
        </w:rPr>
        <w:tab/>
      </w:r>
      <w:r w:rsidR="00D25D48"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22"/>
          <w:szCs w:val="22"/>
        </w:rPr>
        <w:tab/>
      </w:r>
      <w:r w:rsidR="008D14AE"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22"/>
          <w:szCs w:val="22"/>
        </w:rPr>
        <w:tab/>
      </w:r>
      <w:r w:rsidR="00D25D48" w:rsidRPr="00DF23B8">
        <w:rPr>
          <w:rFonts w:asciiTheme="majorBidi" w:hAnsiTheme="majorBidi" w:cstheme="majorBidi"/>
          <w:b/>
          <w:bCs/>
          <w:color w:val="00B050"/>
          <w:sz w:val="21"/>
          <w:szCs w:val="21"/>
          <w:shd w:val="clear" w:color="auto" w:fill="FFFFFF"/>
        </w:rPr>
        <w:t>Y</w:t>
      </w:r>
    </w:p>
    <w:p w14:paraId="245FC031" w14:textId="7DC4AAC5" w:rsidR="008D14AE" w:rsidRPr="00375846" w:rsidRDefault="008D14AE" w:rsidP="008D14AE">
      <w:pPr>
        <w:pStyle w:val="ListParagraph"/>
        <w:spacing w:line="276" w:lineRule="auto"/>
        <w:rPr>
          <w:rStyle w:val="Strong"/>
          <w:rFonts w:asciiTheme="majorBidi" w:hAnsiTheme="majorBidi" w:cstheme="majorBidi"/>
          <w:b w:val="0"/>
          <w:bCs w:val="0"/>
          <w:sz w:val="22"/>
          <w:szCs w:val="22"/>
        </w:rPr>
      </w:pPr>
      <w:hyperlink r:id="rId10" w:history="1">
        <w:r w:rsidRPr="00035662">
          <w:rPr>
            <w:rStyle w:val="Hyperlink"/>
            <w:rFonts w:asciiTheme="majorBidi" w:hAnsiTheme="majorBidi" w:cstheme="majorBidi"/>
            <w:sz w:val="22"/>
            <w:szCs w:val="22"/>
          </w:rPr>
          <w:t>https://journals.iub.edu.pk/index.php/uas/article/view/3791</w:t>
        </w:r>
      </w:hyperlink>
      <w:r>
        <w:rPr>
          <w:rStyle w:val="Strong"/>
          <w:rFonts w:asciiTheme="majorBidi" w:hAnsiTheme="majorBidi" w:cstheme="majorBidi"/>
          <w:b w:val="0"/>
          <w:bCs w:val="0"/>
          <w:sz w:val="22"/>
          <w:szCs w:val="22"/>
        </w:rPr>
        <w:t xml:space="preserve"> </w:t>
      </w:r>
    </w:p>
    <w:p w14:paraId="43785618" w14:textId="71BB34F8" w:rsidR="00DF23B8" w:rsidRPr="00564BA4" w:rsidRDefault="001F68DB" w:rsidP="006F0538">
      <w:pPr>
        <w:pStyle w:val="ListParagraph"/>
        <w:numPr>
          <w:ilvl w:val="0"/>
          <w:numId w:val="36"/>
        </w:numPr>
        <w:spacing w:line="276" w:lineRule="auto"/>
        <w:rPr>
          <w:rFonts w:asciiTheme="majorBidi" w:hAnsiTheme="majorBidi" w:cstheme="majorBidi"/>
          <w:color w:val="00B050"/>
          <w:sz w:val="22"/>
          <w:szCs w:val="22"/>
        </w:rPr>
      </w:pPr>
      <w:r>
        <w:rPr>
          <w:rStyle w:val="Strong"/>
          <w:b w:val="0"/>
          <w:bCs w:val="0"/>
        </w:rPr>
        <w:t>A research study on t</w:t>
      </w:r>
      <w:r w:rsidR="00DF23B8" w:rsidRPr="00DF23B8">
        <w:rPr>
          <w:rStyle w:val="Strong"/>
          <w:b w:val="0"/>
          <w:bCs w:val="0"/>
        </w:rPr>
        <w:t>he Need and Importance of Language Proficiency for Acquiring Knowledge</w:t>
      </w:r>
      <w:r w:rsidR="00DF23B8">
        <w:t xml:space="preserve"> (In the Light of the S</w:t>
      </w:r>
      <w:r>
        <w:t>i</w:t>
      </w:r>
      <w:r w:rsidR="00DF23B8">
        <w:t>ra</w:t>
      </w:r>
      <w:r>
        <w:t>t al Nabi</w:t>
      </w:r>
      <w:r w:rsidR="00DF23B8">
        <w:t xml:space="preserve">  </w:t>
      </w:r>
      <w:r w:rsidR="00DF23B8">
        <w:rPr>
          <w:rtl/>
        </w:rPr>
        <w:t>ﷺ</w:t>
      </w:r>
      <w:r w:rsidR="00DF23B8">
        <w:t xml:space="preserve">), </w:t>
      </w:r>
      <w:r w:rsidR="00DF23B8">
        <w:rPr>
          <w:rFonts w:ascii="Segoe UI" w:hAnsi="Segoe UI" w:cs="Segoe UI"/>
          <w:sz w:val="21"/>
          <w:szCs w:val="21"/>
          <w:shd w:val="clear" w:color="auto" w:fill="FFFFFF"/>
        </w:rPr>
        <w:t xml:space="preserve">Anwar al-Sirah, </w:t>
      </w:r>
      <w:r w:rsidR="00DF23B8" w:rsidRPr="00564BA4"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  <w:t>V.2 No.2 , Dec 2024</w:t>
      </w:r>
      <w:r w:rsidR="00DF23B8">
        <w:rPr>
          <w:rFonts w:ascii="Segoe UI" w:hAnsi="Segoe UI" w:cs="Segoe UI"/>
          <w:sz w:val="21"/>
          <w:szCs w:val="21"/>
          <w:shd w:val="clear" w:color="auto" w:fill="FFFFFF"/>
        </w:rPr>
        <w:t>, (</w:t>
      </w:r>
      <w:r w:rsidR="00564BA4">
        <w:rPr>
          <w:rFonts w:ascii="Segoe UI" w:hAnsi="Segoe UI" w:cs="Segoe UI"/>
          <w:sz w:val="21"/>
          <w:szCs w:val="21"/>
          <w:shd w:val="clear" w:color="auto" w:fill="FFFFFF"/>
        </w:rPr>
        <w:t>P.64-80</w:t>
      </w:r>
      <w:r w:rsidR="00DF23B8">
        <w:rPr>
          <w:rFonts w:ascii="Segoe UI" w:hAnsi="Segoe UI" w:cs="Segoe UI"/>
          <w:sz w:val="21"/>
          <w:szCs w:val="21"/>
          <w:shd w:val="clear" w:color="auto" w:fill="FFFFFF"/>
        </w:rPr>
        <w:t>)</w:t>
      </w:r>
      <w:r w:rsidR="00DF23B8">
        <w:rPr>
          <w:rFonts w:ascii="Segoe UI" w:hAnsi="Segoe UI" w:cs="Segoe UI"/>
          <w:sz w:val="21"/>
          <w:szCs w:val="21"/>
          <w:shd w:val="clear" w:color="auto" w:fill="FFFFFF"/>
        </w:rPr>
        <w:tab/>
      </w:r>
      <w:r w:rsidR="00D25D48">
        <w:rPr>
          <w:rFonts w:ascii="Segoe UI" w:hAnsi="Segoe UI" w:cs="Segoe UI"/>
          <w:sz w:val="21"/>
          <w:szCs w:val="21"/>
          <w:shd w:val="clear" w:color="auto" w:fill="FFFFFF"/>
        </w:rPr>
        <w:tab/>
      </w:r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 </w:t>
      </w:r>
      <w:r w:rsidR="00DF23B8" w:rsidRPr="00DF23B8">
        <w:rPr>
          <w:rFonts w:asciiTheme="majorBidi" w:hAnsiTheme="majorBidi" w:cstheme="majorBidi"/>
          <w:b/>
          <w:bCs/>
          <w:color w:val="00B050"/>
          <w:sz w:val="21"/>
          <w:szCs w:val="21"/>
          <w:shd w:val="clear" w:color="auto" w:fill="FFFFFF"/>
        </w:rPr>
        <w:t>Y</w:t>
      </w:r>
    </w:p>
    <w:p w14:paraId="3251476F" w14:textId="2D26B165" w:rsidR="00564BA4" w:rsidRPr="00DF23B8" w:rsidRDefault="00564BA4" w:rsidP="006F0538">
      <w:pPr>
        <w:pStyle w:val="ListParagraph"/>
        <w:spacing w:line="276" w:lineRule="auto"/>
        <w:rPr>
          <w:rFonts w:asciiTheme="majorBidi" w:hAnsiTheme="majorBidi" w:cstheme="majorBidi"/>
          <w:color w:val="00B050"/>
          <w:sz w:val="22"/>
          <w:szCs w:val="22"/>
        </w:rPr>
      </w:pPr>
      <w:hyperlink r:id="rId11" w:history="1">
        <w:r w:rsidRPr="0054595D">
          <w:rPr>
            <w:rStyle w:val="Hyperlink"/>
            <w:rFonts w:asciiTheme="majorBidi" w:hAnsiTheme="majorBidi" w:cstheme="majorBidi"/>
            <w:sz w:val="22"/>
            <w:szCs w:val="22"/>
          </w:rPr>
          <w:t>https://journals.iub.edu.pk/index.php/anwaralsirah/article/view/3220/1807</w:t>
        </w:r>
      </w:hyperlink>
      <w:r>
        <w:rPr>
          <w:rFonts w:asciiTheme="majorBidi" w:hAnsiTheme="majorBidi" w:cstheme="majorBidi"/>
          <w:color w:val="00B050"/>
          <w:sz w:val="22"/>
          <w:szCs w:val="22"/>
        </w:rPr>
        <w:t xml:space="preserve"> </w:t>
      </w:r>
    </w:p>
    <w:p w14:paraId="7A8BBDAB" w14:textId="77777777" w:rsidR="007F7B31" w:rsidRDefault="007F7B31" w:rsidP="007F7B31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7F7B31">
        <w:rPr>
          <w:rFonts w:asciiTheme="majorBidi" w:hAnsiTheme="majorBidi" w:cstheme="majorBidi"/>
          <w:sz w:val="22"/>
          <w:szCs w:val="22"/>
        </w:rPr>
        <w:t>The Prevalent Forms of Physical Exercise during the Prophetic Era</w:t>
      </w:r>
      <w:r>
        <w:rPr>
          <w:rFonts w:asciiTheme="majorBidi" w:hAnsiTheme="majorBidi" w:cstheme="majorBidi"/>
          <w:sz w:val="22"/>
          <w:szCs w:val="22"/>
        </w:rPr>
        <w:t xml:space="preserve"> </w:t>
      </w:r>
      <w:r w:rsidRPr="007F7B31">
        <w:rPr>
          <w:rFonts w:asciiTheme="majorBidi" w:hAnsiTheme="majorBidi" w:cstheme="majorBidi"/>
          <w:sz w:val="22"/>
          <w:szCs w:val="22"/>
        </w:rPr>
        <w:t>and their Contemporary Applications</w:t>
      </w:r>
      <w:r>
        <w:rPr>
          <w:rFonts w:asciiTheme="majorBidi" w:hAnsiTheme="majorBidi" w:cstheme="majorBidi"/>
          <w:sz w:val="22"/>
          <w:szCs w:val="22"/>
        </w:rPr>
        <w:t>,</w:t>
      </w:r>
    </w:p>
    <w:p w14:paraId="5DF838FD" w14:textId="09D0F280" w:rsidR="007F7B31" w:rsidRDefault="007F7B31" w:rsidP="007F7B31">
      <w:pPr>
        <w:pStyle w:val="ListParagraph"/>
        <w:spacing w:line="360" w:lineRule="auto"/>
        <w:rPr>
          <w:rFonts w:asciiTheme="majorBidi" w:hAnsiTheme="majorBidi" w:cstheme="majorBidi"/>
          <w:b/>
          <w:bCs/>
          <w:color w:val="00B050"/>
          <w:sz w:val="22"/>
          <w:szCs w:val="22"/>
        </w:rPr>
      </w:pPr>
      <w:r w:rsidRPr="007F7B31">
        <w:rPr>
          <w:rFonts w:asciiTheme="majorBidi" w:hAnsiTheme="majorBidi" w:cstheme="majorBidi"/>
          <w:sz w:val="22"/>
          <w:szCs w:val="22"/>
        </w:rPr>
        <w:t>Al-Mithaq )</w:t>
      </w:r>
      <w:r>
        <w:rPr>
          <w:rFonts w:asciiTheme="majorBidi" w:hAnsiTheme="majorBidi" w:cstheme="majorBidi"/>
          <w:sz w:val="22"/>
          <w:szCs w:val="22"/>
        </w:rPr>
        <w:t xml:space="preserve">, </w:t>
      </w:r>
      <w:r w:rsidRPr="007F7B31">
        <w:rPr>
          <w:rFonts w:asciiTheme="majorBidi" w:hAnsiTheme="majorBidi" w:cstheme="majorBidi"/>
          <w:b/>
          <w:bCs/>
          <w:sz w:val="22"/>
          <w:szCs w:val="22"/>
        </w:rPr>
        <w:t>V.3 Issue.2 July 2024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(P.232-248)</w:t>
      </w:r>
      <w:r>
        <w:rPr>
          <w:rFonts w:asciiTheme="majorBidi" w:hAnsiTheme="majorBidi" w:cstheme="majorBidi"/>
          <w:b/>
          <w:bCs/>
          <w:sz w:val="22"/>
          <w:szCs w:val="22"/>
        </w:rPr>
        <w:tab/>
      </w:r>
      <w:r>
        <w:rPr>
          <w:rFonts w:asciiTheme="majorBidi" w:hAnsiTheme="majorBidi" w:cstheme="majorBidi"/>
          <w:b/>
          <w:bCs/>
          <w:sz w:val="22"/>
          <w:szCs w:val="22"/>
        </w:rPr>
        <w:tab/>
        <w:t xml:space="preserve">       </w:t>
      </w:r>
      <w:r w:rsidR="00D36C7C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AD5AAF">
        <w:rPr>
          <w:rFonts w:asciiTheme="majorBidi" w:hAnsiTheme="majorBidi" w:cstheme="majorBidi"/>
          <w:b/>
          <w:bCs/>
          <w:sz w:val="22"/>
          <w:szCs w:val="22"/>
        </w:rPr>
        <w:tab/>
      </w:r>
      <w:r w:rsidR="00AD5AAF">
        <w:rPr>
          <w:rFonts w:asciiTheme="majorBidi" w:hAnsiTheme="majorBidi" w:cstheme="majorBidi"/>
          <w:b/>
          <w:bCs/>
          <w:sz w:val="22"/>
          <w:szCs w:val="22"/>
        </w:rPr>
        <w:tab/>
      </w:r>
      <w:r w:rsidR="00AD5AAF">
        <w:rPr>
          <w:rFonts w:asciiTheme="majorBidi" w:hAnsiTheme="majorBidi" w:cstheme="majorBidi"/>
          <w:b/>
          <w:bCs/>
          <w:sz w:val="22"/>
          <w:szCs w:val="22"/>
        </w:rPr>
        <w:tab/>
      </w:r>
      <w:r w:rsidR="00AD5AAF">
        <w:rPr>
          <w:rFonts w:asciiTheme="majorBidi" w:hAnsiTheme="majorBidi" w:cstheme="majorBidi"/>
          <w:b/>
          <w:bCs/>
          <w:sz w:val="22"/>
          <w:szCs w:val="22"/>
        </w:rPr>
        <w:tab/>
      </w:r>
      <w:r w:rsidR="00AD5AAF">
        <w:rPr>
          <w:rFonts w:asciiTheme="majorBidi" w:hAnsiTheme="majorBidi" w:cstheme="majorBidi"/>
          <w:b/>
          <w:bCs/>
          <w:sz w:val="22"/>
          <w:szCs w:val="22"/>
        </w:rPr>
        <w:tab/>
        <w:t xml:space="preserve"> </w:t>
      </w:r>
      <w:r w:rsidR="00D36C7C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D36C7C">
        <w:rPr>
          <w:rFonts w:asciiTheme="majorBidi" w:hAnsiTheme="majorBidi" w:cstheme="majorBidi"/>
          <w:b/>
          <w:bCs/>
          <w:color w:val="00B050"/>
          <w:sz w:val="22"/>
          <w:szCs w:val="22"/>
        </w:rPr>
        <w:t>Y</w:t>
      </w:r>
    </w:p>
    <w:p w14:paraId="16AF2318" w14:textId="77777777" w:rsidR="00DA3033" w:rsidRPr="007F7B31" w:rsidRDefault="00DA3033" w:rsidP="007F7B31">
      <w:pPr>
        <w:pStyle w:val="ListParagraph"/>
        <w:spacing w:line="360" w:lineRule="auto"/>
        <w:rPr>
          <w:rFonts w:asciiTheme="majorBidi" w:hAnsiTheme="majorBidi" w:cstheme="majorBidi"/>
          <w:sz w:val="22"/>
          <w:szCs w:val="22"/>
        </w:rPr>
      </w:pPr>
      <w:hyperlink r:id="rId12" w:history="1">
        <w:r w:rsidRPr="00BA24C6">
          <w:rPr>
            <w:rStyle w:val="Hyperlink"/>
            <w:rFonts w:asciiTheme="majorBidi" w:hAnsiTheme="majorBidi" w:cstheme="majorBidi"/>
            <w:sz w:val="22"/>
            <w:szCs w:val="22"/>
          </w:rPr>
          <w:t>https://almithaqjournal.org/index.php/home/article/view/171/129</w:t>
        </w:r>
      </w:hyperlink>
      <w:r>
        <w:rPr>
          <w:rFonts w:asciiTheme="majorBidi" w:hAnsiTheme="majorBidi" w:cstheme="majorBidi"/>
          <w:sz w:val="22"/>
          <w:szCs w:val="22"/>
        </w:rPr>
        <w:t xml:space="preserve"> </w:t>
      </w:r>
    </w:p>
    <w:p w14:paraId="57E219BF" w14:textId="77777777" w:rsidR="007F7B31" w:rsidRPr="00DA3033" w:rsidRDefault="007F7B31" w:rsidP="007F7B31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7F7B31">
        <w:rPr>
          <w:rFonts w:asciiTheme="majorBidi" w:hAnsiTheme="majorBidi" w:cstheme="majorBidi"/>
          <w:sz w:val="22"/>
          <w:szCs w:val="22"/>
        </w:rPr>
        <w:t>An Analytical Study of Sirah Discussions in Tafsir Zad al-Masir: An Exploration of</w:t>
      </w:r>
      <w:r>
        <w:rPr>
          <w:rFonts w:asciiTheme="majorBidi" w:hAnsiTheme="majorBidi" w:cstheme="majorBidi"/>
          <w:sz w:val="22"/>
          <w:szCs w:val="22"/>
        </w:rPr>
        <w:t xml:space="preserve"> </w:t>
      </w:r>
      <w:r w:rsidRPr="007F7B31">
        <w:rPr>
          <w:rFonts w:asciiTheme="majorBidi" w:hAnsiTheme="majorBidi" w:cstheme="majorBidi"/>
          <w:sz w:val="22"/>
          <w:szCs w:val="22"/>
        </w:rPr>
        <w:t>Methodologies, Al Khadim Research Journal of Islamic Culture and Civilization, V.5 Issue.2</w:t>
      </w:r>
      <w:r w:rsidRPr="007F7B31">
        <w:rPr>
          <w:rFonts w:asciiTheme="majorBidi" w:hAnsiTheme="majorBidi" w:cstheme="majorBidi"/>
          <w:b/>
          <w:bCs/>
          <w:sz w:val="22"/>
          <w:szCs w:val="22"/>
        </w:rPr>
        <w:t>(June 2024)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P.75-97 </w:t>
      </w:r>
      <w:r>
        <w:rPr>
          <w:rFonts w:asciiTheme="majorBidi" w:hAnsiTheme="majorBidi" w:cstheme="majorBidi"/>
          <w:b/>
          <w:bCs/>
          <w:sz w:val="22"/>
          <w:szCs w:val="22"/>
        </w:rPr>
        <w:tab/>
      </w:r>
      <w:r w:rsidRPr="00D36C7C">
        <w:rPr>
          <w:rFonts w:asciiTheme="majorBidi" w:hAnsiTheme="majorBidi" w:cstheme="majorBidi"/>
          <w:b/>
          <w:bCs/>
          <w:color w:val="00B050"/>
          <w:sz w:val="22"/>
          <w:szCs w:val="22"/>
        </w:rPr>
        <w:t xml:space="preserve">    </w:t>
      </w:r>
      <w:r w:rsidR="00D36C7C">
        <w:rPr>
          <w:rFonts w:asciiTheme="majorBidi" w:hAnsiTheme="majorBidi" w:cstheme="majorBidi"/>
          <w:b/>
          <w:bCs/>
          <w:color w:val="00B050"/>
          <w:sz w:val="22"/>
          <w:szCs w:val="22"/>
        </w:rPr>
        <w:t xml:space="preserve">  </w:t>
      </w:r>
      <w:r w:rsidRPr="00D36C7C">
        <w:rPr>
          <w:rFonts w:asciiTheme="majorBidi" w:hAnsiTheme="majorBidi" w:cstheme="majorBidi"/>
          <w:b/>
          <w:bCs/>
          <w:color w:val="00B050"/>
          <w:sz w:val="22"/>
          <w:szCs w:val="22"/>
        </w:rPr>
        <w:t xml:space="preserve">   Y</w:t>
      </w:r>
    </w:p>
    <w:p w14:paraId="18029FE9" w14:textId="77777777" w:rsidR="00DA3033" w:rsidRPr="007F7B31" w:rsidRDefault="00DA3033" w:rsidP="00DA3033">
      <w:pPr>
        <w:pStyle w:val="ListParagraph"/>
        <w:spacing w:line="360" w:lineRule="auto"/>
        <w:rPr>
          <w:rFonts w:asciiTheme="majorBidi" w:hAnsiTheme="majorBidi" w:cstheme="majorBidi"/>
          <w:sz w:val="22"/>
          <w:szCs w:val="22"/>
        </w:rPr>
      </w:pPr>
      <w:hyperlink r:id="rId13" w:history="1">
        <w:r w:rsidRPr="00BA24C6">
          <w:rPr>
            <w:rStyle w:val="Hyperlink"/>
            <w:rFonts w:asciiTheme="majorBidi" w:hAnsiTheme="majorBidi" w:cstheme="majorBidi"/>
            <w:sz w:val="22"/>
            <w:szCs w:val="22"/>
          </w:rPr>
          <w:t>https://arjicc.com/index.php/arjicc/article/view/323/275</w:t>
        </w:r>
      </w:hyperlink>
      <w:r>
        <w:rPr>
          <w:rFonts w:asciiTheme="majorBidi" w:hAnsiTheme="majorBidi" w:cstheme="majorBidi"/>
          <w:sz w:val="22"/>
          <w:szCs w:val="22"/>
        </w:rPr>
        <w:t xml:space="preserve"> </w:t>
      </w:r>
    </w:p>
    <w:p w14:paraId="37BD7A39" w14:textId="77777777" w:rsidR="005C25EE" w:rsidRPr="00EC7D2C" w:rsidRDefault="005C25EE" w:rsidP="007F7B31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EC7D2C">
        <w:rPr>
          <w:rFonts w:asciiTheme="majorBidi" w:hAnsiTheme="majorBidi" w:cstheme="majorBidi"/>
          <w:sz w:val="22"/>
          <w:szCs w:val="22"/>
        </w:rPr>
        <w:t xml:space="preserve">Problems and Issues of Divorced Women in Pakistan and their Solutions in the Light of Islamic </w:t>
      </w:r>
      <w:proofErr w:type="spellStart"/>
      <w:r w:rsidRPr="00EC7D2C">
        <w:rPr>
          <w:rFonts w:asciiTheme="majorBidi" w:hAnsiTheme="majorBidi" w:cstheme="majorBidi"/>
          <w:sz w:val="22"/>
          <w:szCs w:val="22"/>
        </w:rPr>
        <w:t>Sharīah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, </w:t>
      </w:r>
      <w:r w:rsidRPr="005C25EE">
        <w:rPr>
          <w:rFonts w:asciiTheme="majorBidi" w:hAnsiTheme="majorBidi" w:cstheme="majorBidi"/>
          <w:sz w:val="22"/>
          <w:szCs w:val="22"/>
        </w:rPr>
        <w:t>AL-QAWĀRĪRVOL. 5 NO. 3 (2024): APR-JUN (</w:t>
      </w:r>
      <w:r w:rsidRPr="00D25D48">
        <w:rPr>
          <w:rFonts w:asciiTheme="majorBidi" w:hAnsiTheme="majorBidi" w:cstheme="majorBidi"/>
          <w:b/>
          <w:bCs/>
          <w:sz w:val="22"/>
          <w:szCs w:val="22"/>
        </w:rPr>
        <w:t>2024</w:t>
      </w:r>
      <w:r w:rsidRPr="005C25EE">
        <w:rPr>
          <w:rFonts w:asciiTheme="majorBidi" w:hAnsiTheme="majorBidi" w:cstheme="majorBidi"/>
          <w:sz w:val="22"/>
          <w:szCs w:val="22"/>
        </w:rPr>
        <w:t>)</w:t>
      </w:r>
      <w:r w:rsidR="00D36C7C">
        <w:rPr>
          <w:rFonts w:asciiTheme="majorBidi" w:hAnsiTheme="majorBidi" w:cstheme="majorBidi"/>
          <w:sz w:val="22"/>
          <w:szCs w:val="22"/>
        </w:rPr>
        <w:tab/>
      </w:r>
      <w:r w:rsidR="00D36C7C">
        <w:rPr>
          <w:rFonts w:asciiTheme="majorBidi" w:hAnsiTheme="majorBidi" w:cstheme="majorBidi"/>
          <w:sz w:val="22"/>
          <w:szCs w:val="22"/>
        </w:rPr>
        <w:tab/>
      </w:r>
      <w:r w:rsidR="00D36C7C">
        <w:rPr>
          <w:rFonts w:asciiTheme="majorBidi" w:hAnsiTheme="majorBidi" w:cstheme="majorBidi"/>
          <w:sz w:val="22"/>
          <w:szCs w:val="22"/>
        </w:rPr>
        <w:tab/>
      </w:r>
      <w:r w:rsidR="00D36C7C">
        <w:rPr>
          <w:rFonts w:asciiTheme="majorBidi" w:hAnsiTheme="majorBidi" w:cstheme="majorBidi"/>
          <w:sz w:val="22"/>
          <w:szCs w:val="22"/>
        </w:rPr>
        <w:tab/>
      </w:r>
      <w:r w:rsidR="00D36C7C">
        <w:rPr>
          <w:rFonts w:asciiTheme="majorBidi" w:hAnsiTheme="majorBidi" w:cstheme="majorBidi"/>
          <w:sz w:val="22"/>
          <w:szCs w:val="22"/>
        </w:rPr>
        <w:tab/>
        <w:t xml:space="preserve">     </w:t>
      </w:r>
      <w:r w:rsidR="00D36C7C">
        <w:rPr>
          <w:rFonts w:asciiTheme="majorBidi" w:hAnsiTheme="majorBidi" w:cstheme="majorBidi"/>
          <w:sz w:val="22"/>
          <w:szCs w:val="22"/>
        </w:rPr>
        <w:tab/>
      </w:r>
      <w:r w:rsidR="00D36C7C" w:rsidRPr="00D36C7C">
        <w:rPr>
          <w:rFonts w:asciiTheme="majorBidi" w:hAnsiTheme="majorBidi" w:cstheme="majorBidi"/>
          <w:color w:val="00B050"/>
          <w:sz w:val="22"/>
          <w:szCs w:val="22"/>
        </w:rPr>
        <w:t xml:space="preserve"> </w:t>
      </w:r>
      <w:r w:rsidR="00D36C7C">
        <w:rPr>
          <w:rFonts w:asciiTheme="majorBidi" w:hAnsiTheme="majorBidi" w:cstheme="majorBidi"/>
          <w:color w:val="00B050"/>
          <w:sz w:val="22"/>
          <w:szCs w:val="22"/>
        </w:rPr>
        <w:t xml:space="preserve">  </w:t>
      </w:r>
      <w:r w:rsidR="00D36C7C" w:rsidRPr="00D36C7C">
        <w:rPr>
          <w:rFonts w:asciiTheme="majorBidi" w:hAnsiTheme="majorBidi" w:cstheme="majorBidi"/>
          <w:color w:val="00B050"/>
          <w:sz w:val="22"/>
          <w:szCs w:val="22"/>
        </w:rPr>
        <w:t xml:space="preserve">     </w:t>
      </w:r>
      <w:r w:rsidR="00D36C7C">
        <w:rPr>
          <w:rFonts w:asciiTheme="majorBidi" w:hAnsiTheme="majorBidi" w:cstheme="majorBidi"/>
          <w:color w:val="00B050"/>
          <w:sz w:val="22"/>
          <w:szCs w:val="22"/>
        </w:rPr>
        <w:t xml:space="preserve"> </w:t>
      </w:r>
      <w:r w:rsidR="00D36C7C" w:rsidRPr="00D36C7C">
        <w:rPr>
          <w:rFonts w:asciiTheme="majorBidi" w:hAnsiTheme="majorBidi" w:cstheme="majorBidi"/>
          <w:color w:val="00B050"/>
          <w:sz w:val="22"/>
          <w:szCs w:val="22"/>
        </w:rPr>
        <w:t xml:space="preserve"> </w:t>
      </w:r>
      <w:r w:rsidR="00D36C7C" w:rsidRPr="00D36C7C">
        <w:rPr>
          <w:rFonts w:asciiTheme="majorBidi" w:hAnsiTheme="majorBidi" w:cstheme="majorBidi"/>
          <w:b/>
          <w:bCs/>
          <w:color w:val="00B050"/>
          <w:sz w:val="22"/>
          <w:szCs w:val="22"/>
        </w:rPr>
        <w:t>Y</w:t>
      </w:r>
      <w:r w:rsidR="00D36C7C">
        <w:rPr>
          <w:rFonts w:asciiTheme="majorBidi" w:hAnsiTheme="majorBidi" w:cstheme="majorBidi"/>
          <w:sz w:val="22"/>
          <w:szCs w:val="22"/>
        </w:rPr>
        <w:t xml:space="preserve"> </w:t>
      </w:r>
    </w:p>
    <w:p w14:paraId="7B06A89B" w14:textId="77777777" w:rsidR="005C25EE" w:rsidRPr="005C25EE" w:rsidRDefault="005C25EE" w:rsidP="00DA3033">
      <w:pPr>
        <w:pStyle w:val="ListParagraph"/>
        <w:spacing w:line="360" w:lineRule="auto"/>
        <w:rPr>
          <w:rFonts w:asciiTheme="majorBidi" w:hAnsiTheme="majorBidi" w:cstheme="majorBidi"/>
          <w:sz w:val="22"/>
          <w:szCs w:val="22"/>
          <w:u w:val="single"/>
        </w:rPr>
      </w:pPr>
      <w:hyperlink r:id="rId14" w:history="1">
        <w:r w:rsidRPr="008B544F">
          <w:rPr>
            <w:rStyle w:val="Hyperlink"/>
            <w:rFonts w:asciiTheme="majorBidi" w:hAnsiTheme="majorBidi" w:cstheme="majorBidi"/>
            <w:sz w:val="22"/>
            <w:szCs w:val="22"/>
          </w:rPr>
          <w:t>https://journal.al-qawarir.com/index.php/alqawarir/article/view/324</w:t>
        </w:r>
      </w:hyperlink>
      <w:r>
        <w:rPr>
          <w:rFonts w:asciiTheme="majorBidi" w:hAnsiTheme="majorBidi" w:cstheme="majorBidi"/>
          <w:sz w:val="22"/>
          <w:szCs w:val="22"/>
          <w:u w:val="single"/>
        </w:rPr>
        <w:t xml:space="preserve"> </w:t>
      </w:r>
    </w:p>
    <w:p w14:paraId="497F4296" w14:textId="77777777" w:rsidR="00AD24B8" w:rsidRPr="00EC7D2C" w:rsidRDefault="00AD24B8" w:rsidP="00BD2127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</w:rPr>
      </w:pPr>
      <w:r w:rsidRPr="00EC7D2C">
        <w:rPr>
          <w:rFonts w:asciiTheme="majorBidi" w:hAnsiTheme="majorBidi" w:cstheme="majorBidi"/>
        </w:rPr>
        <w:t>Locating Islamic Concept of Mercy (al-Rahmah)vis-à-vis the doctrine of Solvation (Soteriology),</w:t>
      </w:r>
    </w:p>
    <w:p w14:paraId="322A4D22" w14:textId="77777777" w:rsidR="00AD24B8" w:rsidRPr="00EC7D2C" w:rsidRDefault="00452131" w:rsidP="00AD24B8">
      <w:pPr>
        <w:pStyle w:val="ListParagraph"/>
        <w:spacing w:line="360" w:lineRule="auto"/>
        <w:rPr>
          <w:rFonts w:asciiTheme="majorBidi" w:hAnsiTheme="majorBidi" w:cstheme="majorBidi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</w:rPr>
        <w:t>RESEARCH</w:t>
      </w:r>
      <w:r w:rsidRPr="00EC7D2C">
        <w:rPr>
          <w:rFonts w:asciiTheme="majorBidi" w:hAnsiTheme="majorBidi" w:cstheme="majorBidi"/>
        </w:rPr>
        <w:t xml:space="preserve">, American Association for the Advancement of Science, US, </w:t>
      </w:r>
      <w:r w:rsidR="00AD24B8" w:rsidRPr="00EC7D2C">
        <w:rPr>
          <w:rFonts w:asciiTheme="majorBidi" w:hAnsiTheme="majorBidi" w:cstheme="majorBidi"/>
        </w:rPr>
        <w:t xml:space="preserve">Vol.9 Issue.1  </w:t>
      </w:r>
      <w:r w:rsidRPr="00EC7D2C">
        <w:rPr>
          <w:rFonts w:asciiTheme="majorBidi" w:hAnsiTheme="majorBidi" w:cstheme="majorBidi"/>
        </w:rPr>
        <w:t xml:space="preserve">           </w:t>
      </w:r>
      <w:r w:rsidR="00AD24B8" w:rsidRPr="00D36C7C">
        <w:rPr>
          <w:rFonts w:asciiTheme="majorBidi" w:hAnsiTheme="majorBidi" w:cstheme="majorBidi"/>
          <w:color w:val="00B050"/>
        </w:rPr>
        <w:t>W</w:t>
      </w:r>
    </w:p>
    <w:p w14:paraId="1BDDE69F" w14:textId="77777777" w:rsidR="00452131" w:rsidRPr="00EC7D2C" w:rsidRDefault="005C25EE" w:rsidP="00452131">
      <w:pPr>
        <w:pStyle w:val="ListParagraph"/>
        <w:spacing w:line="360" w:lineRule="auto"/>
        <w:rPr>
          <w:rFonts w:asciiTheme="majorBidi" w:hAnsiTheme="majorBidi" w:cstheme="majorBidi"/>
        </w:rPr>
      </w:pPr>
      <w:hyperlink r:id="rId15" w:history="1">
        <w:r w:rsidRPr="008B544F">
          <w:rPr>
            <w:rStyle w:val="Hyperlink"/>
            <w:rFonts w:asciiTheme="majorBidi" w:hAnsiTheme="majorBidi" w:cstheme="majorBidi"/>
          </w:rPr>
          <w:t>https://researchsci.net/index.php/Journal/article/view/61</w:t>
        </w:r>
      </w:hyperlink>
      <w:r>
        <w:rPr>
          <w:rFonts w:asciiTheme="majorBidi" w:hAnsiTheme="majorBidi" w:cstheme="majorBidi"/>
        </w:rPr>
        <w:t xml:space="preserve"> </w:t>
      </w:r>
    </w:p>
    <w:p w14:paraId="2AE5305D" w14:textId="7DDAC50E" w:rsidR="00452131" w:rsidRPr="00EC7D2C" w:rsidRDefault="00452131" w:rsidP="00452131">
      <w:pPr>
        <w:pStyle w:val="ListParagraph"/>
        <w:numPr>
          <w:ilvl w:val="0"/>
          <w:numId w:val="36"/>
        </w:numPr>
        <w:spacing w:after="240" w:line="360" w:lineRule="auto"/>
        <w:rPr>
          <w:rFonts w:asciiTheme="majorBidi" w:hAnsiTheme="majorBidi" w:cstheme="majorBidi"/>
          <w:sz w:val="22"/>
          <w:szCs w:val="22"/>
        </w:rPr>
      </w:pPr>
      <w:r w:rsidRPr="00EC7D2C">
        <w:rPr>
          <w:rFonts w:asciiTheme="majorBidi" w:hAnsiTheme="majorBidi" w:cstheme="majorBidi"/>
          <w:sz w:val="22"/>
          <w:szCs w:val="22"/>
        </w:rPr>
        <w:t>The Rights of Eunuchs in Islam and their Status in Pakistan: A Religio-Social Review, Journal of Islamic Theology ,Vol. 5 No. 2 (</w:t>
      </w:r>
      <w:r w:rsidRPr="00D25D48">
        <w:rPr>
          <w:rFonts w:asciiTheme="majorBidi" w:hAnsiTheme="majorBidi" w:cstheme="majorBidi"/>
          <w:b/>
          <w:bCs/>
          <w:sz w:val="22"/>
          <w:szCs w:val="22"/>
        </w:rPr>
        <w:t>202</w:t>
      </w:r>
      <w:r w:rsidR="00C45907" w:rsidRPr="00D25D48">
        <w:rPr>
          <w:rFonts w:asciiTheme="majorBidi" w:hAnsiTheme="majorBidi" w:cstheme="majorBidi"/>
          <w:b/>
          <w:bCs/>
          <w:sz w:val="22"/>
          <w:szCs w:val="22"/>
        </w:rPr>
        <w:t>4</w:t>
      </w:r>
      <w:r w:rsidRPr="00EC7D2C">
        <w:rPr>
          <w:rFonts w:asciiTheme="majorBidi" w:hAnsiTheme="majorBidi" w:cstheme="majorBidi"/>
          <w:sz w:val="22"/>
          <w:szCs w:val="22"/>
        </w:rPr>
        <w:t xml:space="preserve">): </w:t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>JIT</w:t>
      </w:r>
      <w:r w:rsidRPr="00EC7D2C">
        <w:rPr>
          <w:rFonts w:asciiTheme="majorBidi" w:hAnsiTheme="majorBidi" w:cstheme="majorBidi"/>
          <w:sz w:val="22"/>
          <w:szCs w:val="22"/>
        </w:rPr>
        <w:t xml:space="preserve">  </w:t>
      </w:r>
      <w:r w:rsidR="00C05F25" w:rsidRPr="00EC7D2C">
        <w:rPr>
          <w:rFonts w:asciiTheme="majorBidi" w:hAnsiTheme="majorBidi" w:cstheme="majorBidi"/>
          <w:sz w:val="22"/>
          <w:szCs w:val="22"/>
        </w:rPr>
        <w:tab/>
      </w:r>
      <w:r w:rsidR="00C05F25" w:rsidRPr="00EC7D2C">
        <w:rPr>
          <w:rFonts w:asciiTheme="majorBidi" w:hAnsiTheme="majorBidi" w:cstheme="majorBidi"/>
          <w:sz w:val="22"/>
          <w:szCs w:val="22"/>
        </w:rPr>
        <w:tab/>
      </w:r>
      <w:r w:rsidR="00C05F25" w:rsidRPr="00EC7D2C">
        <w:rPr>
          <w:rFonts w:asciiTheme="majorBidi" w:hAnsiTheme="majorBidi" w:cstheme="majorBidi"/>
          <w:sz w:val="22"/>
          <w:szCs w:val="22"/>
        </w:rPr>
        <w:tab/>
      </w:r>
      <w:r w:rsidR="00C05F25" w:rsidRPr="00EC7D2C">
        <w:rPr>
          <w:rFonts w:asciiTheme="majorBidi" w:hAnsiTheme="majorBidi" w:cstheme="majorBidi"/>
          <w:sz w:val="22"/>
          <w:szCs w:val="22"/>
        </w:rPr>
        <w:tab/>
      </w:r>
      <w:r w:rsidR="00C05F25" w:rsidRPr="00EC7D2C">
        <w:rPr>
          <w:rFonts w:asciiTheme="majorBidi" w:hAnsiTheme="majorBidi" w:cstheme="majorBidi"/>
          <w:sz w:val="22"/>
          <w:szCs w:val="22"/>
        </w:rPr>
        <w:tab/>
      </w:r>
      <w:r w:rsidR="00C05F25" w:rsidRPr="00EC7D2C">
        <w:rPr>
          <w:rFonts w:asciiTheme="majorBidi" w:hAnsiTheme="majorBidi" w:cstheme="majorBidi"/>
          <w:sz w:val="22"/>
          <w:szCs w:val="22"/>
        </w:rPr>
        <w:tab/>
      </w:r>
      <w:r w:rsidR="00C05F25" w:rsidRPr="00EC7D2C">
        <w:rPr>
          <w:rFonts w:asciiTheme="majorBidi" w:hAnsiTheme="majorBidi" w:cstheme="majorBidi"/>
          <w:sz w:val="22"/>
          <w:szCs w:val="22"/>
        </w:rPr>
        <w:tab/>
      </w:r>
      <w:r w:rsidR="00C05F25" w:rsidRPr="00EC7D2C">
        <w:rPr>
          <w:rFonts w:asciiTheme="majorBidi" w:hAnsiTheme="majorBidi" w:cstheme="majorBidi"/>
          <w:sz w:val="22"/>
          <w:szCs w:val="22"/>
        </w:rPr>
        <w:tab/>
      </w:r>
      <w:r w:rsidR="00C05F25" w:rsidRPr="00EC7D2C">
        <w:rPr>
          <w:rFonts w:asciiTheme="majorBidi" w:hAnsiTheme="majorBidi" w:cstheme="majorBidi"/>
          <w:sz w:val="22"/>
          <w:szCs w:val="22"/>
        </w:rPr>
        <w:tab/>
      </w:r>
      <w:r w:rsidR="00C05F25" w:rsidRPr="00D36C7C">
        <w:rPr>
          <w:rFonts w:asciiTheme="majorBidi" w:hAnsiTheme="majorBidi" w:cstheme="majorBidi"/>
          <w:b/>
          <w:bCs/>
          <w:color w:val="00B050"/>
        </w:rPr>
        <w:t>Y</w:t>
      </w:r>
    </w:p>
    <w:p w14:paraId="357D2804" w14:textId="77777777" w:rsidR="00452131" w:rsidRPr="00EC7D2C" w:rsidRDefault="005C25EE" w:rsidP="00452131">
      <w:pPr>
        <w:pStyle w:val="ListParagraph"/>
        <w:spacing w:after="240" w:line="360" w:lineRule="auto"/>
        <w:rPr>
          <w:rFonts w:asciiTheme="majorBidi" w:hAnsiTheme="majorBidi" w:cstheme="majorBidi"/>
        </w:rPr>
      </w:pPr>
      <w:hyperlink r:id="rId16" w:history="1">
        <w:r w:rsidRPr="008B544F">
          <w:rPr>
            <w:rStyle w:val="Hyperlink"/>
            <w:rFonts w:asciiTheme="majorBidi" w:hAnsiTheme="majorBidi" w:cstheme="majorBidi"/>
          </w:rPr>
          <w:t>https://j-islamictheology.pk/index.php/jit/article/view/155</w:t>
        </w:r>
      </w:hyperlink>
      <w:r>
        <w:rPr>
          <w:rFonts w:asciiTheme="majorBidi" w:hAnsiTheme="majorBidi" w:cstheme="majorBidi"/>
        </w:rPr>
        <w:t xml:space="preserve"> </w:t>
      </w:r>
    </w:p>
    <w:p w14:paraId="1D74FF31" w14:textId="77777777" w:rsidR="00452131" w:rsidRPr="00EC7D2C" w:rsidRDefault="00452131" w:rsidP="00452131">
      <w:pPr>
        <w:pStyle w:val="ListParagraph"/>
        <w:numPr>
          <w:ilvl w:val="0"/>
          <w:numId w:val="36"/>
        </w:numPr>
        <w:spacing w:after="240" w:line="360" w:lineRule="auto"/>
        <w:rPr>
          <w:rFonts w:asciiTheme="majorBidi" w:hAnsiTheme="majorBidi" w:cstheme="majorBidi"/>
          <w:sz w:val="22"/>
          <w:szCs w:val="22"/>
        </w:rPr>
      </w:pPr>
      <w:r w:rsidRPr="00EC7D2C">
        <w:rPr>
          <w:rFonts w:asciiTheme="majorBidi" w:hAnsiTheme="majorBidi" w:cstheme="majorBidi"/>
          <w:sz w:val="22"/>
          <w:szCs w:val="22"/>
        </w:rPr>
        <w:t xml:space="preserve">The Negative Effects of Digitalization on the Sanctity of Relationships and Kinship Ties and Remedies in the Light of Islamic Teachings,  </w:t>
      </w:r>
      <w:proofErr w:type="spellStart"/>
      <w:r w:rsidRPr="00EC7D2C">
        <w:rPr>
          <w:rFonts w:asciiTheme="majorBidi" w:hAnsiTheme="majorBidi" w:cstheme="majorBidi"/>
          <w:b/>
          <w:bCs/>
          <w:sz w:val="22"/>
          <w:szCs w:val="22"/>
        </w:rPr>
        <w:t>Tanazur</w:t>
      </w:r>
      <w:proofErr w:type="spellEnd"/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Research Journal</w:t>
      </w:r>
      <w:r w:rsidRPr="00EC7D2C">
        <w:rPr>
          <w:rFonts w:asciiTheme="majorBidi" w:hAnsiTheme="majorBidi" w:cstheme="majorBidi"/>
          <w:sz w:val="22"/>
          <w:szCs w:val="22"/>
        </w:rPr>
        <w:t xml:space="preserve"> Vol. 4 No. 3 (2023)</w:t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ab/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ab/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ab/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ab/>
      </w:r>
      <w:r w:rsidRPr="00D36C7C">
        <w:rPr>
          <w:rFonts w:asciiTheme="majorBidi" w:hAnsiTheme="majorBidi" w:cstheme="majorBidi"/>
          <w:b/>
          <w:bCs/>
          <w:color w:val="00B050"/>
        </w:rPr>
        <w:t>Y</w:t>
      </w:r>
    </w:p>
    <w:p w14:paraId="2C6EB732" w14:textId="77777777" w:rsidR="00452131" w:rsidRPr="00EC7D2C" w:rsidRDefault="005C25EE" w:rsidP="00452131">
      <w:pPr>
        <w:pStyle w:val="ListParagraph"/>
        <w:spacing w:after="240" w:line="360" w:lineRule="auto"/>
        <w:rPr>
          <w:rFonts w:asciiTheme="majorBidi" w:hAnsiTheme="majorBidi" w:cstheme="majorBidi"/>
        </w:rPr>
      </w:pPr>
      <w:hyperlink r:id="rId17" w:history="1">
        <w:r w:rsidRPr="008B544F">
          <w:rPr>
            <w:rStyle w:val="Hyperlink"/>
            <w:rFonts w:asciiTheme="majorBidi" w:hAnsiTheme="majorBidi" w:cstheme="majorBidi"/>
          </w:rPr>
          <w:t>https://www.tanazur.com.pk/index.php/tanazur/article/view/95</w:t>
        </w:r>
      </w:hyperlink>
      <w:r>
        <w:rPr>
          <w:rFonts w:asciiTheme="majorBidi" w:hAnsiTheme="majorBidi" w:cstheme="majorBidi"/>
        </w:rPr>
        <w:t xml:space="preserve"> </w:t>
      </w:r>
    </w:p>
    <w:p w14:paraId="2E76BC14" w14:textId="77777777" w:rsidR="00441332" w:rsidRPr="00EC7D2C" w:rsidRDefault="00441332" w:rsidP="00441332">
      <w:pPr>
        <w:pStyle w:val="ListParagraph"/>
        <w:numPr>
          <w:ilvl w:val="0"/>
          <w:numId w:val="36"/>
        </w:numPr>
        <w:spacing w:after="240" w:line="360" w:lineRule="auto"/>
        <w:rPr>
          <w:rFonts w:asciiTheme="majorBidi" w:hAnsiTheme="majorBidi" w:cstheme="majorBidi"/>
        </w:rPr>
      </w:pPr>
      <w:r w:rsidRPr="00EC7D2C">
        <w:rPr>
          <w:rFonts w:asciiTheme="majorBidi" w:hAnsiTheme="majorBidi" w:cstheme="majorBidi"/>
        </w:rPr>
        <w:t xml:space="preserve">Applied Study of the Principals of Determination and Concession in Routine Life During Epidemics, </w:t>
      </w:r>
      <w:r w:rsidRPr="00EC7D2C">
        <w:rPr>
          <w:rFonts w:asciiTheme="majorBidi" w:hAnsiTheme="majorBidi" w:cstheme="majorBidi"/>
          <w:b/>
          <w:bCs/>
        </w:rPr>
        <w:t>Oriental College Magazine</w:t>
      </w:r>
      <w:r w:rsidRPr="00EC7D2C">
        <w:rPr>
          <w:rFonts w:asciiTheme="majorBidi" w:hAnsiTheme="majorBidi" w:cstheme="majorBidi"/>
        </w:rPr>
        <w:t>, Vol:98,</w:t>
      </w:r>
      <w:r w:rsidR="005C25EE">
        <w:rPr>
          <w:rFonts w:asciiTheme="majorBidi" w:hAnsiTheme="majorBidi" w:cstheme="majorBidi"/>
        </w:rPr>
        <w:t xml:space="preserve"> Issue: (3)369, 2023 ,P. 133-150 </w:t>
      </w:r>
      <w:r w:rsidRPr="00EC7D2C">
        <w:rPr>
          <w:rFonts w:asciiTheme="majorBidi" w:hAnsiTheme="majorBidi" w:cstheme="majorBidi"/>
        </w:rPr>
        <w:tab/>
      </w:r>
      <w:r w:rsidRPr="00EC7D2C">
        <w:rPr>
          <w:rFonts w:asciiTheme="majorBidi" w:hAnsiTheme="majorBidi" w:cstheme="majorBidi"/>
        </w:rPr>
        <w:tab/>
      </w:r>
      <w:r w:rsidRPr="00EC7D2C">
        <w:rPr>
          <w:rFonts w:asciiTheme="majorBidi" w:hAnsiTheme="majorBidi" w:cstheme="majorBidi"/>
        </w:rPr>
        <w:tab/>
      </w:r>
      <w:r w:rsidRPr="00EC7D2C">
        <w:rPr>
          <w:rFonts w:asciiTheme="majorBidi" w:hAnsiTheme="majorBidi" w:cstheme="majorBidi"/>
        </w:rPr>
        <w:tab/>
      </w:r>
      <w:r w:rsidRPr="00D36C7C">
        <w:rPr>
          <w:rFonts w:asciiTheme="majorBidi" w:hAnsiTheme="majorBidi" w:cstheme="majorBidi"/>
          <w:b/>
          <w:bCs/>
          <w:color w:val="00B050"/>
        </w:rPr>
        <w:t>Y</w:t>
      </w:r>
    </w:p>
    <w:p w14:paraId="1C1A069D" w14:textId="77777777" w:rsidR="00441332" w:rsidRPr="00EC7D2C" w:rsidRDefault="005C25EE" w:rsidP="00441332">
      <w:pPr>
        <w:pStyle w:val="ListParagraph"/>
        <w:spacing w:after="240" w:line="360" w:lineRule="auto"/>
        <w:rPr>
          <w:rFonts w:asciiTheme="majorBidi" w:hAnsiTheme="majorBidi" w:cstheme="majorBidi"/>
        </w:rPr>
      </w:pPr>
      <w:hyperlink r:id="rId18" w:history="1">
        <w:r w:rsidRPr="008B544F">
          <w:rPr>
            <w:rStyle w:val="Hyperlink"/>
            <w:rFonts w:asciiTheme="majorBidi" w:hAnsiTheme="majorBidi" w:cstheme="majorBidi"/>
          </w:rPr>
          <w:t>https://indexofurdujournals.iiu.edu.pk/website/rjindex/article/651e9d0d72a96/page</w:t>
        </w:r>
      </w:hyperlink>
      <w:r>
        <w:rPr>
          <w:rFonts w:asciiTheme="majorBidi" w:hAnsiTheme="majorBidi" w:cstheme="majorBidi"/>
        </w:rPr>
        <w:t xml:space="preserve"> </w:t>
      </w:r>
    </w:p>
    <w:p w14:paraId="2D7C631E" w14:textId="77777777" w:rsidR="00441332" w:rsidRPr="00EC7D2C" w:rsidRDefault="00441332" w:rsidP="00441332">
      <w:pPr>
        <w:pStyle w:val="ListParagraph"/>
        <w:numPr>
          <w:ilvl w:val="0"/>
          <w:numId w:val="36"/>
        </w:numPr>
        <w:spacing w:after="240" w:line="360" w:lineRule="auto"/>
        <w:rPr>
          <w:rFonts w:asciiTheme="majorBidi" w:hAnsiTheme="majorBidi" w:cstheme="majorBidi"/>
        </w:rPr>
      </w:pPr>
      <w:r w:rsidRPr="00EC7D2C">
        <w:rPr>
          <w:rFonts w:asciiTheme="majorBidi" w:hAnsiTheme="majorBidi" w:cstheme="majorBidi"/>
        </w:rPr>
        <w:t>Correlation of Character Building and Heart Reform (In the light of Seerah)</w:t>
      </w:r>
      <w:r w:rsidRPr="00EC7D2C">
        <w:rPr>
          <w:rFonts w:asciiTheme="majorBidi" w:hAnsiTheme="majorBidi" w:cstheme="majorBidi"/>
        </w:rPr>
        <w:tab/>
      </w:r>
      <w:r w:rsidRPr="00EC7D2C">
        <w:rPr>
          <w:rFonts w:asciiTheme="majorBidi" w:hAnsiTheme="majorBidi" w:cstheme="majorBidi"/>
        </w:rPr>
        <w:tab/>
      </w:r>
      <w:r w:rsidRPr="00EC7D2C">
        <w:rPr>
          <w:rFonts w:asciiTheme="majorBidi" w:hAnsiTheme="majorBidi" w:cstheme="majorBidi"/>
        </w:rPr>
        <w:tab/>
      </w:r>
      <w:r w:rsidRPr="00D36C7C">
        <w:rPr>
          <w:rFonts w:asciiTheme="majorBidi" w:hAnsiTheme="majorBidi" w:cstheme="majorBidi"/>
          <w:b/>
          <w:bCs/>
          <w:color w:val="00B050"/>
        </w:rPr>
        <w:t>Y</w:t>
      </w:r>
    </w:p>
    <w:p w14:paraId="17F34493" w14:textId="77777777" w:rsidR="00441332" w:rsidRPr="00EC7D2C" w:rsidRDefault="00441332" w:rsidP="00441332">
      <w:pPr>
        <w:pStyle w:val="ListParagraph"/>
        <w:spacing w:after="240" w:line="360" w:lineRule="auto"/>
        <w:rPr>
          <w:rFonts w:asciiTheme="majorBidi" w:hAnsiTheme="majorBidi" w:cstheme="majorBidi"/>
        </w:rPr>
      </w:pPr>
      <w:proofErr w:type="spellStart"/>
      <w:r w:rsidRPr="00EC7D2C">
        <w:rPr>
          <w:rFonts w:asciiTheme="majorBidi" w:hAnsiTheme="majorBidi" w:cstheme="majorBidi"/>
          <w:b/>
          <w:bCs/>
        </w:rPr>
        <w:t>Inkishaf</w:t>
      </w:r>
      <w:proofErr w:type="spellEnd"/>
      <w:r w:rsidRPr="00EC7D2C">
        <w:rPr>
          <w:rFonts w:asciiTheme="majorBidi" w:hAnsiTheme="majorBidi" w:cstheme="majorBidi"/>
        </w:rPr>
        <w:t>, Vol.3, No.8, April –June 2023</w:t>
      </w:r>
    </w:p>
    <w:p w14:paraId="6A9A8A99" w14:textId="77777777" w:rsidR="00441332" w:rsidRPr="00EC7D2C" w:rsidRDefault="005C25EE" w:rsidP="00034203">
      <w:pPr>
        <w:pStyle w:val="ListParagraph"/>
        <w:spacing w:after="240" w:line="360" w:lineRule="auto"/>
        <w:rPr>
          <w:rFonts w:asciiTheme="majorBidi" w:hAnsiTheme="majorBidi" w:cstheme="majorBidi"/>
        </w:rPr>
      </w:pPr>
      <w:hyperlink r:id="rId19" w:history="1">
        <w:r w:rsidRPr="008B544F">
          <w:rPr>
            <w:rStyle w:val="Hyperlink"/>
            <w:rFonts w:asciiTheme="majorBidi" w:hAnsiTheme="majorBidi" w:cstheme="majorBidi"/>
          </w:rPr>
          <w:t>https://www.inkishaf.org/index.php/home/article/view/161</w:t>
        </w:r>
      </w:hyperlink>
      <w:r>
        <w:rPr>
          <w:rFonts w:asciiTheme="majorBidi" w:hAnsiTheme="majorBidi" w:cstheme="majorBidi"/>
        </w:rPr>
        <w:t xml:space="preserve"> </w:t>
      </w:r>
    </w:p>
    <w:p w14:paraId="45C40F8F" w14:textId="77777777" w:rsidR="005C4D05" w:rsidRPr="00EC7D2C" w:rsidRDefault="005C4D05" w:rsidP="005C4D05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</w:rPr>
      </w:pPr>
      <w:proofErr w:type="spellStart"/>
      <w:r w:rsidRPr="00EC7D2C">
        <w:rPr>
          <w:rFonts w:asciiTheme="majorBidi" w:hAnsiTheme="majorBidi" w:cstheme="majorBidi"/>
          <w:lang w:bidi="ur-PK"/>
        </w:rPr>
        <w:t>Imām</w:t>
      </w:r>
      <w:proofErr w:type="spellEnd"/>
      <w:r w:rsidRPr="00EC7D2C">
        <w:rPr>
          <w:rFonts w:asciiTheme="majorBidi" w:hAnsiTheme="majorBidi" w:cstheme="majorBidi"/>
          <w:lang w:bidi="ur-PK"/>
        </w:rPr>
        <w:t xml:space="preserve"> Ibn al-</w:t>
      </w:r>
      <w:proofErr w:type="spellStart"/>
      <w:r w:rsidRPr="00EC7D2C">
        <w:rPr>
          <w:rFonts w:asciiTheme="majorBidi" w:hAnsiTheme="majorBidi" w:cstheme="majorBidi"/>
          <w:lang w:bidi="ur-PK"/>
        </w:rPr>
        <w:t>Jawzī</w:t>
      </w:r>
      <w:proofErr w:type="spellEnd"/>
      <w:r w:rsidRPr="00EC7D2C">
        <w:rPr>
          <w:rFonts w:asciiTheme="majorBidi" w:hAnsiTheme="majorBidi" w:cstheme="majorBidi"/>
          <w:lang w:bidi="ur-PK"/>
        </w:rPr>
        <w:t xml:space="preserve"> Approach of Poetry Citation in </w:t>
      </w:r>
      <w:proofErr w:type="spellStart"/>
      <w:r w:rsidRPr="00EC7D2C">
        <w:rPr>
          <w:rFonts w:asciiTheme="majorBidi" w:hAnsiTheme="majorBidi" w:cstheme="majorBidi"/>
          <w:i/>
          <w:iCs/>
          <w:lang w:bidi="ur-PK"/>
        </w:rPr>
        <w:t>Tafsīr</w:t>
      </w:r>
      <w:proofErr w:type="spellEnd"/>
      <w:r w:rsidRPr="00EC7D2C">
        <w:rPr>
          <w:rFonts w:asciiTheme="majorBidi" w:hAnsiTheme="majorBidi" w:cstheme="majorBidi"/>
          <w:i/>
          <w:iCs/>
          <w:lang w:bidi="ur-PK"/>
        </w:rPr>
        <w:t xml:space="preserve"> </w:t>
      </w:r>
      <w:proofErr w:type="spellStart"/>
      <w:r w:rsidRPr="00EC7D2C">
        <w:rPr>
          <w:rFonts w:asciiTheme="majorBidi" w:hAnsiTheme="majorBidi" w:cstheme="majorBidi"/>
          <w:i/>
          <w:iCs/>
          <w:lang w:bidi="ur-PK"/>
        </w:rPr>
        <w:t>Zād</w:t>
      </w:r>
      <w:proofErr w:type="spellEnd"/>
      <w:r w:rsidRPr="00EC7D2C">
        <w:rPr>
          <w:rFonts w:asciiTheme="majorBidi" w:hAnsiTheme="majorBidi" w:cstheme="majorBidi"/>
          <w:i/>
          <w:iCs/>
          <w:lang w:bidi="ur-PK"/>
        </w:rPr>
        <w:t xml:space="preserve"> al-</w:t>
      </w:r>
      <w:proofErr w:type="spellStart"/>
      <w:r w:rsidRPr="00EC7D2C">
        <w:rPr>
          <w:rFonts w:asciiTheme="majorBidi" w:hAnsiTheme="majorBidi" w:cstheme="majorBidi"/>
          <w:i/>
          <w:iCs/>
          <w:lang w:bidi="ur-PK"/>
        </w:rPr>
        <w:t>Masīr</w:t>
      </w:r>
      <w:proofErr w:type="spellEnd"/>
      <w:r w:rsidRPr="00EC7D2C">
        <w:rPr>
          <w:rFonts w:asciiTheme="majorBidi" w:hAnsiTheme="majorBidi" w:cstheme="majorBidi"/>
          <w:lang w:bidi="ur-PK"/>
        </w:rPr>
        <w:t xml:space="preserve"> and its Impacts upon Understanding Meanings of Qur’ān.(</w:t>
      </w:r>
      <w:r w:rsidRPr="00EC7D2C">
        <w:rPr>
          <w:rFonts w:asciiTheme="majorBidi" w:hAnsiTheme="majorBidi" w:cstheme="majorBidi"/>
          <w:b/>
          <w:bCs/>
          <w:lang w:bidi="ur-PK"/>
        </w:rPr>
        <w:t>IRJIS</w:t>
      </w:r>
      <w:r w:rsidRPr="00EC7D2C">
        <w:rPr>
          <w:rFonts w:asciiTheme="majorBidi" w:hAnsiTheme="majorBidi" w:cstheme="majorBidi"/>
          <w:lang w:bidi="ur-PK"/>
        </w:rPr>
        <w:t xml:space="preserve">, Vol.4, No.1, Dec,2021)   </w:t>
      </w:r>
      <w:r w:rsidR="004C7A22" w:rsidRPr="00EC7D2C">
        <w:rPr>
          <w:rFonts w:asciiTheme="majorBidi" w:hAnsiTheme="majorBidi" w:cstheme="majorBidi"/>
          <w:lang w:bidi="ur-PK"/>
        </w:rPr>
        <w:tab/>
      </w:r>
      <w:r w:rsidR="004C7A22" w:rsidRPr="00EC7D2C">
        <w:rPr>
          <w:rFonts w:asciiTheme="majorBidi" w:hAnsiTheme="majorBidi" w:cstheme="majorBidi"/>
          <w:lang w:bidi="ur-PK"/>
        </w:rPr>
        <w:tab/>
      </w:r>
      <w:r w:rsidR="004C7A22" w:rsidRPr="00EC7D2C">
        <w:rPr>
          <w:rFonts w:asciiTheme="majorBidi" w:hAnsiTheme="majorBidi" w:cstheme="majorBidi"/>
          <w:lang w:bidi="ur-PK"/>
        </w:rPr>
        <w:tab/>
      </w:r>
      <w:r w:rsidR="004C7A22" w:rsidRPr="00EC7D2C">
        <w:rPr>
          <w:rFonts w:asciiTheme="majorBidi" w:hAnsiTheme="majorBidi" w:cstheme="majorBidi"/>
          <w:lang w:bidi="ur-PK"/>
        </w:rPr>
        <w:tab/>
      </w:r>
      <w:r w:rsidR="004C7A22" w:rsidRPr="00D36C7C">
        <w:rPr>
          <w:rFonts w:asciiTheme="majorBidi" w:hAnsiTheme="majorBidi" w:cstheme="majorBidi"/>
          <w:b/>
          <w:bCs/>
          <w:color w:val="00B050"/>
          <w:lang w:bidi="ur-PK"/>
        </w:rPr>
        <w:t>Y</w:t>
      </w:r>
    </w:p>
    <w:p w14:paraId="0D95C415" w14:textId="77777777" w:rsidR="005C4D05" w:rsidRPr="00EC7D2C" w:rsidRDefault="005C25EE" w:rsidP="005C4D05">
      <w:pPr>
        <w:pStyle w:val="ListParagraph"/>
        <w:spacing w:line="360" w:lineRule="auto"/>
        <w:rPr>
          <w:rFonts w:asciiTheme="majorBidi" w:hAnsiTheme="majorBidi" w:cstheme="majorBidi"/>
        </w:rPr>
      </w:pPr>
      <w:hyperlink r:id="rId20" w:history="1">
        <w:r w:rsidRPr="008B544F">
          <w:rPr>
            <w:rStyle w:val="Hyperlink"/>
            <w:rFonts w:asciiTheme="majorBidi" w:hAnsiTheme="majorBidi" w:cstheme="majorBidi"/>
            <w:lang w:bidi="ur-PK"/>
          </w:rPr>
          <w:t>https://www.islamicjournals.com/urdu-4-1-9/</w:t>
        </w:r>
      </w:hyperlink>
      <w:r>
        <w:rPr>
          <w:rFonts w:asciiTheme="majorBidi" w:hAnsiTheme="majorBidi" w:cstheme="majorBidi"/>
        </w:rPr>
        <w:t xml:space="preserve"> </w:t>
      </w:r>
    </w:p>
    <w:p w14:paraId="45901905" w14:textId="77777777" w:rsidR="005C4D05" w:rsidRPr="00EC7D2C" w:rsidRDefault="005C4D05" w:rsidP="005C4D05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  <w:lang w:bidi="ur-PK"/>
        </w:rPr>
      </w:pPr>
      <w:r w:rsidRPr="00EC7D2C">
        <w:rPr>
          <w:rFonts w:asciiTheme="majorBidi" w:hAnsiTheme="majorBidi" w:cstheme="majorBidi"/>
        </w:rPr>
        <w:t xml:space="preserve">Impact of Prophetic Saying upon the Punjabi Poetry of </w:t>
      </w:r>
      <w:proofErr w:type="spellStart"/>
      <w:r w:rsidRPr="00EC7D2C">
        <w:rPr>
          <w:rFonts w:asciiTheme="majorBidi" w:hAnsiTheme="majorBidi" w:cstheme="majorBidi"/>
          <w:i/>
          <w:iCs/>
        </w:rPr>
        <w:t>Haẓrat</w:t>
      </w:r>
      <w:proofErr w:type="spellEnd"/>
      <w:r w:rsidRPr="00EC7D2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EC7D2C">
        <w:rPr>
          <w:rFonts w:asciiTheme="majorBidi" w:hAnsiTheme="majorBidi" w:cstheme="majorBidi"/>
          <w:i/>
          <w:iCs/>
        </w:rPr>
        <w:t>Sulṭān</w:t>
      </w:r>
      <w:proofErr w:type="spellEnd"/>
      <w:r w:rsidRPr="00EC7D2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EC7D2C">
        <w:rPr>
          <w:rFonts w:asciiTheme="majorBidi" w:hAnsiTheme="majorBidi" w:cstheme="majorBidi"/>
          <w:i/>
          <w:iCs/>
        </w:rPr>
        <w:t>Bāhū</w:t>
      </w:r>
      <w:proofErr w:type="spellEnd"/>
      <w:r w:rsidRPr="00EC7D2C">
        <w:rPr>
          <w:rFonts w:asciiTheme="majorBidi" w:hAnsiTheme="majorBidi" w:cstheme="majorBidi"/>
        </w:rPr>
        <w:t xml:space="preserve"> (R.A) </w:t>
      </w:r>
      <w:r w:rsidRPr="00EC7D2C">
        <w:rPr>
          <w:rFonts w:asciiTheme="majorBidi" w:hAnsiTheme="majorBidi" w:cstheme="majorBidi"/>
          <w:b/>
          <w:bCs/>
        </w:rPr>
        <w:t>,(</w:t>
      </w:r>
      <w:r w:rsidRPr="00EC7D2C">
        <w:rPr>
          <w:rFonts w:asciiTheme="majorBidi" w:hAnsiTheme="majorBidi" w:cstheme="majorBidi"/>
        </w:rPr>
        <w:t xml:space="preserve"> </w:t>
      </w:r>
      <w:r w:rsidRPr="00EC7D2C">
        <w:rPr>
          <w:rFonts w:asciiTheme="majorBidi" w:hAnsiTheme="majorBidi" w:cstheme="majorBidi"/>
          <w:b/>
          <w:bCs/>
        </w:rPr>
        <w:t>Al-duhaa</w:t>
      </w:r>
      <w:r w:rsidRPr="00EC7D2C">
        <w:rPr>
          <w:rFonts w:asciiTheme="majorBidi" w:hAnsiTheme="majorBidi" w:cstheme="majorBidi"/>
        </w:rPr>
        <w:t xml:space="preserve">,Vol.2 No.2, Dec,2021- P.311-327) - </w:t>
      </w:r>
      <w:r w:rsidRPr="00EC7D2C">
        <w:rPr>
          <w:rFonts w:asciiTheme="majorBidi" w:hAnsiTheme="majorBidi" w:cstheme="majorBidi"/>
        </w:rPr>
        <w:tab/>
      </w:r>
      <w:r w:rsidRPr="00EC7D2C">
        <w:rPr>
          <w:rFonts w:asciiTheme="majorBidi" w:hAnsiTheme="majorBidi" w:cstheme="majorBidi"/>
        </w:rPr>
        <w:tab/>
      </w:r>
      <w:r w:rsidRPr="00EC7D2C">
        <w:rPr>
          <w:rFonts w:asciiTheme="majorBidi" w:hAnsiTheme="majorBidi" w:cstheme="majorBidi"/>
        </w:rPr>
        <w:tab/>
      </w:r>
      <w:r w:rsidRPr="00EC7D2C">
        <w:rPr>
          <w:rFonts w:asciiTheme="majorBidi" w:hAnsiTheme="majorBidi" w:cstheme="majorBidi"/>
        </w:rPr>
        <w:tab/>
      </w:r>
      <w:r w:rsidRPr="00EC7D2C">
        <w:rPr>
          <w:rFonts w:asciiTheme="majorBidi" w:hAnsiTheme="majorBidi" w:cstheme="majorBidi"/>
        </w:rPr>
        <w:tab/>
      </w:r>
      <w:r w:rsidRPr="00EC7D2C">
        <w:rPr>
          <w:rFonts w:asciiTheme="majorBidi" w:hAnsiTheme="majorBidi" w:cstheme="majorBidi"/>
        </w:rPr>
        <w:tab/>
      </w:r>
      <w:r w:rsidRPr="00EC7D2C">
        <w:rPr>
          <w:rFonts w:asciiTheme="majorBidi" w:hAnsiTheme="majorBidi" w:cstheme="majorBidi"/>
        </w:rPr>
        <w:tab/>
      </w:r>
      <w:r w:rsidRPr="00EC7D2C">
        <w:rPr>
          <w:rFonts w:asciiTheme="majorBidi" w:hAnsiTheme="majorBidi" w:cstheme="majorBidi"/>
        </w:rPr>
        <w:tab/>
      </w:r>
      <w:r w:rsidRPr="00EC7D2C">
        <w:rPr>
          <w:rFonts w:asciiTheme="majorBidi" w:hAnsiTheme="majorBidi" w:cstheme="majorBidi"/>
        </w:rPr>
        <w:tab/>
      </w:r>
      <w:r w:rsidRPr="00D36C7C">
        <w:rPr>
          <w:rFonts w:asciiTheme="majorBidi" w:hAnsiTheme="majorBidi" w:cstheme="majorBidi"/>
          <w:b/>
          <w:bCs/>
          <w:color w:val="00B050"/>
        </w:rPr>
        <w:t>Y</w:t>
      </w:r>
    </w:p>
    <w:p w14:paraId="441CA1EB" w14:textId="77777777" w:rsidR="005C4D05" w:rsidRPr="00EC7D2C" w:rsidRDefault="005C25EE" w:rsidP="005C4D05">
      <w:pPr>
        <w:pStyle w:val="ListParagraph"/>
        <w:spacing w:line="360" w:lineRule="auto"/>
        <w:rPr>
          <w:rFonts w:asciiTheme="majorBidi" w:hAnsiTheme="majorBidi" w:cstheme="majorBidi"/>
          <w:lang w:bidi="ur-PK"/>
        </w:rPr>
      </w:pPr>
      <w:hyperlink r:id="rId21" w:history="1">
        <w:r w:rsidRPr="008B544F">
          <w:rPr>
            <w:rStyle w:val="Hyperlink"/>
            <w:rFonts w:asciiTheme="majorBidi" w:hAnsiTheme="majorBidi" w:cstheme="majorBidi"/>
            <w:lang w:bidi="ur-PK"/>
          </w:rPr>
          <w:t>https://www.alduhaa.com/index.php/al-duhaa/article/view/134</w:t>
        </w:r>
      </w:hyperlink>
      <w:r>
        <w:rPr>
          <w:rFonts w:asciiTheme="majorBidi" w:hAnsiTheme="majorBidi" w:cstheme="majorBidi"/>
          <w:lang w:bidi="ur-PK"/>
        </w:rPr>
        <w:t xml:space="preserve"> </w:t>
      </w:r>
    </w:p>
    <w:p w14:paraId="197C8AB1" w14:textId="77777777" w:rsidR="005C4D05" w:rsidRPr="00EC7D2C" w:rsidRDefault="005C4D05" w:rsidP="005C4D05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  <w:lang w:bidi="ur-PK"/>
        </w:rPr>
      </w:pPr>
      <w:r w:rsidRPr="00EC7D2C">
        <w:rPr>
          <w:rFonts w:asciiTheme="majorBidi" w:hAnsiTheme="majorBidi" w:cstheme="majorBidi"/>
          <w:lang w:bidi="ur-PK"/>
        </w:rPr>
        <w:lastRenderedPageBreak/>
        <w:t>An Analytical Study of Islamic</w:t>
      </w:r>
      <w:r w:rsidRPr="00EC7D2C">
        <w:rPr>
          <w:rFonts w:asciiTheme="majorBidi" w:hAnsiTheme="majorBidi" w:cstheme="majorBidi"/>
          <w:lang w:bidi="ar-EG"/>
        </w:rPr>
        <w:t xml:space="preserve"> System of </w:t>
      </w:r>
      <w:r w:rsidRPr="00EC7D2C">
        <w:rPr>
          <w:rFonts w:asciiTheme="majorBidi" w:hAnsiTheme="majorBidi" w:cstheme="majorBidi"/>
          <w:lang w:bidi="ur-PK"/>
        </w:rPr>
        <w:t xml:space="preserve">Education and Training in the light of </w:t>
      </w:r>
      <w:proofErr w:type="spellStart"/>
      <w:r w:rsidRPr="00EC7D2C">
        <w:rPr>
          <w:rFonts w:asciiTheme="majorBidi" w:hAnsiTheme="majorBidi" w:cstheme="majorBidi"/>
          <w:lang w:bidi="ur-PK"/>
        </w:rPr>
        <w:t>Tafsīr</w:t>
      </w:r>
      <w:proofErr w:type="spellEnd"/>
      <w:r w:rsidRPr="00EC7D2C">
        <w:rPr>
          <w:rFonts w:asciiTheme="majorBidi" w:hAnsiTheme="majorBidi" w:cstheme="majorBidi"/>
          <w:lang w:bidi="ur-PK"/>
        </w:rPr>
        <w:t xml:space="preserve"> al-</w:t>
      </w:r>
      <w:proofErr w:type="spellStart"/>
      <w:r w:rsidRPr="00EC7D2C">
        <w:rPr>
          <w:rFonts w:asciiTheme="majorBidi" w:hAnsiTheme="majorBidi" w:cstheme="majorBidi"/>
          <w:lang w:bidi="ur-PK"/>
        </w:rPr>
        <w:t>Kabīr</w:t>
      </w:r>
      <w:proofErr w:type="spellEnd"/>
      <w:r w:rsidRPr="00EC7D2C">
        <w:rPr>
          <w:rFonts w:asciiTheme="majorBidi" w:hAnsiTheme="majorBidi" w:cstheme="majorBidi"/>
          <w:lang w:bidi="ur-PK"/>
        </w:rPr>
        <w:t xml:space="preserve">, </w:t>
      </w:r>
      <w:r w:rsidRPr="00EC7D2C">
        <w:rPr>
          <w:rFonts w:asciiTheme="majorBidi" w:hAnsiTheme="majorBidi" w:cstheme="majorBidi"/>
          <w:b/>
          <w:bCs/>
          <w:lang w:bidi="ur-PK"/>
        </w:rPr>
        <w:t>IRJIS</w:t>
      </w:r>
      <w:r w:rsidRPr="00EC7D2C">
        <w:rPr>
          <w:rFonts w:asciiTheme="majorBidi" w:hAnsiTheme="majorBidi" w:cstheme="majorBidi"/>
          <w:lang w:bidi="ur-PK"/>
        </w:rPr>
        <w:t xml:space="preserve"> 2020, Vol. No. 2, Issue No. 1 (July-Dec 2020) P.58–96)  </w:t>
      </w:r>
      <w:r w:rsidRPr="00EC7D2C">
        <w:rPr>
          <w:rFonts w:asciiTheme="majorBidi" w:hAnsiTheme="majorBidi" w:cstheme="majorBidi"/>
          <w:lang w:bidi="ur-PK"/>
        </w:rPr>
        <w:tab/>
      </w:r>
      <w:r w:rsidRPr="00EC7D2C">
        <w:rPr>
          <w:rFonts w:asciiTheme="majorBidi" w:hAnsiTheme="majorBidi" w:cstheme="majorBidi"/>
          <w:lang w:bidi="ur-PK"/>
        </w:rPr>
        <w:tab/>
      </w:r>
      <w:r w:rsidRPr="00EC7D2C">
        <w:rPr>
          <w:rFonts w:asciiTheme="majorBidi" w:hAnsiTheme="majorBidi" w:cstheme="majorBidi"/>
          <w:lang w:bidi="ur-PK"/>
        </w:rPr>
        <w:tab/>
      </w:r>
      <w:r w:rsidRPr="00EC7D2C">
        <w:rPr>
          <w:rFonts w:asciiTheme="majorBidi" w:hAnsiTheme="majorBidi" w:cstheme="majorBidi"/>
          <w:lang w:bidi="ur-PK"/>
        </w:rPr>
        <w:tab/>
      </w:r>
      <w:r w:rsidRPr="00EC7D2C">
        <w:rPr>
          <w:rFonts w:asciiTheme="majorBidi" w:hAnsiTheme="majorBidi" w:cstheme="majorBidi"/>
          <w:lang w:bidi="ur-PK"/>
        </w:rPr>
        <w:tab/>
      </w:r>
      <w:r w:rsidRPr="00D36C7C">
        <w:rPr>
          <w:rFonts w:asciiTheme="majorBidi" w:hAnsiTheme="majorBidi" w:cstheme="majorBidi"/>
          <w:b/>
          <w:bCs/>
          <w:color w:val="00B050"/>
          <w:lang w:bidi="ur-PK"/>
        </w:rPr>
        <w:t>Y</w:t>
      </w:r>
    </w:p>
    <w:p w14:paraId="59E1655E" w14:textId="77777777" w:rsidR="005C4D05" w:rsidRPr="00EC7D2C" w:rsidRDefault="005C25EE" w:rsidP="005C4D05">
      <w:pPr>
        <w:pStyle w:val="ListParagraph"/>
        <w:spacing w:line="360" w:lineRule="auto"/>
        <w:rPr>
          <w:rFonts w:asciiTheme="majorBidi" w:hAnsiTheme="majorBidi" w:cstheme="majorBidi"/>
          <w:lang w:bidi="ur-PK"/>
        </w:rPr>
      </w:pPr>
      <w:hyperlink r:id="rId22" w:history="1">
        <w:r w:rsidRPr="008B544F">
          <w:rPr>
            <w:rStyle w:val="Hyperlink"/>
            <w:rFonts w:asciiTheme="majorBidi" w:hAnsiTheme="majorBidi" w:cstheme="majorBidi"/>
            <w:sz w:val="20"/>
            <w:szCs w:val="20"/>
            <w:lang w:bidi="ur-PK"/>
          </w:rPr>
          <w:t>https://www.islamicjournals.com/an-analytical-study-of-the-islamic-system-of-education-and-training-2-1-4/</w:t>
        </w:r>
      </w:hyperlink>
      <w:r>
        <w:rPr>
          <w:rFonts w:asciiTheme="majorBidi" w:hAnsiTheme="majorBidi" w:cstheme="majorBidi"/>
          <w:lang w:bidi="ur-PK"/>
        </w:rPr>
        <w:t xml:space="preserve"> </w:t>
      </w:r>
    </w:p>
    <w:p w14:paraId="36FAA269" w14:textId="77777777" w:rsidR="005C4D05" w:rsidRPr="00EC7D2C" w:rsidRDefault="005C4D05" w:rsidP="005C4D05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</w:rPr>
      </w:pPr>
      <w:r w:rsidRPr="00EC7D2C">
        <w:rPr>
          <w:rFonts w:asciiTheme="majorBidi" w:hAnsiTheme="majorBidi" w:cstheme="majorBidi"/>
        </w:rPr>
        <w:t xml:space="preserve">Demand of Collective Punishment, Hindrances and Prospects in the Light Of Islamic Law, Vol 4 No 01 (2020): </w:t>
      </w:r>
      <w:r w:rsidRPr="00EC7D2C">
        <w:rPr>
          <w:rFonts w:asciiTheme="majorBidi" w:hAnsiTheme="majorBidi" w:cstheme="majorBidi"/>
          <w:b/>
          <w:bCs/>
        </w:rPr>
        <w:t>Journal Of Religious Studies</w:t>
      </w:r>
      <w:r w:rsidRPr="00EC7D2C">
        <w:rPr>
          <w:rFonts w:asciiTheme="majorBidi" w:hAnsiTheme="majorBidi" w:cstheme="majorBidi"/>
        </w:rPr>
        <w:t xml:space="preserve">, University of  Chitral (UOCHJRS)    </w:t>
      </w:r>
      <w:r w:rsidRPr="00EC7D2C">
        <w:rPr>
          <w:rFonts w:asciiTheme="majorBidi" w:hAnsiTheme="majorBidi" w:cstheme="majorBidi"/>
        </w:rPr>
        <w:tab/>
      </w:r>
      <w:r w:rsidRPr="00EC7D2C">
        <w:rPr>
          <w:rFonts w:asciiTheme="majorBidi" w:hAnsiTheme="majorBidi" w:cstheme="majorBidi"/>
        </w:rPr>
        <w:tab/>
      </w:r>
      <w:r w:rsidRPr="00EC7D2C">
        <w:rPr>
          <w:rFonts w:asciiTheme="majorBidi" w:hAnsiTheme="majorBidi" w:cstheme="majorBidi"/>
        </w:rPr>
        <w:tab/>
      </w:r>
      <w:r w:rsidRPr="00D36C7C">
        <w:rPr>
          <w:rFonts w:asciiTheme="majorBidi" w:hAnsiTheme="majorBidi" w:cstheme="majorBidi"/>
          <w:b/>
          <w:bCs/>
          <w:color w:val="00B050"/>
        </w:rPr>
        <w:t>Y</w:t>
      </w:r>
    </w:p>
    <w:p w14:paraId="48357920" w14:textId="77777777" w:rsidR="005C4D05" w:rsidRPr="00EC7D2C" w:rsidRDefault="005C25EE" w:rsidP="005C4D05">
      <w:pPr>
        <w:pStyle w:val="ListParagraph"/>
        <w:spacing w:line="360" w:lineRule="auto"/>
        <w:rPr>
          <w:rFonts w:asciiTheme="majorBidi" w:hAnsiTheme="majorBidi" w:cstheme="majorBidi"/>
        </w:rPr>
      </w:pPr>
      <w:hyperlink r:id="rId23" w:history="1">
        <w:r w:rsidRPr="008B544F">
          <w:rPr>
            <w:rStyle w:val="Hyperlink"/>
            <w:rFonts w:asciiTheme="majorBidi" w:hAnsiTheme="majorBidi" w:cstheme="majorBidi"/>
          </w:rPr>
          <w:t>https://jrs.uoch.edu.pk/index.php/journal3/article/view/247</w:t>
        </w:r>
      </w:hyperlink>
      <w:r>
        <w:rPr>
          <w:rFonts w:asciiTheme="majorBidi" w:hAnsiTheme="majorBidi" w:cstheme="majorBidi"/>
        </w:rPr>
        <w:t xml:space="preserve"> </w:t>
      </w:r>
    </w:p>
    <w:p w14:paraId="46749871" w14:textId="77777777" w:rsidR="005C4D05" w:rsidRPr="00EC7D2C" w:rsidRDefault="005C4D05" w:rsidP="005C4D05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</w:rPr>
      </w:pPr>
      <w:r w:rsidRPr="00EC7D2C">
        <w:rPr>
          <w:rFonts w:asciiTheme="majorBidi" w:hAnsiTheme="majorBidi" w:cstheme="majorBidi"/>
          <w:lang w:bidi="ur-PK"/>
        </w:rPr>
        <w:t>A Critical Appraisal of Imperfect Mystics (</w:t>
      </w:r>
      <w:proofErr w:type="spellStart"/>
      <w:r w:rsidRPr="00EC7D2C">
        <w:rPr>
          <w:rFonts w:asciiTheme="majorBidi" w:hAnsiTheme="majorBidi" w:cstheme="majorBidi"/>
          <w:i/>
          <w:iCs/>
          <w:lang w:bidi="ur-PK"/>
        </w:rPr>
        <w:t>Ṣ</w:t>
      </w:r>
      <w:r w:rsidRPr="00EC7D2C">
        <w:rPr>
          <w:rFonts w:asciiTheme="majorBidi" w:hAnsiTheme="majorBidi" w:cstheme="majorBidi"/>
          <w:bCs/>
          <w:i/>
          <w:iCs/>
          <w:lang w:bidi="ur-PK"/>
        </w:rPr>
        <w:t>ū</w:t>
      </w:r>
      <w:r w:rsidRPr="00EC7D2C">
        <w:rPr>
          <w:rFonts w:asciiTheme="majorBidi" w:hAnsiTheme="majorBidi" w:cstheme="majorBidi"/>
          <w:i/>
          <w:iCs/>
          <w:lang w:bidi="ur-PK"/>
        </w:rPr>
        <w:t>fiy</w:t>
      </w:r>
      <w:r w:rsidRPr="00EC7D2C">
        <w:rPr>
          <w:rFonts w:asciiTheme="majorBidi" w:hAnsiTheme="majorBidi" w:cstheme="majorBidi"/>
          <w:bCs/>
          <w:i/>
          <w:iCs/>
          <w:lang w:bidi="ur-PK"/>
        </w:rPr>
        <w:t>ā</w:t>
      </w:r>
      <w:r w:rsidRPr="00EC7D2C">
        <w:rPr>
          <w:rFonts w:asciiTheme="majorBidi" w:hAnsiTheme="majorBidi" w:cstheme="majorBidi"/>
          <w:i/>
          <w:iCs/>
          <w:lang w:bidi="ur-PK"/>
        </w:rPr>
        <w:t>-i</w:t>
      </w:r>
      <w:proofErr w:type="spellEnd"/>
      <w:r w:rsidRPr="00EC7D2C">
        <w:rPr>
          <w:rFonts w:asciiTheme="majorBidi" w:hAnsiTheme="majorBidi" w:cstheme="majorBidi"/>
          <w:i/>
          <w:iCs/>
          <w:lang w:bidi="ur-PK"/>
        </w:rPr>
        <w:t xml:space="preserve"> </w:t>
      </w:r>
      <w:proofErr w:type="spellStart"/>
      <w:r w:rsidRPr="00EC7D2C">
        <w:rPr>
          <w:rFonts w:asciiTheme="majorBidi" w:hAnsiTheme="majorBidi" w:cstheme="majorBidi"/>
          <w:i/>
          <w:iCs/>
          <w:lang w:bidi="ur-PK"/>
        </w:rPr>
        <w:t>Kh</w:t>
      </w:r>
      <w:r w:rsidRPr="00EC7D2C">
        <w:rPr>
          <w:rFonts w:asciiTheme="majorBidi" w:hAnsiTheme="majorBidi" w:cstheme="majorBidi"/>
          <w:bCs/>
          <w:i/>
          <w:iCs/>
          <w:lang w:bidi="ur-PK"/>
        </w:rPr>
        <w:t>ā</w:t>
      </w:r>
      <w:r w:rsidRPr="00EC7D2C">
        <w:rPr>
          <w:rFonts w:asciiTheme="majorBidi" w:hAnsiTheme="majorBidi" w:cstheme="majorBidi"/>
          <w:i/>
          <w:iCs/>
          <w:lang w:bidi="ur-PK"/>
        </w:rPr>
        <w:t>m</w:t>
      </w:r>
      <w:proofErr w:type="spellEnd"/>
      <w:r w:rsidRPr="00EC7D2C">
        <w:rPr>
          <w:rFonts w:asciiTheme="majorBidi" w:hAnsiTheme="majorBidi" w:cstheme="majorBidi"/>
          <w:lang w:bidi="ur-PK"/>
        </w:rPr>
        <w:t>) and Misconduct Scholars ‘</w:t>
      </w:r>
      <w:proofErr w:type="spellStart"/>
      <w:r w:rsidRPr="00EC7D2C">
        <w:rPr>
          <w:rFonts w:asciiTheme="majorBidi" w:hAnsiTheme="majorBidi" w:cstheme="majorBidi"/>
          <w:i/>
          <w:iCs/>
          <w:lang w:bidi="ur-PK"/>
        </w:rPr>
        <w:t>Ulam</w:t>
      </w:r>
      <w:r w:rsidRPr="00EC7D2C">
        <w:rPr>
          <w:rFonts w:asciiTheme="majorBidi" w:hAnsiTheme="majorBidi" w:cstheme="majorBidi"/>
          <w:bCs/>
          <w:i/>
          <w:iCs/>
          <w:lang w:bidi="ur-PK"/>
        </w:rPr>
        <w:t>ā</w:t>
      </w:r>
      <w:r w:rsidRPr="00EC7D2C">
        <w:rPr>
          <w:rFonts w:asciiTheme="majorBidi" w:hAnsiTheme="majorBidi" w:cstheme="majorBidi"/>
          <w:i/>
          <w:iCs/>
          <w:lang w:bidi="ur-PK"/>
        </w:rPr>
        <w:t>-i</w:t>
      </w:r>
      <w:proofErr w:type="spellEnd"/>
      <w:r w:rsidRPr="00EC7D2C">
        <w:rPr>
          <w:rFonts w:asciiTheme="majorBidi" w:hAnsiTheme="majorBidi" w:cstheme="majorBidi"/>
          <w:i/>
          <w:iCs/>
          <w:lang w:bidi="ur-PK"/>
        </w:rPr>
        <w:t xml:space="preserve"> </w:t>
      </w:r>
      <w:proofErr w:type="spellStart"/>
      <w:r w:rsidRPr="00EC7D2C">
        <w:rPr>
          <w:rFonts w:asciiTheme="majorBidi" w:hAnsiTheme="majorBidi" w:cstheme="majorBidi"/>
          <w:i/>
          <w:iCs/>
          <w:lang w:bidi="ur-PK"/>
        </w:rPr>
        <w:t>S</w:t>
      </w:r>
      <w:r w:rsidRPr="00EC7D2C">
        <w:rPr>
          <w:rFonts w:asciiTheme="majorBidi" w:hAnsiTheme="majorBidi" w:cstheme="majorBidi"/>
          <w:bCs/>
          <w:i/>
          <w:iCs/>
          <w:lang w:bidi="ur-PK"/>
        </w:rPr>
        <w:t>ū</w:t>
      </w:r>
      <w:r w:rsidRPr="00EC7D2C">
        <w:rPr>
          <w:rFonts w:asciiTheme="majorBidi" w:hAnsiTheme="majorBidi" w:cstheme="majorBidi"/>
          <w:lang w:bidi="ur-PK"/>
        </w:rPr>
        <w:t>’In</w:t>
      </w:r>
      <w:proofErr w:type="spellEnd"/>
      <w:r w:rsidRPr="00EC7D2C">
        <w:rPr>
          <w:rFonts w:asciiTheme="majorBidi" w:hAnsiTheme="majorBidi" w:cstheme="majorBidi"/>
          <w:lang w:bidi="ur-PK"/>
        </w:rPr>
        <w:t xml:space="preserve"> (the light of </w:t>
      </w:r>
      <w:r w:rsidRPr="00EC7D2C">
        <w:rPr>
          <w:rFonts w:asciiTheme="majorBidi" w:hAnsiTheme="majorBidi" w:cstheme="majorBidi"/>
          <w:i/>
          <w:iCs/>
          <w:lang w:bidi="ur-PK"/>
        </w:rPr>
        <w:t>Kashf al-</w:t>
      </w:r>
      <w:proofErr w:type="spellStart"/>
      <w:r w:rsidRPr="00EC7D2C">
        <w:rPr>
          <w:rFonts w:asciiTheme="majorBidi" w:hAnsiTheme="majorBidi" w:cstheme="majorBidi"/>
          <w:i/>
          <w:iCs/>
          <w:lang w:bidi="ur-PK"/>
        </w:rPr>
        <w:t>Ma</w:t>
      </w:r>
      <w:r w:rsidRPr="00EC7D2C">
        <w:rPr>
          <w:rFonts w:asciiTheme="majorBidi" w:hAnsiTheme="majorBidi" w:cstheme="majorBidi"/>
          <w:bCs/>
          <w:i/>
          <w:iCs/>
          <w:lang w:bidi="ur-PK"/>
        </w:rPr>
        <w:t>ḥ</w:t>
      </w:r>
      <w:r w:rsidRPr="00EC7D2C">
        <w:rPr>
          <w:rFonts w:asciiTheme="majorBidi" w:hAnsiTheme="majorBidi" w:cstheme="majorBidi"/>
          <w:i/>
          <w:iCs/>
          <w:lang w:bidi="ur-PK"/>
        </w:rPr>
        <w:t>j</w:t>
      </w:r>
      <w:r w:rsidRPr="00EC7D2C">
        <w:rPr>
          <w:rFonts w:asciiTheme="majorBidi" w:hAnsiTheme="majorBidi" w:cstheme="majorBidi"/>
          <w:bCs/>
          <w:i/>
          <w:iCs/>
          <w:lang w:bidi="ur-PK"/>
        </w:rPr>
        <w:t>ū</w:t>
      </w:r>
      <w:r w:rsidRPr="00EC7D2C">
        <w:rPr>
          <w:rFonts w:asciiTheme="majorBidi" w:hAnsiTheme="majorBidi" w:cstheme="majorBidi"/>
          <w:i/>
          <w:iCs/>
          <w:lang w:bidi="ur-PK"/>
        </w:rPr>
        <w:t>b</w:t>
      </w:r>
      <w:proofErr w:type="spellEnd"/>
      <w:r w:rsidRPr="00EC7D2C">
        <w:rPr>
          <w:rFonts w:asciiTheme="majorBidi" w:hAnsiTheme="majorBidi" w:cstheme="majorBidi"/>
          <w:i/>
          <w:iCs/>
          <w:lang w:bidi="ur-PK"/>
        </w:rPr>
        <w:t xml:space="preserve">), </w:t>
      </w:r>
      <w:r w:rsidRPr="00EC7D2C">
        <w:rPr>
          <w:rFonts w:asciiTheme="majorBidi" w:hAnsiTheme="majorBidi" w:cstheme="majorBidi"/>
          <w:b/>
          <w:bCs/>
          <w:lang w:bidi="ur-PK"/>
        </w:rPr>
        <w:t xml:space="preserve">Islamabad </w:t>
      </w:r>
      <w:proofErr w:type="spellStart"/>
      <w:r w:rsidRPr="00EC7D2C">
        <w:rPr>
          <w:rFonts w:asciiTheme="majorBidi" w:hAnsiTheme="majorBidi" w:cstheme="majorBidi"/>
          <w:b/>
          <w:bCs/>
          <w:lang w:bidi="ur-PK"/>
        </w:rPr>
        <w:t>Islamicus</w:t>
      </w:r>
      <w:proofErr w:type="spellEnd"/>
      <w:r w:rsidRPr="00EC7D2C">
        <w:rPr>
          <w:rFonts w:asciiTheme="majorBidi" w:hAnsiTheme="majorBidi" w:cstheme="majorBidi"/>
          <w:lang w:bidi="ur-PK"/>
        </w:rPr>
        <w:t xml:space="preserve">, (2018, Vol.1 Isssue.1, P.62-80)   </w:t>
      </w:r>
      <w:r w:rsidR="004C7A22" w:rsidRPr="00EC7D2C">
        <w:rPr>
          <w:rFonts w:asciiTheme="majorBidi" w:hAnsiTheme="majorBidi" w:cstheme="majorBidi"/>
          <w:lang w:bidi="ur-PK"/>
        </w:rPr>
        <w:tab/>
      </w:r>
      <w:r w:rsidRPr="00EC7D2C">
        <w:rPr>
          <w:rFonts w:asciiTheme="majorBidi" w:hAnsiTheme="majorBidi" w:cstheme="majorBidi"/>
          <w:lang w:bidi="ur-PK"/>
        </w:rPr>
        <w:tab/>
      </w:r>
      <w:r w:rsidRPr="00D36C7C">
        <w:rPr>
          <w:rFonts w:asciiTheme="majorBidi" w:hAnsiTheme="majorBidi" w:cstheme="majorBidi"/>
          <w:b/>
          <w:bCs/>
          <w:color w:val="00B050"/>
          <w:lang w:bidi="ur-PK"/>
        </w:rPr>
        <w:t>Y</w:t>
      </w:r>
    </w:p>
    <w:p w14:paraId="0208FC66" w14:textId="77777777" w:rsidR="005C4D05" w:rsidRPr="00EC7D2C" w:rsidRDefault="005C25EE" w:rsidP="005C4D05">
      <w:pPr>
        <w:pStyle w:val="ListParagraph"/>
        <w:spacing w:line="360" w:lineRule="auto"/>
        <w:rPr>
          <w:rFonts w:asciiTheme="majorBidi" w:hAnsiTheme="majorBidi" w:cstheme="majorBidi"/>
          <w:sz w:val="20"/>
          <w:szCs w:val="20"/>
        </w:rPr>
      </w:pPr>
      <w:hyperlink r:id="rId24" w:anchor=".D8" w:history="1">
        <w:r w:rsidRPr="008B544F">
          <w:rPr>
            <w:rStyle w:val="Hyperlink"/>
            <w:rFonts w:asciiTheme="majorBidi" w:hAnsiTheme="majorBidi" w:cstheme="majorBidi"/>
            <w:sz w:val="20"/>
            <w:szCs w:val="20"/>
          </w:rPr>
          <w:t>http://religion.asianindexing.com/index.php/Islamabad_Islamicus/Volume_1_Issue_1#.D8</w:t>
        </w:r>
      </w:hyperlink>
      <w:r>
        <w:rPr>
          <w:rFonts w:asciiTheme="majorBidi" w:hAnsiTheme="majorBidi" w:cstheme="majorBidi"/>
          <w:sz w:val="20"/>
          <w:szCs w:val="20"/>
        </w:rPr>
        <w:t xml:space="preserve"> </w:t>
      </w:r>
    </w:p>
    <w:p w14:paraId="2DC78443" w14:textId="77777777" w:rsidR="005C4D05" w:rsidRPr="00EC7D2C" w:rsidRDefault="005C4D05" w:rsidP="005C4D05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</w:rPr>
      </w:pPr>
      <w:r w:rsidRPr="00EC7D2C">
        <w:rPr>
          <w:rFonts w:asciiTheme="majorBidi" w:hAnsiTheme="majorBidi" w:cstheme="majorBidi"/>
          <w:shd w:val="clear" w:color="auto" w:fill="FFFFFF"/>
        </w:rPr>
        <w:t>Islamic Concept of Eligibility and competence  (</w:t>
      </w:r>
      <w:r w:rsidRPr="00EC7D2C">
        <w:rPr>
          <w:rFonts w:asciiTheme="majorBidi" w:hAnsiTheme="majorBidi" w:cstheme="majorBidi"/>
          <w:b/>
          <w:bCs/>
          <w:shd w:val="clear" w:color="auto" w:fill="FFFFFF"/>
        </w:rPr>
        <w:t>JFII</w:t>
      </w:r>
      <w:r w:rsidRPr="00EC7D2C">
        <w:rPr>
          <w:rFonts w:asciiTheme="majorBidi" w:hAnsiTheme="majorBidi" w:cstheme="majorBidi"/>
          <w:shd w:val="clear" w:color="auto" w:fill="FFFFFF"/>
        </w:rPr>
        <w:t xml:space="preserve">) Vol.2 Issue.1, 2019 WU Mardan </w:t>
      </w:r>
      <w:r w:rsidRPr="00EC7D2C">
        <w:rPr>
          <w:rFonts w:asciiTheme="majorBidi" w:hAnsiTheme="majorBidi" w:cstheme="majorBidi"/>
          <w:shd w:val="clear" w:color="auto" w:fill="FFFFFF"/>
        </w:rPr>
        <w:tab/>
        <w:t xml:space="preserve"> </w:t>
      </w:r>
      <w:r w:rsidRPr="00EC7D2C">
        <w:rPr>
          <w:rFonts w:asciiTheme="majorBidi" w:hAnsiTheme="majorBidi" w:cstheme="majorBidi"/>
          <w:shd w:val="clear" w:color="auto" w:fill="FFFFFF"/>
        </w:rPr>
        <w:tab/>
        <w:t xml:space="preserve"> </w:t>
      </w:r>
      <w:r w:rsidRPr="00D36C7C">
        <w:rPr>
          <w:rFonts w:asciiTheme="majorBidi" w:hAnsiTheme="majorBidi" w:cstheme="majorBidi"/>
          <w:b/>
          <w:bCs/>
          <w:color w:val="00B050"/>
          <w:shd w:val="clear" w:color="auto" w:fill="FFFFFF"/>
        </w:rPr>
        <w:t>Y</w:t>
      </w:r>
    </w:p>
    <w:p w14:paraId="5A29C273" w14:textId="77777777" w:rsidR="005C4D05" w:rsidRPr="00EC7D2C" w:rsidRDefault="005C25EE" w:rsidP="005C4D05">
      <w:pPr>
        <w:pStyle w:val="ListParagraph"/>
        <w:spacing w:line="360" w:lineRule="auto"/>
        <w:rPr>
          <w:rFonts w:asciiTheme="majorBidi" w:hAnsiTheme="majorBidi" w:cstheme="majorBidi"/>
        </w:rPr>
      </w:pPr>
      <w:hyperlink r:id="rId25" w:history="1">
        <w:r w:rsidRPr="008B544F">
          <w:rPr>
            <w:rStyle w:val="Hyperlink"/>
            <w:rFonts w:asciiTheme="majorBidi" w:hAnsiTheme="majorBidi" w:cstheme="majorBidi"/>
          </w:rPr>
          <w:t>https://journals.wumardan.edu.pk/view_paper.php?paper_id=34</w:t>
        </w:r>
      </w:hyperlink>
      <w:r>
        <w:rPr>
          <w:rFonts w:asciiTheme="majorBidi" w:hAnsiTheme="majorBidi" w:cstheme="majorBidi"/>
        </w:rPr>
        <w:t xml:space="preserve"> </w:t>
      </w:r>
    </w:p>
    <w:p w14:paraId="0F15AAE5" w14:textId="77777777" w:rsidR="005C4D05" w:rsidRPr="00EC7D2C" w:rsidRDefault="005C4D05" w:rsidP="005C4D05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</w:rPr>
      </w:pPr>
      <w:r w:rsidRPr="00EC7D2C">
        <w:rPr>
          <w:rFonts w:asciiTheme="majorBidi" w:hAnsiTheme="majorBidi" w:cstheme="majorBidi"/>
        </w:rPr>
        <w:t>Completion of Al-</w:t>
      </w:r>
      <w:proofErr w:type="spellStart"/>
      <w:r w:rsidRPr="00EC7D2C">
        <w:rPr>
          <w:rFonts w:asciiTheme="majorBidi" w:hAnsiTheme="majorBidi" w:cstheme="majorBidi"/>
          <w:lang w:bidi="ur-PK"/>
        </w:rPr>
        <w:t>Tafsīr</w:t>
      </w:r>
      <w:proofErr w:type="spellEnd"/>
      <w:r w:rsidRPr="00EC7D2C">
        <w:rPr>
          <w:rFonts w:asciiTheme="majorBidi" w:hAnsiTheme="majorBidi" w:cstheme="majorBidi"/>
          <w:lang w:bidi="ur-PK"/>
        </w:rPr>
        <w:t xml:space="preserve"> al-</w:t>
      </w:r>
      <w:proofErr w:type="spellStart"/>
      <w:r w:rsidRPr="00EC7D2C">
        <w:rPr>
          <w:rFonts w:asciiTheme="majorBidi" w:hAnsiTheme="majorBidi" w:cstheme="majorBidi"/>
          <w:lang w:bidi="ur-PK"/>
        </w:rPr>
        <w:t>Kabīr</w:t>
      </w:r>
      <w:proofErr w:type="spellEnd"/>
      <w:r w:rsidRPr="00EC7D2C">
        <w:rPr>
          <w:rFonts w:asciiTheme="majorBidi" w:hAnsiTheme="majorBidi" w:cstheme="majorBidi"/>
        </w:rPr>
        <w:t xml:space="preserve"> (An analytical study) , </w:t>
      </w:r>
      <w:proofErr w:type="spellStart"/>
      <w:r w:rsidRPr="00EC7D2C">
        <w:rPr>
          <w:rFonts w:asciiTheme="majorBidi" w:hAnsiTheme="majorBidi" w:cstheme="majorBidi"/>
          <w:b/>
          <w:bCs/>
        </w:rPr>
        <w:t>Al-AZHAR</w:t>
      </w:r>
      <w:proofErr w:type="spellEnd"/>
      <w:r w:rsidRPr="00EC7D2C">
        <w:rPr>
          <w:rFonts w:asciiTheme="majorBidi" w:hAnsiTheme="majorBidi" w:cstheme="majorBidi"/>
        </w:rPr>
        <w:t xml:space="preserve"> ,Vol:4 Issue:2, Dec, 2018-  </w:t>
      </w:r>
      <w:r w:rsidRPr="00D36C7C">
        <w:rPr>
          <w:rFonts w:asciiTheme="majorBidi" w:hAnsiTheme="majorBidi" w:cstheme="majorBidi"/>
          <w:b/>
          <w:bCs/>
          <w:color w:val="00B050"/>
        </w:rPr>
        <w:t>Y</w:t>
      </w:r>
    </w:p>
    <w:p w14:paraId="4D49C2FF" w14:textId="77777777" w:rsidR="005C4D05" w:rsidRPr="00EC7D2C" w:rsidRDefault="005C25EE" w:rsidP="005C4D05">
      <w:pPr>
        <w:pStyle w:val="ListParagraph"/>
        <w:spacing w:line="360" w:lineRule="auto"/>
        <w:rPr>
          <w:rFonts w:asciiTheme="majorBidi" w:hAnsiTheme="majorBidi" w:cstheme="majorBidi"/>
        </w:rPr>
      </w:pPr>
      <w:hyperlink r:id="rId26" w:history="1">
        <w:r w:rsidRPr="008B544F">
          <w:rPr>
            <w:rStyle w:val="Hyperlink"/>
            <w:rFonts w:asciiTheme="majorBidi" w:hAnsiTheme="majorBidi" w:cstheme="majorBidi"/>
          </w:rPr>
          <w:t>http://www.al-azhaar.org/index.php/alazhar/issue/view/10</w:t>
        </w:r>
      </w:hyperlink>
      <w:r>
        <w:rPr>
          <w:rFonts w:asciiTheme="majorBidi" w:hAnsiTheme="majorBidi" w:cstheme="majorBidi"/>
          <w:lang w:bidi="ur-PK"/>
        </w:rPr>
        <w:t xml:space="preserve"> </w:t>
      </w:r>
      <w:r w:rsidR="005C4D05" w:rsidRPr="00EC7D2C">
        <w:rPr>
          <w:rFonts w:asciiTheme="majorBidi" w:hAnsiTheme="majorBidi" w:cstheme="majorBidi"/>
          <w:lang w:bidi="ur-PK"/>
        </w:rPr>
        <w:t xml:space="preserve"> </w:t>
      </w:r>
      <w:r w:rsidR="005C4D05" w:rsidRPr="00EC7D2C">
        <w:rPr>
          <w:rFonts w:asciiTheme="majorBidi" w:hAnsiTheme="majorBidi" w:cstheme="majorBidi"/>
          <w:lang w:bidi="ur-PK"/>
        </w:rPr>
        <w:tab/>
      </w:r>
      <w:r w:rsidR="005C4D05" w:rsidRPr="00EC7D2C">
        <w:rPr>
          <w:rFonts w:asciiTheme="majorBidi" w:hAnsiTheme="majorBidi" w:cstheme="majorBidi"/>
          <w:lang w:bidi="ur-PK"/>
        </w:rPr>
        <w:tab/>
      </w:r>
    </w:p>
    <w:p w14:paraId="21CA8622" w14:textId="77777777" w:rsidR="00DB3874" w:rsidRPr="00EC7D2C" w:rsidRDefault="00DB3874" w:rsidP="00BD2127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</w:rPr>
      </w:pPr>
      <w:r w:rsidRPr="00EC7D2C">
        <w:rPr>
          <w:rFonts w:asciiTheme="majorBidi" w:hAnsiTheme="majorBidi" w:cstheme="majorBidi"/>
        </w:rPr>
        <w:t xml:space="preserve">Fatwa History in Subcontinent Pakistan , </w:t>
      </w:r>
      <w:r w:rsidRPr="00EC7D2C">
        <w:rPr>
          <w:rFonts w:asciiTheme="majorBidi" w:hAnsiTheme="majorBidi" w:cstheme="majorBidi"/>
          <w:b/>
          <w:bCs/>
        </w:rPr>
        <w:t>PJIR</w:t>
      </w:r>
      <w:r w:rsidRPr="00EC7D2C">
        <w:rPr>
          <w:rFonts w:asciiTheme="majorBidi" w:hAnsiTheme="majorBidi" w:cstheme="majorBidi"/>
        </w:rPr>
        <w:t>, Vol:19 Issue:1, June 2018</w:t>
      </w:r>
      <w:r w:rsidR="00A46340" w:rsidRPr="00EC7D2C">
        <w:rPr>
          <w:rFonts w:asciiTheme="majorBidi" w:hAnsiTheme="majorBidi" w:cstheme="majorBidi"/>
        </w:rPr>
        <w:t xml:space="preserve">   </w:t>
      </w:r>
      <w:r w:rsidR="00027182" w:rsidRPr="00EC7D2C">
        <w:rPr>
          <w:rFonts w:asciiTheme="majorBidi" w:hAnsiTheme="majorBidi" w:cstheme="majorBidi"/>
        </w:rPr>
        <w:tab/>
      </w:r>
      <w:r w:rsidR="00027182" w:rsidRPr="00EC7D2C">
        <w:rPr>
          <w:rFonts w:asciiTheme="majorBidi" w:hAnsiTheme="majorBidi" w:cstheme="majorBidi"/>
        </w:rPr>
        <w:tab/>
      </w:r>
      <w:r w:rsidR="00027182" w:rsidRPr="00EC7D2C">
        <w:rPr>
          <w:rFonts w:asciiTheme="majorBidi" w:hAnsiTheme="majorBidi" w:cstheme="majorBidi"/>
        </w:rPr>
        <w:tab/>
      </w:r>
      <w:r w:rsidR="00A46340" w:rsidRPr="00D36C7C">
        <w:rPr>
          <w:rFonts w:asciiTheme="majorBidi" w:hAnsiTheme="majorBidi" w:cstheme="majorBidi"/>
          <w:b/>
          <w:bCs/>
          <w:color w:val="00B050"/>
        </w:rPr>
        <w:t>Y</w:t>
      </w:r>
    </w:p>
    <w:p w14:paraId="7188837E" w14:textId="77777777" w:rsidR="003412B4" w:rsidRPr="00EC7D2C" w:rsidRDefault="005C25EE" w:rsidP="005C4D05">
      <w:pPr>
        <w:pStyle w:val="ListParagraph"/>
        <w:spacing w:line="360" w:lineRule="auto"/>
        <w:rPr>
          <w:rFonts w:asciiTheme="majorBidi" w:hAnsiTheme="majorBidi" w:cstheme="majorBidi"/>
        </w:rPr>
      </w:pPr>
      <w:hyperlink r:id="rId27" w:history="1">
        <w:r w:rsidRPr="008B544F">
          <w:rPr>
            <w:rStyle w:val="Hyperlink"/>
            <w:rFonts w:asciiTheme="majorBidi" w:hAnsiTheme="majorBidi" w:cstheme="majorBidi"/>
          </w:rPr>
          <w:t>https://pjir.bzu.edu.pk/website/journal/vol/5ffd6fffa2714/page</w:t>
        </w:r>
      </w:hyperlink>
      <w:r>
        <w:rPr>
          <w:rFonts w:asciiTheme="majorBidi" w:hAnsiTheme="majorBidi" w:cstheme="majorBidi"/>
        </w:rPr>
        <w:t xml:space="preserve"> </w:t>
      </w:r>
    </w:p>
    <w:p w14:paraId="1D295B02" w14:textId="77777777" w:rsidR="002B469C" w:rsidRPr="00EC7D2C" w:rsidRDefault="002B469C" w:rsidP="002B469C">
      <w:pPr>
        <w:pStyle w:val="ListParagraph"/>
        <w:numPr>
          <w:ilvl w:val="0"/>
          <w:numId w:val="36"/>
        </w:numPr>
        <w:spacing w:after="240" w:line="360" w:lineRule="auto"/>
        <w:rPr>
          <w:rFonts w:asciiTheme="majorBidi" w:hAnsiTheme="majorBidi" w:cstheme="majorBidi"/>
        </w:rPr>
      </w:pPr>
      <w:r w:rsidRPr="00EC7D2C">
        <w:rPr>
          <w:rFonts w:asciiTheme="majorBidi" w:hAnsiTheme="majorBidi" w:cstheme="majorBidi"/>
        </w:rPr>
        <w:t xml:space="preserve">Study of Benevolence </w:t>
      </w:r>
      <w:r w:rsidRPr="00EC7D2C">
        <w:rPr>
          <w:rFonts w:asciiTheme="majorBidi" w:hAnsiTheme="majorBidi" w:cstheme="majorBidi"/>
          <w:i/>
          <w:iCs/>
        </w:rPr>
        <w:t>(al-</w:t>
      </w:r>
      <w:proofErr w:type="spellStart"/>
      <w:r w:rsidRPr="00EC7D2C">
        <w:rPr>
          <w:rFonts w:asciiTheme="majorBidi" w:hAnsiTheme="majorBidi" w:cstheme="majorBidi"/>
          <w:i/>
          <w:iCs/>
        </w:rPr>
        <w:t>Iḥsān</w:t>
      </w:r>
      <w:proofErr w:type="spellEnd"/>
      <w:r w:rsidRPr="00EC7D2C">
        <w:rPr>
          <w:rFonts w:asciiTheme="majorBidi" w:hAnsiTheme="majorBidi" w:cstheme="majorBidi"/>
          <w:i/>
          <w:iCs/>
        </w:rPr>
        <w:t>)</w:t>
      </w:r>
      <w:r w:rsidRPr="00EC7D2C">
        <w:rPr>
          <w:rFonts w:asciiTheme="majorBidi" w:hAnsiTheme="majorBidi" w:cstheme="majorBidi"/>
        </w:rPr>
        <w:t xml:space="preserve"> in the Light of </w:t>
      </w:r>
      <w:proofErr w:type="spellStart"/>
      <w:r w:rsidRPr="00EC7D2C">
        <w:rPr>
          <w:rFonts w:asciiTheme="majorBidi" w:hAnsiTheme="majorBidi" w:cstheme="majorBidi"/>
          <w:i/>
          <w:iCs/>
        </w:rPr>
        <w:t>Sūrah</w:t>
      </w:r>
      <w:proofErr w:type="spellEnd"/>
      <w:r w:rsidRPr="00EC7D2C">
        <w:rPr>
          <w:rFonts w:asciiTheme="majorBidi" w:hAnsiTheme="majorBidi" w:cstheme="majorBidi"/>
          <w:i/>
          <w:iCs/>
        </w:rPr>
        <w:t xml:space="preserve"> al-</w:t>
      </w:r>
      <w:proofErr w:type="spellStart"/>
      <w:r w:rsidRPr="00EC7D2C">
        <w:rPr>
          <w:rFonts w:asciiTheme="majorBidi" w:hAnsiTheme="majorBidi" w:cstheme="majorBidi"/>
          <w:i/>
          <w:iCs/>
        </w:rPr>
        <w:t>Raḥmān</w:t>
      </w:r>
      <w:proofErr w:type="spellEnd"/>
      <w:r w:rsidRPr="00EC7D2C">
        <w:rPr>
          <w:rFonts w:asciiTheme="majorBidi" w:hAnsiTheme="majorBidi" w:cstheme="majorBidi"/>
        </w:rPr>
        <w:t>: An Exegetical Discourse         Projecting Aesthetic Reflection (</w:t>
      </w:r>
      <w:r w:rsidRPr="00EC7D2C">
        <w:rPr>
          <w:rFonts w:asciiTheme="majorBidi" w:hAnsiTheme="majorBidi" w:cstheme="majorBidi"/>
          <w:b/>
          <w:bCs/>
        </w:rPr>
        <w:t>Journal of Islamic Theology Peshawar</w:t>
      </w:r>
      <w:r w:rsidRPr="00EC7D2C">
        <w:rPr>
          <w:rFonts w:asciiTheme="majorBidi" w:hAnsiTheme="majorBidi" w:cstheme="majorBidi"/>
        </w:rPr>
        <w:t>,Vol.1 Issue.2,Dec,2020</w:t>
      </w:r>
    </w:p>
    <w:p w14:paraId="5695144C" w14:textId="77777777" w:rsidR="00E35660" w:rsidRDefault="005C25EE" w:rsidP="00D36C7C">
      <w:pPr>
        <w:pStyle w:val="ListParagraph"/>
        <w:spacing w:after="240" w:line="360" w:lineRule="auto"/>
        <w:rPr>
          <w:rFonts w:asciiTheme="majorBidi" w:hAnsiTheme="majorBidi" w:cstheme="majorBidi"/>
        </w:rPr>
      </w:pPr>
      <w:hyperlink r:id="rId28" w:history="1">
        <w:r w:rsidRPr="008B544F">
          <w:rPr>
            <w:rStyle w:val="Hyperlink"/>
            <w:rFonts w:asciiTheme="majorBidi" w:hAnsiTheme="majorBidi" w:cstheme="majorBidi"/>
          </w:rPr>
          <w:t>http://jit.thesaharaa.com/index.php/jit/issue/view/5</w:t>
        </w:r>
      </w:hyperlink>
      <w:r>
        <w:rPr>
          <w:rFonts w:asciiTheme="majorBidi" w:hAnsiTheme="majorBidi" w:cstheme="majorBidi"/>
        </w:rPr>
        <w:t xml:space="preserve"> </w:t>
      </w:r>
      <w:r w:rsidR="00D36C7C">
        <w:rPr>
          <w:rFonts w:asciiTheme="majorBidi" w:hAnsiTheme="majorBidi" w:cstheme="majorBidi"/>
        </w:rPr>
        <w:tab/>
      </w:r>
    </w:p>
    <w:p w14:paraId="303886C5" w14:textId="77777777" w:rsidR="00E35660" w:rsidRDefault="00E3566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03970145" w14:textId="77777777" w:rsidR="00467BBE" w:rsidRPr="00E35660" w:rsidRDefault="00C57FD9" w:rsidP="00E35660">
      <w:pPr>
        <w:pStyle w:val="ListParagraph"/>
        <w:spacing w:after="240" w:line="360" w:lineRule="auto"/>
        <w:rPr>
          <w:rFonts w:asciiTheme="majorBidi" w:hAnsiTheme="majorBidi" w:cstheme="majorBidi"/>
        </w:rPr>
      </w:pPr>
      <w:r w:rsidRPr="00EC7D2C">
        <w:rPr>
          <w:rFonts w:asciiTheme="minorHAnsi" w:hAnsiTheme="minorHAnsi" w:cs="Aharoni"/>
          <w:b/>
          <w:bCs/>
          <w:sz w:val="26"/>
          <w:szCs w:val="26"/>
          <w:u w:val="single"/>
        </w:rPr>
        <w:lastRenderedPageBreak/>
        <w:t>CONFERENCE</w:t>
      </w:r>
      <w:r w:rsidR="00EC1082" w:rsidRPr="00EC7D2C">
        <w:rPr>
          <w:rFonts w:asciiTheme="minorHAnsi" w:hAnsiTheme="minorHAnsi" w:cs="Arial"/>
          <w:b/>
          <w:bCs/>
          <w:sz w:val="26"/>
          <w:szCs w:val="26"/>
          <w:u w:val="single"/>
        </w:rPr>
        <w:t>S</w:t>
      </w:r>
      <w:r w:rsidR="00441332" w:rsidRPr="00EC7D2C">
        <w:rPr>
          <w:rFonts w:asciiTheme="minorHAnsi" w:hAnsiTheme="minorHAnsi" w:cs="Arial"/>
          <w:b/>
          <w:bCs/>
          <w:sz w:val="26"/>
          <w:szCs w:val="26"/>
          <w:u w:val="single"/>
        </w:rPr>
        <w:t xml:space="preserve">/SEMINARS </w:t>
      </w:r>
    </w:p>
    <w:p w14:paraId="53C9359E" w14:textId="70CCA2A8" w:rsidR="009208AD" w:rsidRDefault="009208AD" w:rsidP="00CA7ECD">
      <w:pPr>
        <w:pStyle w:val="ListParagraph"/>
        <w:numPr>
          <w:ilvl w:val="0"/>
          <w:numId w:val="35"/>
        </w:numPr>
        <w:spacing w:line="360" w:lineRule="auto"/>
      </w:pPr>
      <w:r w:rsidRPr="009208AD">
        <w:rPr>
          <w:b/>
          <w:bCs/>
        </w:rPr>
        <w:t>1</w:t>
      </w:r>
      <w:r w:rsidRPr="009208AD">
        <w:rPr>
          <w:b/>
          <w:bCs/>
          <w:vertAlign w:val="superscript"/>
        </w:rPr>
        <w:t>st</w:t>
      </w:r>
      <w:r w:rsidRPr="009208AD">
        <w:rPr>
          <w:b/>
          <w:bCs/>
        </w:rPr>
        <w:t xml:space="preserve"> Quran Conference</w:t>
      </w:r>
      <w:r>
        <w:t xml:space="preserve">, Islamia University </w:t>
      </w:r>
      <w:r w:rsidRPr="006C4D32">
        <w:rPr>
          <w:b/>
          <w:bCs/>
        </w:rPr>
        <w:t>Bahawalpur</w:t>
      </w:r>
      <w:r>
        <w:t>, 29-30 April,2025</w:t>
      </w:r>
    </w:p>
    <w:p w14:paraId="65E9E3CE" w14:textId="44E22EAA" w:rsidR="00BA0C35" w:rsidRPr="00BA0C35" w:rsidRDefault="009208AD" w:rsidP="00BA0C35">
      <w:pPr>
        <w:pStyle w:val="ListParagraph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“</w:t>
      </w:r>
      <w:r w:rsidRPr="009208AD">
        <w:rPr>
          <w:sz w:val="20"/>
          <w:szCs w:val="20"/>
        </w:rPr>
        <w:t>Principles and Foundations of Personality Development: An Analytical Study in the Light of Tafsir al-Sharawi</w:t>
      </w:r>
      <w:r>
        <w:rPr>
          <w:sz w:val="20"/>
          <w:szCs w:val="20"/>
        </w:rPr>
        <w:t>”</w:t>
      </w:r>
    </w:p>
    <w:p w14:paraId="09DCE01F" w14:textId="10919B09" w:rsidR="00BA0C35" w:rsidRDefault="00BA0C35" w:rsidP="00CA7ECD">
      <w:pPr>
        <w:pStyle w:val="ListParagraph"/>
        <w:numPr>
          <w:ilvl w:val="0"/>
          <w:numId w:val="35"/>
        </w:numPr>
        <w:spacing w:line="360" w:lineRule="auto"/>
      </w:pPr>
      <w:r w:rsidRPr="000D7106">
        <w:rPr>
          <w:b/>
          <w:bCs/>
        </w:rPr>
        <w:t>3</w:t>
      </w:r>
      <w:r w:rsidRPr="000D7106">
        <w:rPr>
          <w:b/>
          <w:bCs/>
          <w:vertAlign w:val="superscript"/>
        </w:rPr>
        <w:t>rd</w:t>
      </w:r>
      <w:r w:rsidRPr="000D7106">
        <w:rPr>
          <w:b/>
          <w:bCs/>
        </w:rPr>
        <w:t xml:space="preserve"> Quran Conference</w:t>
      </w:r>
      <w:r>
        <w:t xml:space="preserve">, Holy Quran and Islamic Sciences University </w:t>
      </w:r>
      <w:r w:rsidRPr="006C4D32">
        <w:rPr>
          <w:b/>
          <w:bCs/>
        </w:rPr>
        <w:t>Yemen</w:t>
      </w:r>
      <w:r>
        <w:t>, 23,April 2025</w:t>
      </w:r>
    </w:p>
    <w:p w14:paraId="7FC2969C" w14:textId="0AF4D293" w:rsidR="00BA0C35" w:rsidRDefault="00BA0C35" w:rsidP="00BA0C35">
      <w:pPr>
        <w:pStyle w:val="ListParagraph"/>
        <w:spacing w:line="360" w:lineRule="auto"/>
      </w:pPr>
      <w:r>
        <w:t>“</w:t>
      </w:r>
      <w:r w:rsidR="000D7106" w:rsidRPr="00BA0C35">
        <w:t>Personal</w:t>
      </w:r>
      <w:r w:rsidR="000D7106">
        <w:t xml:space="preserve">ity </w:t>
      </w:r>
      <w:r w:rsidRPr="00BA0C35">
        <w:t xml:space="preserve">development based on </w:t>
      </w:r>
      <w:r w:rsidR="000D7106">
        <w:t xml:space="preserve">the principle </w:t>
      </w:r>
      <w:r w:rsidRPr="00BA0C35">
        <w:t>meeting with Allah</w:t>
      </w:r>
      <w:r w:rsidR="000D7106">
        <w:t>: in the light of the Holy Quran</w:t>
      </w:r>
      <w:r>
        <w:t>”</w:t>
      </w:r>
    </w:p>
    <w:p w14:paraId="5F6B757C" w14:textId="70FC0739" w:rsidR="005D21B4" w:rsidRPr="005D21B4" w:rsidRDefault="005D21B4" w:rsidP="00CA7ECD">
      <w:pPr>
        <w:pStyle w:val="ListParagraph"/>
        <w:numPr>
          <w:ilvl w:val="0"/>
          <w:numId w:val="35"/>
        </w:numPr>
        <w:spacing w:line="360" w:lineRule="auto"/>
      </w:pPr>
      <w:r>
        <w:t>8</w:t>
      </w:r>
      <w:r w:rsidRPr="005D21B4">
        <w:rPr>
          <w:vertAlign w:val="superscript"/>
        </w:rPr>
        <w:t>th</w:t>
      </w:r>
      <w:r>
        <w:t xml:space="preserve"> International Seerat Conference GCWUS 2025 as a </w:t>
      </w:r>
      <w:r w:rsidRPr="006C4D32">
        <w:rPr>
          <w:b/>
          <w:bCs/>
        </w:rPr>
        <w:t>Guest of Honer</w:t>
      </w:r>
      <w:r>
        <w:t xml:space="preserve"> </w:t>
      </w:r>
      <w:r w:rsidR="006C4D32">
        <w:t xml:space="preserve">(Speaker) </w:t>
      </w:r>
    </w:p>
    <w:p w14:paraId="53187567" w14:textId="5EB1A09C" w:rsidR="005C25EE" w:rsidRDefault="005C25EE" w:rsidP="00CA7ECD">
      <w:pPr>
        <w:pStyle w:val="ListParagraph"/>
        <w:numPr>
          <w:ilvl w:val="0"/>
          <w:numId w:val="35"/>
        </w:numPr>
        <w:spacing w:line="360" w:lineRule="auto"/>
      </w:pPr>
      <w:r w:rsidRPr="000D7106">
        <w:rPr>
          <w:b/>
          <w:bCs/>
        </w:rPr>
        <w:t>International seminar</w:t>
      </w:r>
      <w:r>
        <w:t xml:space="preserve">, Scientific miracles in Quranic verse </w:t>
      </w:r>
      <w:r w:rsidR="00151264">
        <w:t>(</w:t>
      </w:r>
      <w:r w:rsidR="00CA7ECD">
        <w:t>Al-rum:21</w:t>
      </w:r>
      <w:r w:rsidR="00151264">
        <w:t xml:space="preserve">) Al-Najah University </w:t>
      </w:r>
      <w:proofErr w:type="spellStart"/>
      <w:r w:rsidR="00151264">
        <w:t>Somaland</w:t>
      </w:r>
      <w:proofErr w:type="spellEnd"/>
      <w:r w:rsidR="00151264">
        <w:t xml:space="preserve"> with collaboration of </w:t>
      </w:r>
      <w:proofErr w:type="spellStart"/>
      <w:r w:rsidR="00151264">
        <w:t>Mohi</w:t>
      </w:r>
      <w:proofErr w:type="spellEnd"/>
      <w:r w:rsidR="00151264">
        <w:t>-</w:t>
      </w:r>
      <w:proofErr w:type="spellStart"/>
      <w:r w:rsidR="00151264">
        <w:t>ud</w:t>
      </w:r>
      <w:proofErr w:type="spellEnd"/>
      <w:r w:rsidR="00151264">
        <w:t>-din Islamic University AJ&amp;K</w:t>
      </w:r>
      <w:r>
        <w:t xml:space="preserve">  </w:t>
      </w:r>
    </w:p>
    <w:p w14:paraId="6C5CD93E" w14:textId="20C46D20" w:rsidR="00284F4E" w:rsidRPr="009675FE" w:rsidRDefault="00284F4E" w:rsidP="00CC6049">
      <w:pPr>
        <w:pStyle w:val="ListParagraph"/>
        <w:numPr>
          <w:ilvl w:val="0"/>
          <w:numId w:val="35"/>
        </w:numPr>
        <w:spacing w:line="360" w:lineRule="auto"/>
      </w:pPr>
      <w:r w:rsidRPr="000D7106">
        <w:rPr>
          <w:b/>
          <w:bCs/>
        </w:rPr>
        <w:t>International Webinar</w:t>
      </w:r>
      <w:r w:rsidRPr="00EC7D2C">
        <w:t xml:space="preserve">, </w:t>
      </w:r>
      <w:r w:rsidRPr="009675FE">
        <w:t>The Future of Islam</w:t>
      </w:r>
      <w:r w:rsidR="001F258E" w:rsidRPr="009675FE">
        <w:rPr>
          <w:b/>
          <w:bCs/>
        </w:rPr>
        <w:t xml:space="preserve"> in Pakistan</w:t>
      </w:r>
      <w:r w:rsidRPr="009675FE">
        <w:t>, As-</w:t>
      </w:r>
      <w:proofErr w:type="spellStart"/>
      <w:r w:rsidRPr="009675FE">
        <w:t>Syafi’iyyah</w:t>
      </w:r>
      <w:proofErr w:type="spellEnd"/>
      <w:r w:rsidRPr="009675FE">
        <w:t xml:space="preserve"> Islamic University </w:t>
      </w:r>
      <w:r w:rsidR="00CC6049" w:rsidRPr="009675FE">
        <w:t>Indonesia,</w:t>
      </w:r>
      <w:r w:rsidR="00CC6049" w:rsidRPr="009675FE">
        <w:rPr>
          <w:sz w:val="22"/>
          <w:szCs w:val="22"/>
        </w:rPr>
        <w:t xml:space="preserve"> 9,March 2024</w:t>
      </w:r>
      <w:r w:rsidR="001F258E">
        <w:t>. (Guest Speaker)</w:t>
      </w:r>
    </w:p>
    <w:p w14:paraId="4106FDC9" w14:textId="77777777" w:rsidR="00284F4E" w:rsidRPr="00EC7D2C" w:rsidRDefault="00284F4E" w:rsidP="00284F4E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EC7D2C">
        <w:rPr>
          <w:rFonts w:asciiTheme="majorBidi" w:hAnsiTheme="majorBidi" w:cstheme="majorBidi"/>
          <w:sz w:val="22"/>
          <w:szCs w:val="22"/>
        </w:rPr>
        <w:t>1</w:t>
      </w:r>
      <w:r w:rsidRPr="00EC7D2C">
        <w:rPr>
          <w:rFonts w:asciiTheme="majorBidi" w:hAnsiTheme="majorBidi" w:cstheme="majorBidi"/>
          <w:sz w:val="22"/>
          <w:szCs w:val="22"/>
          <w:vertAlign w:val="superscript"/>
        </w:rPr>
        <w:t>st</w:t>
      </w:r>
      <w:r w:rsidRPr="00EC7D2C">
        <w:rPr>
          <w:rFonts w:asciiTheme="majorBidi" w:hAnsiTheme="majorBidi" w:cstheme="majorBidi"/>
          <w:sz w:val="22"/>
          <w:szCs w:val="22"/>
        </w:rPr>
        <w:t xml:space="preserve"> </w:t>
      </w:r>
      <w:r w:rsidRPr="00EC7D2C">
        <w:rPr>
          <w:rFonts w:asciiTheme="majorBidi" w:hAnsiTheme="majorBidi" w:cstheme="majorBidi"/>
          <w:b/>
          <w:bCs/>
          <w:sz w:val="22"/>
          <w:szCs w:val="22"/>
          <w:lang w:bidi="ar-EG"/>
        </w:rPr>
        <w:t xml:space="preserve">International Conference, </w:t>
      </w:r>
      <w:r w:rsidRPr="00EC7D2C">
        <w:rPr>
          <w:rFonts w:asciiTheme="majorBidi" w:hAnsiTheme="majorBidi" w:cstheme="majorBidi"/>
          <w:sz w:val="22"/>
          <w:szCs w:val="22"/>
          <w:lang w:bidi="ar-EG"/>
        </w:rPr>
        <w:t>The Linguistic Pull Between Arabic &amp; Indo- European Languages</w:t>
      </w:r>
      <w:r w:rsidRPr="00EC7D2C">
        <w:rPr>
          <w:rFonts w:asciiTheme="majorBidi" w:hAnsiTheme="majorBidi" w:cstheme="majorBidi"/>
          <w:b/>
          <w:bCs/>
          <w:sz w:val="22"/>
          <w:szCs w:val="22"/>
          <w:lang w:bidi="ar-EG"/>
        </w:rPr>
        <w:t xml:space="preserve">, University of </w:t>
      </w:r>
      <w:proofErr w:type="spellStart"/>
      <w:r w:rsidRPr="00EC7D2C">
        <w:rPr>
          <w:rFonts w:asciiTheme="majorBidi" w:hAnsiTheme="majorBidi" w:cstheme="majorBidi"/>
          <w:b/>
          <w:bCs/>
          <w:sz w:val="22"/>
          <w:szCs w:val="22"/>
          <w:lang w:bidi="ar-EG"/>
        </w:rPr>
        <w:t>Mianwali</w:t>
      </w:r>
      <w:proofErr w:type="spellEnd"/>
      <w:r w:rsidRPr="00EC7D2C">
        <w:rPr>
          <w:rFonts w:asciiTheme="majorBidi" w:hAnsiTheme="majorBidi" w:cstheme="majorBidi"/>
          <w:b/>
          <w:bCs/>
          <w:sz w:val="22"/>
          <w:szCs w:val="22"/>
          <w:lang w:bidi="ar-EG"/>
        </w:rPr>
        <w:t xml:space="preserve"> 6-7 March, 2024 </w:t>
      </w:r>
    </w:p>
    <w:p w14:paraId="4442CEFA" w14:textId="1C0DEACB" w:rsidR="00284F4E" w:rsidRPr="00EC7D2C" w:rsidRDefault="00284F4E" w:rsidP="00284F4E">
      <w:pPr>
        <w:pStyle w:val="ListParagraph"/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EC7D2C">
        <w:rPr>
          <w:rFonts w:asciiTheme="majorBidi" w:hAnsiTheme="majorBidi" w:cstheme="majorBidi"/>
          <w:sz w:val="22"/>
          <w:szCs w:val="22"/>
        </w:rPr>
        <w:t xml:space="preserve">       </w:t>
      </w:r>
      <w:r w:rsidR="001F258E">
        <w:rPr>
          <w:rFonts w:asciiTheme="majorBidi" w:hAnsiTheme="majorBidi" w:cstheme="majorBidi"/>
          <w:sz w:val="22"/>
          <w:szCs w:val="22"/>
        </w:rPr>
        <w:t>“</w:t>
      </w:r>
      <w:r w:rsidRPr="00EC7D2C">
        <w:rPr>
          <w:rFonts w:asciiTheme="majorBidi" w:hAnsiTheme="majorBidi" w:cstheme="majorBidi"/>
          <w:sz w:val="22"/>
          <w:szCs w:val="22"/>
        </w:rPr>
        <w:t>Linguistic relationship between Arabic and Urdu and its effects on the understanding of the Qur'an</w:t>
      </w:r>
      <w:r w:rsidR="001F258E">
        <w:rPr>
          <w:rFonts w:asciiTheme="majorBidi" w:hAnsiTheme="majorBidi" w:cstheme="majorBidi"/>
          <w:sz w:val="22"/>
          <w:szCs w:val="22"/>
        </w:rPr>
        <w:t>”</w:t>
      </w:r>
    </w:p>
    <w:p w14:paraId="520B272F" w14:textId="77777777" w:rsidR="00EF39BE" w:rsidRPr="00EC7D2C" w:rsidRDefault="00EF39BE" w:rsidP="00EF39BE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EC7D2C">
        <w:rPr>
          <w:rFonts w:asciiTheme="majorBidi" w:hAnsiTheme="majorBidi" w:cstheme="majorBidi"/>
          <w:sz w:val="22"/>
          <w:szCs w:val="22"/>
        </w:rPr>
        <w:t xml:space="preserve">Forum of Woman Towards Sustainable Development Organized by </w:t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>Kingston Business Academy</w:t>
      </w:r>
      <w:r w:rsidRPr="00EC7D2C">
        <w:rPr>
          <w:rFonts w:asciiTheme="majorBidi" w:hAnsiTheme="majorBidi" w:cstheme="majorBidi"/>
          <w:sz w:val="22"/>
          <w:szCs w:val="22"/>
        </w:rPr>
        <w:t xml:space="preserve">, Kingston Global Institute, </w:t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>UK,  May13, 2023</w:t>
      </w:r>
    </w:p>
    <w:p w14:paraId="10EB122A" w14:textId="77777777" w:rsidR="00EF39BE" w:rsidRPr="00EC7D2C" w:rsidRDefault="00EF39BE" w:rsidP="00EF39BE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</w:rPr>
      </w:pPr>
      <w:r w:rsidRPr="00EC7D2C">
        <w:rPr>
          <w:rFonts w:asciiTheme="majorBidi" w:hAnsiTheme="majorBidi" w:cstheme="majorBidi"/>
          <w:sz w:val="22"/>
          <w:szCs w:val="22"/>
          <w:lang w:bidi="ar-KW"/>
        </w:rPr>
        <w:t>5</w:t>
      </w:r>
      <w:r w:rsidRPr="00EC7D2C">
        <w:rPr>
          <w:rFonts w:asciiTheme="majorBidi" w:hAnsiTheme="majorBidi" w:cstheme="majorBidi"/>
          <w:sz w:val="22"/>
          <w:szCs w:val="22"/>
          <w:vertAlign w:val="superscript"/>
          <w:lang w:bidi="ar-KW"/>
        </w:rPr>
        <w:t>th</w:t>
      </w:r>
      <w:r w:rsidRPr="00EC7D2C">
        <w:rPr>
          <w:rFonts w:asciiTheme="majorBidi" w:hAnsiTheme="majorBidi" w:cstheme="majorBidi"/>
          <w:sz w:val="22"/>
          <w:szCs w:val="22"/>
          <w:lang w:bidi="ar-KW"/>
        </w:rPr>
        <w:t xml:space="preserve"> </w:t>
      </w:r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 xml:space="preserve">International </w:t>
      </w:r>
      <w:r w:rsidRPr="00EC7D2C">
        <w:rPr>
          <w:rFonts w:asciiTheme="majorBidi" w:hAnsiTheme="majorBidi" w:cstheme="majorBidi"/>
          <w:sz w:val="22"/>
          <w:szCs w:val="22"/>
          <w:lang w:bidi="ar-KW"/>
        </w:rPr>
        <w:t xml:space="preserve">Conference on Al-Ejaz Oct 29,2022 </w:t>
      </w:r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>Islamic University Gaza, Palestine</w:t>
      </w:r>
      <w:r w:rsidRPr="00EC7D2C">
        <w:rPr>
          <w:rFonts w:asciiTheme="majorBidi" w:hAnsiTheme="majorBidi" w:cstheme="majorBidi"/>
          <w:sz w:val="22"/>
          <w:szCs w:val="22"/>
          <w:lang w:bidi="ar-KW"/>
        </w:rPr>
        <w:t xml:space="preserve"> </w:t>
      </w:r>
    </w:p>
    <w:p w14:paraId="252491CD" w14:textId="77777777" w:rsidR="00EF39BE" w:rsidRPr="00EC7D2C" w:rsidRDefault="00EF39BE" w:rsidP="00EF39BE">
      <w:pPr>
        <w:pStyle w:val="ListParagraph"/>
        <w:spacing w:line="360" w:lineRule="auto"/>
        <w:jc w:val="center"/>
        <w:rPr>
          <w:rFonts w:asciiTheme="majorBidi" w:hAnsiTheme="majorBidi" w:cstheme="majorBidi"/>
        </w:rPr>
      </w:pPr>
      <w:r w:rsidRPr="00EC7D2C">
        <w:rPr>
          <w:rFonts w:asciiTheme="majorBidi" w:hAnsiTheme="majorBidi" w:cstheme="majorBidi"/>
        </w:rPr>
        <w:t>“Scientific Miracles in the Prohibition of Music and Its Instruments”</w:t>
      </w:r>
    </w:p>
    <w:p w14:paraId="06FA3653" w14:textId="77777777" w:rsidR="00EF39BE" w:rsidRPr="00EC7D2C" w:rsidRDefault="00EF39BE" w:rsidP="00EF39BE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2"/>
          <w:szCs w:val="22"/>
          <w:lang w:bidi="ar-EG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  <w:lang w:bidi="ar-EG"/>
        </w:rPr>
        <w:t>International Conference on Islamic Education,</w:t>
      </w:r>
      <w:r w:rsidRPr="00EC7D2C">
        <w:rPr>
          <w:rFonts w:asciiTheme="majorBidi" w:hAnsiTheme="majorBidi" w:cstheme="majorBidi"/>
          <w:sz w:val="22"/>
          <w:szCs w:val="22"/>
          <w:lang w:bidi="ar-EG"/>
        </w:rPr>
        <w:t xml:space="preserve"> Integrated Science and Religious Moderation in New-Paradigm on Contemporary Education, UIN Maulana Malik Ibrahim, </w:t>
      </w:r>
      <w:r w:rsidRPr="00EC7D2C">
        <w:rPr>
          <w:rFonts w:asciiTheme="majorBidi" w:hAnsiTheme="majorBidi" w:cstheme="majorBidi"/>
          <w:sz w:val="22"/>
          <w:szCs w:val="22"/>
          <w:lang w:bidi="ar-KW"/>
        </w:rPr>
        <w:t xml:space="preserve">Malang, </w:t>
      </w:r>
      <w:r w:rsidRPr="00EC7D2C">
        <w:rPr>
          <w:rFonts w:asciiTheme="majorBidi" w:hAnsiTheme="majorBidi" w:cstheme="majorBidi"/>
          <w:b/>
          <w:bCs/>
          <w:sz w:val="22"/>
          <w:szCs w:val="22"/>
          <w:lang w:bidi="ar-EG"/>
        </w:rPr>
        <w:t>Indonesia, Oct 17, 2022.</w:t>
      </w:r>
    </w:p>
    <w:p w14:paraId="4802C141" w14:textId="77777777" w:rsidR="00EF39BE" w:rsidRPr="00EC7D2C" w:rsidRDefault="00EF39BE" w:rsidP="00EF39BE">
      <w:pPr>
        <w:pStyle w:val="ListParagraph"/>
        <w:spacing w:line="360" w:lineRule="auto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  <w:lang w:bidi="ar-EG"/>
        </w:rPr>
        <w:t xml:space="preserve">“A Psychological Study of Criminal Mind in Quranic Perspective” </w:t>
      </w:r>
    </w:p>
    <w:p w14:paraId="2CBCAFCF" w14:textId="77777777" w:rsidR="00EF39BE" w:rsidRPr="00EC7D2C" w:rsidRDefault="00EF39BE" w:rsidP="00EF39BE">
      <w:pPr>
        <w:pStyle w:val="ListParagraph"/>
        <w:numPr>
          <w:ilvl w:val="0"/>
          <w:numId w:val="35"/>
        </w:numPr>
        <w:spacing w:line="360" w:lineRule="auto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  <w:lang w:bidi="ar-EG"/>
        </w:rPr>
        <w:t>2</w:t>
      </w:r>
      <w:r w:rsidRPr="00EC7D2C">
        <w:rPr>
          <w:rFonts w:asciiTheme="majorBidi" w:hAnsiTheme="majorBidi" w:cstheme="majorBidi"/>
          <w:b/>
          <w:bCs/>
          <w:sz w:val="22"/>
          <w:szCs w:val="22"/>
          <w:vertAlign w:val="superscript"/>
          <w:lang w:bidi="ar-EG"/>
        </w:rPr>
        <w:t>nd</w:t>
      </w:r>
      <w:r w:rsidRPr="00EC7D2C">
        <w:rPr>
          <w:rFonts w:asciiTheme="majorBidi" w:hAnsiTheme="majorBidi" w:cstheme="majorBidi"/>
          <w:b/>
          <w:bCs/>
          <w:sz w:val="22"/>
          <w:szCs w:val="22"/>
          <w:lang w:bidi="ar-EG"/>
        </w:rPr>
        <w:t xml:space="preserve"> Virtual International Conference</w:t>
      </w:r>
      <w:r w:rsidRPr="00EC7D2C">
        <w:rPr>
          <w:rFonts w:asciiTheme="majorBidi" w:hAnsiTheme="majorBidi" w:cstheme="majorBidi"/>
          <w:sz w:val="22"/>
          <w:szCs w:val="22"/>
          <w:lang w:bidi="ar-EG"/>
        </w:rPr>
        <w:t xml:space="preserve"> "</w:t>
      </w:r>
      <w:r w:rsidRPr="00EC7D2C">
        <w:rPr>
          <w:rFonts w:asciiTheme="majorBidi" w:hAnsiTheme="majorBidi" w:cstheme="majorBidi"/>
          <w:b/>
          <w:bCs/>
          <w:sz w:val="22"/>
          <w:szCs w:val="22"/>
          <w:lang w:bidi="ar-EG"/>
        </w:rPr>
        <w:t>Eve</w:t>
      </w:r>
      <w:r w:rsidRPr="00EC7D2C">
        <w:rPr>
          <w:rFonts w:asciiTheme="majorBidi" w:hAnsiTheme="majorBidi" w:cstheme="majorBidi"/>
          <w:sz w:val="22"/>
          <w:szCs w:val="22"/>
          <w:lang w:bidi="ar-EG"/>
        </w:rPr>
        <w:t xml:space="preserve"> from the Shadows of the Heaven’s Tree to the Challenges of the Globalization Era, 6-8 Oct, 2022 </w:t>
      </w:r>
    </w:p>
    <w:p w14:paraId="5DB15FD4" w14:textId="77777777" w:rsidR="00EF39BE" w:rsidRPr="00EC7D2C" w:rsidRDefault="00EF39BE" w:rsidP="00EF39BE">
      <w:pPr>
        <w:pStyle w:val="ListParagraph"/>
        <w:spacing w:line="360" w:lineRule="auto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  <w:lang w:bidi="ar-EG"/>
        </w:rPr>
        <w:t xml:space="preserve">“Challenges and problems for the widow woman of Pakistan” </w:t>
      </w:r>
    </w:p>
    <w:p w14:paraId="78B63ABA" w14:textId="77777777" w:rsidR="00EF39BE" w:rsidRPr="00EC7D2C" w:rsidRDefault="00EF39BE" w:rsidP="00EF39BE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</w:rPr>
        <w:t>2</w:t>
      </w:r>
      <w:r w:rsidRPr="00EC7D2C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nd</w:t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International Conference on Teaching of Foreign Languages and Modern Trends”, Istanbul University Turkey, 19-20 September 2022. </w:t>
      </w:r>
    </w:p>
    <w:p w14:paraId="01F7F54C" w14:textId="77777777" w:rsidR="00EF39BE" w:rsidRPr="00EC7D2C" w:rsidRDefault="00EF39BE" w:rsidP="00EF39BE">
      <w:pPr>
        <w:pStyle w:val="ListParagraph"/>
        <w:spacing w:line="360" w:lineRule="auto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</w:rPr>
        <w:t>Relations between Languages and its impact on the Learning of a Language</w:t>
      </w:r>
    </w:p>
    <w:p w14:paraId="208A24AD" w14:textId="77777777" w:rsidR="00EF39BE" w:rsidRPr="00EC7D2C" w:rsidRDefault="00EF39BE" w:rsidP="00EF39BE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1st International Conference on “The Helpers of Imam Hussain” Organized by Commission of Holy Shrine Of Hazrat </w:t>
      </w:r>
      <w:proofErr w:type="spellStart"/>
      <w:r w:rsidRPr="00EC7D2C">
        <w:rPr>
          <w:rFonts w:asciiTheme="majorBidi" w:hAnsiTheme="majorBidi" w:cstheme="majorBidi"/>
          <w:b/>
          <w:bCs/>
          <w:sz w:val="22"/>
          <w:szCs w:val="22"/>
        </w:rPr>
        <w:t>Abalfadhl</w:t>
      </w:r>
      <w:proofErr w:type="spellEnd"/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Al- Abbas, Karbala, Iraq 21-22 July,2022</w:t>
      </w:r>
    </w:p>
    <w:p w14:paraId="6EADBFF0" w14:textId="77777777" w:rsidR="00EF39BE" w:rsidRPr="00EC7D2C" w:rsidRDefault="00EF39BE" w:rsidP="00EF39BE">
      <w:pPr>
        <w:pStyle w:val="ListParagraph"/>
        <w:spacing w:line="360" w:lineRule="auto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“Helpers of Imam Hussain (AS) from the loyalists and slaves” </w:t>
      </w:r>
    </w:p>
    <w:p w14:paraId="1AA948C9" w14:textId="77777777" w:rsidR="00EF39BE" w:rsidRPr="00EC7D2C" w:rsidRDefault="00EF39BE" w:rsidP="00EF39BE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</w:rPr>
        <w:t>1</w:t>
      </w:r>
      <w:r w:rsidRPr="00EC7D2C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st</w:t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International Multidisciplinary Conference on Embracing Change and Transformation in Society 7-10 June 2022, The University of Haripur “ </w:t>
      </w:r>
    </w:p>
    <w:p w14:paraId="6B59FE64" w14:textId="77777777" w:rsidR="00EF39BE" w:rsidRPr="00EC7D2C" w:rsidRDefault="00EF39BE" w:rsidP="00EF39BE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         “Types and Applications of Exercise in the Prophet's Time In the context of women”. </w:t>
      </w:r>
    </w:p>
    <w:p w14:paraId="76812515" w14:textId="77777777" w:rsidR="00EF39BE" w:rsidRPr="00EC7D2C" w:rsidRDefault="00EF39BE" w:rsidP="00EF39BE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Two-day Intl Conference on The Renaissance of Islamic civilization, Jamia Muhammadi Sharif, Chiniot on May 21-22, 2022) </w:t>
      </w:r>
      <w:r w:rsidRPr="00EC7D2C">
        <w:rPr>
          <w:rFonts w:asciiTheme="majorBidi" w:hAnsiTheme="majorBidi" w:cstheme="majorBidi"/>
          <w:b/>
          <w:bCs/>
        </w:rPr>
        <w:t>“Islamic principles of construction and sustainable development”.</w:t>
      </w:r>
    </w:p>
    <w:p w14:paraId="5378800D" w14:textId="77777777" w:rsidR="00EF39BE" w:rsidRPr="00EC7D2C" w:rsidRDefault="00EF39BE" w:rsidP="00EF39BE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</w:rPr>
        <w:t>1</w:t>
      </w:r>
      <w:r w:rsidRPr="00EC7D2C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st</w:t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International </w:t>
      </w:r>
      <w:r w:rsidRPr="00EC7D2C">
        <w:rPr>
          <w:rFonts w:asciiTheme="majorBidi" w:hAnsiTheme="majorBidi" w:cstheme="majorBidi"/>
          <w:sz w:val="22"/>
          <w:szCs w:val="22"/>
        </w:rPr>
        <w:t xml:space="preserve">Conference on Aspects of the use of Seerat-e-Taiba in modern Age , </w:t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Al-Qadir University </w:t>
      </w:r>
      <w:proofErr w:type="spellStart"/>
      <w:r w:rsidRPr="00EC7D2C">
        <w:rPr>
          <w:rFonts w:asciiTheme="majorBidi" w:hAnsiTheme="majorBidi" w:cstheme="majorBidi"/>
          <w:b/>
          <w:bCs/>
          <w:sz w:val="22"/>
          <w:szCs w:val="22"/>
        </w:rPr>
        <w:t>Sohawa</w:t>
      </w:r>
      <w:proofErr w:type="spellEnd"/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proofErr w:type="spellStart"/>
      <w:r w:rsidRPr="00EC7D2C">
        <w:rPr>
          <w:rFonts w:asciiTheme="majorBidi" w:hAnsiTheme="majorBidi" w:cstheme="majorBidi"/>
          <w:b/>
          <w:bCs/>
          <w:sz w:val="22"/>
          <w:szCs w:val="22"/>
        </w:rPr>
        <w:t>Jehlum</w:t>
      </w:r>
      <w:proofErr w:type="spellEnd"/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, 29-30 March,2022 </w:t>
      </w:r>
    </w:p>
    <w:p w14:paraId="50D56271" w14:textId="77777777" w:rsidR="00EF39BE" w:rsidRPr="00EC7D2C" w:rsidRDefault="00EF39BE" w:rsidP="00EF39BE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</w:rPr>
        <w:t>8</w:t>
      </w:r>
      <w:r w:rsidRPr="00EC7D2C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th</w:t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International </w:t>
      </w:r>
      <w:r w:rsidRPr="00EC7D2C">
        <w:rPr>
          <w:rFonts w:asciiTheme="majorBidi" w:hAnsiTheme="majorBidi" w:cstheme="majorBidi"/>
          <w:sz w:val="22"/>
          <w:szCs w:val="22"/>
        </w:rPr>
        <w:t>Conference on Seerah of Holy Prophet(PBUH)</w:t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IUB, Seerat Chair, 8-9 Feb,2022</w:t>
      </w:r>
    </w:p>
    <w:p w14:paraId="252E5C39" w14:textId="77777777" w:rsidR="00EF39BE" w:rsidRPr="00EC7D2C" w:rsidRDefault="00EF39BE" w:rsidP="00EF39BE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</w:rPr>
        <w:lastRenderedPageBreak/>
        <w:t xml:space="preserve">                  “The Need and Importance of Uniform Curriculum in the unity of the Ummah”  </w:t>
      </w:r>
    </w:p>
    <w:p w14:paraId="7E94C202" w14:textId="77777777" w:rsidR="00EF39BE" w:rsidRPr="00EC7D2C" w:rsidRDefault="00EF39BE" w:rsidP="00EF39BE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</w:rPr>
        <w:t>1</w:t>
      </w:r>
      <w:r w:rsidRPr="00EC7D2C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st</w:t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International </w:t>
      </w:r>
      <w:r w:rsidRPr="00EC7D2C">
        <w:rPr>
          <w:rFonts w:asciiTheme="majorBidi" w:hAnsiTheme="majorBidi" w:cstheme="majorBidi"/>
          <w:sz w:val="22"/>
          <w:szCs w:val="22"/>
        </w:rPr>
        <w:t>Conference on Justice in Education</w:t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, Tunisia </w:t>
      </w:r>
      <w:r w:rsidRPr="00EC7D2C">
        <w:rPr>
          <w:rFonts w:asciiTheme="majorBidi" w:hAnsiTheme="majorBidi" w:cstheme="majorBidi"/>
          <w:sz w:val="22"/>
          <w:szCs w:val="22"/>
        </w:rPr>
        <w:t>27 Jan and 3 Feb 2022</w:t>
      </w:r>
    </w:p>
    <w:p w14:paraId="2BE3B59F" w14:textId="77777777" w:rsidR="00EF39BE" w:rsidRPr="00EC7D2C" w:rsidRDefault="00EF39BE" w:rsidP="00EF39BE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   </w:t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ab/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ab/>
        <w:t xml:space="preserve">  “Islamic Comprehensive Methodology for the Justice in Education”</w:t>
      </w:r>
    </w:p>
    <w:p w14:paraId="59BB6801" w14:textId="77777777" w:rsidR="00EF39BE" w:rsidRPr="00EC7D2C" w:rsidRDefault="00EF39BE" w:rsidP="00EF39BE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</w:rPr>
        <w:t>2</w:t>
      </w:r>
      <w:r w:rsidRPr="00EC7D2C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nd</w:t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International Conference of Islamic Studies about Leader ship in Islamic Teachings and its practices in Current age</w:t>
      </w:r>
      <w:r w:rsidRPr="00EC7D2C">
        <w:rPr>
          <w:rFonts w:asciiTheme="majorBidi" w:hAnsiTheme="majorBidi" w:cstheme="majorBidi"/>
          <w:sz w:val="22"/>
          <w:szCs w:val="22"/>
        </w:rPr>
        <w:t xml:space="preserve">. Dec 29-30, 2021, </w:t>
      </w:r>
      <w:proofErr w:type="spellStart"/>
      <w:r w:rsidRPr="00EC7D2C">
        <w:rPr>
          <w:rFonts w:asciiTheme="majorBidi" w:hAnsiTheme="majorBidi" w:cstheme="majorBidi"/>
          <w:sz w:val="22"/>
          <w:szCs w:val="22"/>
        </w:rPr>
        <w:t>Riphah</w:t>
      </w:r>
      <w:proofErr w:type="spellEnd"/>
      <w:r w:rsidRPr="00EC7D2C">
        <w:rPr>
          <w:rFonts w:asciiTheme="majorBidi" w:hAnsiTheme="majorBidi" w:cstheme="majorBidi"/>
          <w:sz w:val="22"/>
          <w:szCs w:val="22"/>
        </w:rPr>
        <w:t xml:space="preserve"> International University</w:t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Islamabad </w:t>
      </w:r>
    </w:p>
    <w:p w14:paraId="0591E700" w14:textId="77777777" w:rsidR="00EF39BE" w:rsidRPr="00EC7D2C" w:rsidRDefault="00EF39BE" w:rsidP="00EF39BE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            “The Islamic concept of military leadership and its contemporary applications” </w:t>
      </w:r>
    </w:p>
    <w:p w14:paraId="4957AF69" w14:textId="77777777" w:rsidR="00EF39BE" w:rsidRPr="00EC7D2C" w:rsidRDefault="00EF39BE" w:rsidP="00EF39BE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EC7D2C">
        <w:rPr>
          <w:rFonts w:asciiTheme="majorBidi" w:hAnsiTheme="majorBidi" w:cstheme="majorBidi"/>
          <w:b/>
          <w:bCs/>
          <w:sz w:val="20"/>
          <w:szCs w:val="20"/>
        </w:rPr>
        <w:t>1</w:t>
      </w:r>
      <w:r w:rsidRPr="00EC7D2C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st</w:t>
      </w:r>
      <w:r w:rsidRPr="00EC7D2C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>International Conference on Migration in the Arab region, Facts, Challenges and their solutions,</w:t>
      </w:r>
      <w:r w:rsidRPr="00EC7D2C">
        <w:rPr>
          <w:rFonts w:asciiTheme="majorBidi" w:hAnsiTheme="majorBidi" w:cstheme="majorBidi"/>
          <w:sz w:val="22"/>
          <w:szCs w:val="22"/>
        </w:rPr>
        <w:t xml:space="preserve"> Organized by Arab Organizations in </w:t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Yemen  </w:t>
      </w:r>
    </w:p>
    <w:p w14:paraId="43F122C4" w14:textId="77777777" w:rsidR="00EF39BE" w:rsidRPr="00EC7D2C" w:rsidRDefault="00EF39BE" w:rsidP="00EF39BE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0"/>
          <w:szCs w:val="20"/>
        </w:rPr>
        <w:t xml:space="preserve">                        </w:t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  “Muslim Hands International In the service of the Syrian refugees” </w:t>
      </w:r>
    </w:p>
    <w:p w14:paraId="14CF87F5" w14:textId="77777777" w:rsidR="00EF39BE" w:rsidRPr="00EC7D2C" w:rsidRDefault="00EF39BE" w:rsidP="00EF39BE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Two days International Conference </w:t>
      </w:r>
      <w:r w:rsidRPr="00EC7D2C">
        <w:rPr>
          <w:rFonts w:asciiTheme="majorBidi" w:hAnsiTheme="majorBidi" w:cstheme="majorBidi"/>
          <w:sz w:val="22"/>
          <w:szCs w:val="22"/>
        </w:rPr>
        <w:t xml:space="preserve">on Muslim Family System: Modern Challenges &amp; Their Solutions Nov 24-25, 2021 BZU </w:t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>Multan</w:t>
      </w:r>
    </w:p>
    <w:p w14:paraId="789F71CE" w14:textId="77777777" w:rsidR="00EF39BE" w:rsidRPr="00EC7D2C" w:rsidRDefault="00EF39BE" w:rsidP="00EF39BE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              “The Negative Impact of Digitalization on Relationship and Sanctity and their solutions”</w:t>
      </w:r>
    </w:p>
    <w:p w14:paraId="17DDE7B2" w14:textId="77777777" w:rsidR="00EF39BE" w:rsidRPr="00EC7D2C" w:rsidRDefault="00EF39BE" w:rsidP="00EF39BE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EC7D2C">
        <w:rPr>
          <w:rFonts w:asciiTheme="majorBidi" w:hAnsiTheme="majorBidi" w:cstheme="majorBidi"/>
          <w:b/>
          <w:bCs/>
        </w:rPr>
        <w:t>2 days</w:t>
      </w:r>
      <w:r w:rsidRPr="00EC7D2C">
        <w:rPr>
          <w:rFonts w:asciiTheme="majorBidi" w:hAnsiTheme="majorBidi" w:cstheme="majorBidi"/>
        </w:rPr>
        <w:t xml:space="preserve"> </w:t>
      </w:r>
      <w:r w:rsidRPr="00EC7D2C">
        <w:rPr>
          <w:rFonts w:asciiTheme="majorBidi" w:hAnsiTheme="majorBidi" w:cstheme="majorBidi"/>
          <w:b/>
          <w:bCs/>
        </w:rPr>
        <w:t>International Iqbal Conference</w:t>
      </w:r>
      <w:r w:rsidRPr="00EC7D2C">
        <w:rPr>
          <w:rFonts w:asciiTheme="majorBidi" w:hAnsiTheme="majorBidi" w:cstheme="majorBidi"/>
        </w:rPr>
        <w:t xml:space="preserve"> 2021, Bahria University </w:t>
      </w:r>
      <w:r w:rsidRPr="00EC7D2C">
        <w:rPr>
          <w:rFonts w:asciiTheme="majorBidi" w:hAnsiTheme="majorBidi" w:cstheme="majorBidi"/>
          <w:b/>
          <w:bCs/>
        </w:rPr>
        <w:t>Islamabad</w:t>
      </w:r>
      <w:r w:rsidRPr="00EC7D2C">
        <w:rPr>
          <w:rFonts w:asciiTheme="majorBidi" w:hAnsiTheme="majorBidi" w:cstheme="majorBidi"/>
        </w:rPr>
        <w:t xml:space="preserve">, 9-11 Nov,2021 </w:t>
      </w:r>
    </w:p>
    <w:p w14:paraId="370E54E2" w14:textId="77777777" w:rsidR="00EF39BE" w:rsidRPr="00EC7D2C" w:rsidRDefault="00EF39BE" w:rsidP="00EF39BE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0"/>
          <w:szCs w:val="20"/>
        </w:rPr>
        <w:t xml:space="preserve">    </w:t>
      </w:r>
      <w:r w:rsidRPr="00EC7D2C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EC7D2C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EC7D2C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EC7D2C">
        <w:rPr>
          <w:rFonts w:asciiTheme="majorBidi" w:hAnsiTheme="majorBidi" w:cstheme="majorBidi"/>
          <w:b/>
          <w:bCs/>
          <w:sz w:val="22"/>
          <w:szCs w:val="22"/>
        </w:rPr>
        <w:t>“Iqbal’s message about Humility and Social Sensitivity”</w:t>
      </w:r>
    </w:p>
    <w:p w14:paraId="3BDB24F0" w14:textId="77777777" w:rsidR="00EF39BE" w:rsidRPr="00EC7D2C" w:rsidRDefault="00EF39BE" w:rsidP="00EF39BE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 xml:space="preserve">International </w:t>
      </w:r>
      <w:r w:rsidRPr="00EC7D2C">
        <w:rPr>
          <w:rFonts w:asciiTheme="majorBidi" w:hAnsiTheme="majorBidi" w:cstheme="majorBidi"/>
          <w:sz w:val="22"/>
          <w:szCs w:val="22"/>
          <w:lang w:bidi="ar-KW"/>
        </w:rPr>
        <w:t xml:space="preserve">Conference on Intellectual Advancement, Islamic University </w:t>
      </w:r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>Maldives</w:t>
      </w:r>
      <w:r w:rsidRPr="00EC7D2C">
        <w:rPr>
          <w:rFonts w:asciiTheme="majorBidi" w:hAnsiTheme="majorBidi" w:cstheme="majorBidi"/>
          <w:sz w:val="22"/>
          <w:szCs w:val="22"/>
          <w:lang w:bidi="ar-KW"/>
        </w:rPr>
        <w:t xml:space="preserve"> 25-26, Sep 2021</w:t>
      </w:r>
      <w:r w:rsidRPr="00EC7D2C">
        <w:rPr>
          <w:rFonts w:asciiTheme="majorBidi" w:hAnsiTheme="majorBidi" w:cstheme="majorBidi"/>
          <w:sz w:val="22"/>
          <w:szCs w:val="22"/>
          <w:lang w:bidi="ar-EG"/>
        </w:rPr>
        <w:t xml:space="preserve">   </w:t>
      </w:r>
    </w:p>
    <w:p w14:paraId="6124E5ED" w14:textId="77777777" w:rsidR="00EF39BE" w:rsidRPr="00EC7D2C" w:rsidRDefault="00EF39BE" w:rsidP="00EF39BE">
      <w:pPr>
        <w:pStyle w:val="ListParagraph"/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 xml:space="preserve">          </w:t>
      </w:r>
      <w:r w:rsidRPr="00EC7D2C">
        <w:rPr>
          <w:rFonts w:asciiTheme="majorBidi" w:hAnsiTheme="majorBidi" w:cstheme="majorBidi"/>
          <w:sz w:val="22"/>
          <w:szCs w:val="22"/>
          <w:lang w:bidi="ar-EG"/>
        </w:rPr>
        <w:t>“</w:t>
      </w:r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 xml:space="preserve">Linguistic inferences in clarifying the meanings of the Qur’an among the </w:t>
      </w:r>
      <w:proofErr w:type="spellStart"/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>Qadianis</w:t>
      </w:r>
      <w:proofErr w:type="spellEnd"/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 xml:space="preserve">” </w:t>
      </w:r>
    </w:p>
    <w:p w14:paraId="5F958DA9" w14:textId="77777777" w:rsidR="00EF39BE" w:rsidRPr="00EC7D2C" w:rsidRDefault="00EF39BE" w:rsidP="00EF39BE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b/>
          <w:bCs/>
          <w:lang w:bidi="ar-EG"/>
        </w:rPr>
        <w:t>2</w:t>
      </w:r>
      <w:r w:rsidRPr="00EC7D2C">
        <w:rPr>
          <w:b/>
          <w:bCs/>
          <w:vertAlign w:val="superscript"/>
          <w:lang w:bidi="ar-EG"/>
        </w:rPr>
        <w:t>nd</w:t>
      </w:r>
      <w:r w:rsidRPr="00EC7D2C">
        <w:rPr>
          <w:b/>
          <w:bCs/>
          <w:lang w:bidi="ar-EG"/>
        </w:rPr>
        <w:t xml:space="preserve"> </w:t>
      </w:r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 xml:space="preserve">International Student </w:t>
      </w:r>
      <w:r w:rsidRPr="00EC7D2C">
        <w:rPr>
          <w:rFonts w:asciiTheme="majorBidi" w:hAnsiTheme="majorBidi" w:cstheme="majorBidi"/>
          <w:sz w:val="22"/>
          <w:szCs w:val="22"/>
          <w:lang w:bidi="ar-KW"/>
        </w:rPr>
        <w:t xml:space="preserve">Conference of </w:t>
      </w:r>
      <w:proofErr w:type="spellStart"/>
      <w:r w:rsidRPr="00EC7D2C">
        <w:rPr>
          <w:rFonts w:asciiTheme="majorBidi" w:hAnsiTheme="majorBidi" w:cstheme="majorBidi"/>
          <w:sz w:val="22"/>
          <w:szCs w:val="22"/>
          <w:lang w:bidi="ar-KW"/>
        </w:rPr>
        <w:t>Ushuluddin</w:t>
      </w:r>
      <w:proofErr w:type="spellEnd"/>
      <w:r w:rsidRPr="00EC7D2C">
        <w:rPr>
          <w:rFonts w:asciiTheme="majorBidi" w:hAnsiTheme="majorBidi" w:cstheme="majorBidi"/>
          <w:sz w:val="22"/>
          <w:szCs w:val="22"/>
          <w:lang w:bidi="ar-KW"/>
        </w:rPr>
        <w:t xml:space="preserve"> and Islamic Thought 30-31 August 2021, State Islamic University Sunan </w:t>
      </w:r>
      <w:proofErr w:type="spellStart"/>
      <w:r w:rsidRPr="00EC7D2C">
        <w:rPr>
          <w:rFonts w:asciiTheme="majorBidi" w:hAnsiTheme="majorBidi" w:cstheme="majorBidi"/>
          <w:sz w:val="22"/>
          <w:szCs w:val="22"/>
          <w:lang w:bidi="ar-KW"/>
        </w:rPr>
        <w:t>Kalijaga</w:t>
      </w:r>
      <w:proofErr w:type="spellEnd"/>
      <w:r w:rsidRPr="00EC7D2C">
        <w:rPr>
          <w:rFonts w:asciiTheme="majorBidi" w:hAnsiTheme="majorBidi" w:cstheme="majorBidi"/>
          <w:sz w:val="22"/>
          <w:szCs w:val="22"/>
          <w:lang w:bidi="ar-KW"/>
        </w:rPr>
        <w:t xml:space="preserve"> Yogayakarta </w:t>
      </w:r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>Indonesia.</w:t>
      </w:r>
      <w:r w:rsidRPr="00EC7D2C">
        <w:rPr>
          <w:rFonts w:asciiTheme="majorBidi" w:hAnsiTheme="majorBidi" w:cstheme="majorBidi"/>
          <w:sz w:val="22"/>
          <w:szCs w:val="22"/>
          <w:lang w:bidi="ar-KW"/>
        </w:rPr>
        <w:t xml:space="preserve"> </w:t>
      </w:r>
    </w:p>
    <w:p w14:paraId="07688110" w14:textId="77777777" w:rsidR="00EF39BE" w:rsidRPr="00EC7D2C" w:rsidRDefault="00EF39BE" w:rsidP="00EF39BE">
      <w:pPr>
        <w:pStyle w:val="ListParagraph"/>
        <w:spacing w:line="360" w:lineRule="auto"/>
        <w:rPr>
          <w:b/>
          <w:bCs/>
          <w:sz w:val="22"/>
          <w:szCs w:val="22"/>
          <w:lang w:bidi="ar-EG"/>
        </w:rPr>
      </w:pPr>
      <w:r w:rsidRPr="00EC7D2C">
        <w:rPr>
          <w:b/>
          <w:bCs/>
          <w:lang w:bidi="ar-EG"/>
        </w:rPr>
        <w:t xml:space="preserve">                   </w:t>
      </w:r>
      <w:r w:rsidRPr="00EC7D2C">
        <w:rPr>
          <w:b/>
          <w:bCs/>
          <w:sz w:val="22"/>
          <w:szCs w:val="22"/>
          <w:lang w:bidi="ar-EG"/>
        </w:rPr>
        <w:t xml:space="preserve">   Al-Tafkir and Al-</w:t>
      </w:r>
      <w:proofErr w:type="spellStart"/>
      <w:r w:rsidRPr="00EC7D2C">
        <w:rPr>
          <w:b/>
          <w:bCs/>
          <w:sz w:val="22"/>
          <w:szCs w:val="22"/>
          <w:lang w:bidi="ar-EG"/>
        </w:rPr>
        <w:t>Tazkir</w:t>
      </w:r>
      <w:proofErr w:type="spellEnd"/>
      <w:r w:rsidRPr="00EC7D2C">
        <w:rPr>
          <w:b/>
          <w:bCs/>
          <w:sz w:val="22"/>
          <w:szCs w:val="22"/>
          <w:lang w:bidi="ar-EG"/>
        </w:rPr>
        <w:t xml:space="preserve"> in the light of the objectives of Holy Quran</w:t>
      </w:r>
    </w:p>
    <w:p w14:paraId="4F2BEF2B" w14:textId="77777777" w:rsidR="00EF39BE" w:rsidRPr="00EC7D2C" w:rsidRDefault="00EF39BE" w:rsidP="00EF39BE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</w:rPr>
      </w:pPr>
      <w:r w:rsidRPr="00EC7D2C">
        <w:rPr>
          <w:rFonts w:asciiTheme="majorBidi" w:hAnsiTheme="majorBidi" w:cstheme="majorBidi"/>
          <w:sz w:val="22"/>
          <w:szCs w:val="22"/>
          <w:lang w:bidi="ar-KW"/>
        </w:rPr>
        <w:t>4</w:t>
      </w:r>
      <w:r w:rsidRPr="00EC7D2C">
        <w:rPr>
          <w:rFonts w:asciiTheme="majorBidi" w:hAnsiTheme="majorBidi" w:cstheme="majorBidi"/>
          <w:sz w:val="22"/>
          <w:szCs w:val="22"/>
          <w:vertAlign w:val="superscript"/>
          <w:lang w:bidi="ar-KW"/>
        </w:rPr>
        <w:t>th</w:t>
      </w:r>
      <w:r w:rsidRPr="00EC7D2C">
        <w:rPr>
          <w:rFonts w:asciiTheme="majorBidi" w:hAnsiTheme="majorBidi" w:cstheme="majorBidi"/>
          <w:sz w:val="22"/>
          <w:szCs w:val="22"/>
          <w:lang w:bidi="ar-KW"/>
        </w:rPr>
        <w:t xml:space="preserve"> </w:t>
      </w:r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 xml:space="preserve">International </w:t>
      </w:r>
      <w:r w:rsidRPr="00EC7D2C">
        <w:rPr>
          <w:rFonts w:asciiTheme="majorBidi" w:hAnsiTheme="majorBidi" w:cstheme="majorBidi"/>
          <w:sz w:val="22"/>
          <w:szCs w:val="22"/>
          <w:lang w:bidi="ar-KW"/>
        </w:rPr>
        <w:t xml:space="preserve">Conference on Al-Ejaz July 27,2021 </w:t>
      </w:r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>Islamic University Gaza, Palestine</w:t>
      </w:r>
      <w:r w:rsidRPr="00EC7D2C">
        <w:rPr>
          <w:rFonts w:asciiTheme="majorBidi" w:hAnsiTheme="majorBidi" w:cstheme="majorBidi"/>
          <w:sz w:val="22"/>
          <w:szCs w:val="22"/>
          <w:lang w:bidi="ar-KW"/>
        </w:rPr>
        <w:t xml:space="preserve"> </w:t>
      </w:r>
    </w:p>
    <w:p w14:paraId="638332D7" w14:textId="77777777" w:rsidR="00EF39BE" w:rsidRPr="00EC7D2C" w:rsidRDefault="00EF39BE" w:rsidP="00EF39BE">
      <w:pPr>
        <w:pStyle w:val="ListParagraph"/>
        <w:spacing w:line="360" w:lineRule="auto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</w:rPr>
        <w:t>The efforts of Pakistani Movements and Institutions to prevent the Corona Epidemic</w:t>
      </w:r>
    </w:p>
    <w:p w14:paraId="3B42435D" w14:textId="77777777" w:rsidR="00EF39BE" w:rsidRPr="00EC7D2C" w:rsidRDefault="00EF39BE" w:rsidP="00EF39BE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</w:rPr>
      </w:pPr>
      <w:r w:rsidRPr="00EC7D2C">
        <w:rPr>
          <w:rFonts w:asciiTheme="majorBidi" w:hAnsiTheme="majorBidi" w:cstheme="majorBidi"/>
          <w:sz w:val="22"/>
          <w:szCs w:val="22"/>
          <w:lang w:bidi="ar-KW"/>
        </w:rPr>
        <w:t>1</w:t>
      </w:r>
      <w:r w:rsidRPr="00EC7D2C">
        <w:rPr>
          <w:rFonts w:asciiTheme="majorBidi" w:hAnsiTheme="majorBidi" w:cstheme="majorBidi"/>
          <w:sz w:val="22"/>
          <w:szCs w:val="22"/>
          <w:vertAlign w:val="superscript"/>
          <w:lang w:bidi="ar-KW"/>
        </w:rPr>
        <w:t>st</w:t>
      </w:r>
      <w:r w:rsidRPr="00EC7D2C">
        <w:rPr>
          <w:rFonts w:asciiTheme="majorBidi" w:hAnsiTheme="majorBidi" w:cstheme="majorBidi"/>
          <w:sz w:val="22"/>
          <w:szCs w:val="22"/>
          <w:lang w:bidi="ar-KW"/>
        </w:rPr>
        <w:t xml:space="preserve"> </w:t>
      </w:r>
      <w:r w:rsidRPr="00EC7D2C">
        <w:rPr>
          <w:b/>
          <w:bCs/>
        </w:rPr>
        <w:t>International</w:t>
      </w:r>
      <w:r w:rsidRPr="00EC7D2C">
        <w:t xml:space="preserve"> Conference on </w:t>
      </w:r>
      <w:r w:rsidRPr="00EC7D2C">
        <w:rPr>
          <w:sz w:val="22"/>
          <w:szCs w:val="22"/>
        </w:rPr>
        <w:t xml:space="preserve">Learning of Foreign Language during Pandemics  </w:t>
      </w:r>
      <w:r w:rsidRPr="00EC7D2C">
        <w:rPr>
          <w:b/>
          <w:bCs/>
          <w:sz w:val="22"/>
          <w:szCs w:val="22"/>
        </w:rPr>
        <w:t xml:space="preserve">Bartin University Turkey , “ </w:t>
      </w:r>
      <w:r w:rsidRPr="00EC7D2C">
        <w:rPr>
          <w:sz w:val="22"/>
          <w:szCs w:val="22"/>
        </w:rPr>
        <w:t xml:space="preserve">Learning of Foreign Languages during Pandemics , 19-20 June,2021 </w:t>
      </w:r>
    </w:p>
    <w:p w14:paraId="781F17C8" w14:textId="77777777" w:rsidR="00EF39BE" w:rsidRPr="00EC7D2C" w:rsidRDefault="00EF39BE" w:rsidP="00EF39BE">
      <w:pPr>
        <w:pStyle w:val="ListParagraph"/>
        <w:spacing w:line="360" w:lineRule="auto"/>
        <w:rPr>
          <w:rFonts w:asciiTheme="majorBidi" w:hAnsiTheme="majorBidi" w:cstheme="majorBidi"/>
        </w:rPr>
      </w:pPr>
      <w:r w:rsidRPr="00EC7D2C">
        <w:rPr>
          <w:rFonts w:asciiTheme="majorBidi" w:hAnsiTheme="majorBidi" w:cstheme="majorBidi"/>
        </w:rPr>
        <w:t xml:space="preserve">                </w:t>
      </w:r>
      <w:r w:rsidRPr="00EC7D2C">
        <w:rPr>
          <w:sz w:val="22"/>
          <w:szCs w:val="22"/>
        </w:rPr>
        <w:t xml:space="preserve">Learning of Foreign Languages in Pakistan during Pandemic of Corona (Covid-19) </w:t>
      </w:r>
    </w:p>
    <w:p w14:paraId="5BE03B0E" w14:textId="77777777" w:rsidR="00EF39BE" w:rsidRPr="00EC7D2C" w:rsidRDefault="00EF39BE" w:rsidP="00EF39BE">
      <w:pPr>
        <w:pStyle w:val="ListParagraph"/>
        <w:numPr>
          <w:ilvl w:val="0"/>
          <w:numId w:val="35"/>
        </w:numPr>
        <w:spacing w:line="360" w:lineRule="auto"/>
      </w:pPr>
      <w:r w:rsidRPr="00EC7D2C">
        <w:rPr>
          <w:b/>
          <w:bCs/>
        </w:rPr>
        <w:t>International</w:t>
      </w:r>
      <w:r w:rsidRPr="00EC7D2C">
        <w:t xml:space="preserve"> Conference on</w:t>
      </w:r>
      <w:r w:rsidRPr="00EC7D2C">
        <w:rPr>
          <w:b/>
          <w:bCs/>
        </w:rPr>
        <w:t xml:space="preserve"> Serat-e- Rasool , </w:t>
      </w:r>
      <w:r w:rsidRPr="00EC7D2C">
        <w:t>GCWU Sialkot Pakistan ,19-21 May,2021</w:t>
      </w:r>
    </w:p>
    <w:p w14:paraId="44467B67" w14:textId="77777777" w:rsidR="00EF39BE" w:rsidRPr="00EC7D2C" w:rsidRDefault="00EF39BE" w:rsidP="00EF39BE">
      <w:pPr>
        <w:pStyle w:val="ListParagraph"/>
        <w:spacing w:line="360" w:lineRule="auto"/>
        <w:ind w:firstLine="720"/>
        <w:rPr>
          <w:rFonts w:asciiTheme="majorBidi" w:hAnsiTheme="majorBidi" w:cstheme="majorBidi"/>
          <w:sz w:val="22"/>
          <w:szCs w:val="22"/>
          <w:lang w:bidi="ar-KW"/>
        </w:rPr>
      </w:pPr>
      <w:r w:rsidRPr="00EC7D2C">
        <w:rPr>
          <w:b/>
          <w:bCs/>
        </w:rPr>
        <w:t>“</w:t>
      </w:r>
      <w:r w:rsidRPr="00EC7D2C">
        <w:rPr>
          <w:b/>
          <w:bCs/>
          <w:sz w:val="22"/>
          <w:szCs w:val="22"/>
        </w:rPr>
        <w:t xml:space="preserve">Applied study of the principles of </w:t>
      </w:r>
      <w:proofErr w:type="spellStart"/>
      <w:r w:rsidRPr="00EC7D2C">
        <w:rPr>
          <w:b/>
          <w:bCs/>
          <w:sz w:val="22"/>
          <w:szCs w:val="22"/>
        </w:rPr>
        <w:t>Azeemat</w:t>
      </w:r>
      <w:proofErr w:type="spellEnd"/>
      <w:r w:rsidRPr="00EC7D2C">
        <w:rPr>
          <w:b/>
          <w:bCs/>
          <w:sz w:val="22"/>
          <w:szCs w:val="22"/>
        </w:rPr>
        <w:t xml:space="preserve"> and </w:t>
      </w:r>
      <w:proofErr w:type="spellStart"/>
      <w:r w:rsidRPr="00EC7D2C">
        <w:rPr>
          <w:b/>
          <w:bCs/>
          <w:sz w:val="22"/>
          <w:szCs w:val="22"/>
        </w:rPr>
        <w:t>Rukhsat</w:t>
      </w:r>
      <w:proofErr w:type="spellEnd"/>
      <w:r w:rsidRPr="00EC7D2C">
        <w:rPr>
          <w:b/>
          <w:bCs/>
          <w:sz w:val="22"/>
          <w:szCs w:val="22"/>
        </w:rPr>
        <w:t xml:space="preserve"> during the Pandemics</w:t>
      </w:r>
      <w:r w:rsidRPr="00EC7D2C">
        <w:rPr>
          <w:b/>
          <w:bCs/>
        </w:rPr>
        <w:t>”</w:t>
      </w:r>
      <w:r w:rsidRPr="00EC7D2C">
        <w:rPr>
          <w:rFonts w:asciiTheme="majorBidi" w:hAnsiTheme="majorBidi" w:cstheme="majorBidi"/>
          <w:sz w:val="22"/>
          <w:szCs w:val="22"/>
          <w:lang w:bidi="ar-KW"/>
        </w:rPr>
        <w:t xml:space="preserve"> </w:t>
      </w:r>
    </w:p>
    <w:p w14:paraId="5EF8E6CC" w14:textId="77777777" w:rsidR="000B1B06" w:rsidRPr="00EC7D2C" w:rsidRDefault="000B1B06" w:rsidP="000B1B06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</w:rPr>
      </w:pPr>
      <w:r w:rsidRPr="00EC7D2C">
        <w:rPr>
          <w:rFonts w:asciiTheme="majorBidi" w:hAnsiTheme="majorBidi" w:cstheme="majorBidi"/>
        </w:rPr>
        <w:t>1</w:t>
      </w:r>
      <w:r w:rsidRPr="00EC7D2C">
        <w:rPr>
          <w:rFonts w:asciiTheme="majorBidi" w:hAnsiTheme="majorBidi" w:cstheme="majorBidi"/>
          <w:vertAlign w:val="superscript"/>
        </w:rPr>
        <w:t>st</w:t>
      </w:r>
      <w:r w:rsidRPr="00EC7D2C">
        <w:rPr>
          <w:rFonts w:asciiTheme="majorBidi" w:hAnsiTheme="majorBidi" w:cstheme="majorBidi"/>
        </w:rPr>
        <w:t xml:space="preserve"> </w:t>
      </w:r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 xml:space="preserve">International </w:t>
      </w:r>
      <w:r w:rsidRPr="00EC7D2C">
        <w:rPr>
          <w:rFonts w:asciiTheme="majorBidi" w:hAnsiTheme="majorBidi" w:cstheme="majorBidi"/>
          <w:sz w:val="22"/>
          <w:szCs w:val="22"/>
          <w:lang w:bidi="ar-KW"/>
        </w:rPr>
        <w:t xml:space="preserve">Conference on </w:t>
      </w:r>
      <w:proofErr w:type="spellStart"/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>Risale</w:t>
      </w:r>
      <w:proofErr w:type="spellEnd"/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 xml:space="preserve"> –</w:t>
      </w:r>
      <w:proofErr w:type="spellStart"/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>i</w:t>
      </w:r>
      <w:proofErr w:type="spellEnd"/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>-Nur &amp; Modern Science</w:t>
      </w:r>
      <w:r w:rsidRPr="00EC7D2C">
        <w:rPr>
          <w:rFonts w:asciiTheme="majorBidi" w:hAnsiTheme="majorBidi" w:cstheme="majorBidi"/>
          <w:sz w:val="22"/>
          <w:szCs w:val="22"/>
          <w:lang w:bidi="ar-KW"/>
        </w:rPr>
        <w:t xml:space="preserve"> 1-3 March 2021, University of  Darussalam </w:t>
      </w:r>
      <w:proofErr w:type="spellStart"/>
      <w:r w:rsidRPr="00EC7D2C">
        <w:rPr>
          <w:rFonts w:asciiTheme="majorBidi" w:hAnsiTheme="majorBidi" w:cstheme="majorBidi"/>
          <w:sz w:val="22"/>
          <w:szCs w:val="22"/>
          <w:lang w:bidi="ar-KW"/>
        </w:rPr>
        <w:t>Gontor</w:t>
      </w:r>
      <w:proofErr w:type="spellEnd"/>
      <w:r w:rsidRPr="00EC7D2C">
        <w:rPr>
          <w:rFonts w:asciiTheme="majorBidi" w:hAnsiTheme="majorBidi" w:cstheme="majorBidi"/>
          <w:sz w:val="22"/>
          <w:szCs w:val="22"/>
          <w:lang w:bidi="ar-KW"/>
        </w:rPr>
        <w:t xml:space="preserve">, Jawa Indonesia. </w:t>
      </w:r>
    </w:p>
    <w:p w14:paraId="0DBB0BC9" w14:textId="77777777" w:rsidR="000B1B06" w:rsidRPr="00EC7D2C" w:rsidRDefault="000B1B06" w:rsidP="000B1B06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2"/>
          <w:szCs w:val="22"/>
          <w:lang w:bidi="ar-KW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>1</w:t>
      </w:r>
      <w:r w:rsidRPr="00EC7D2C">
        <w:rPr>
          <w:rFonts w:asciiTheme="majorBidi" w:hAnsiTheme="majorBidi" w:cstheme="majorBidi"/>
          <w:b/>
          <w:bCs/>
          <w:sz w:val="22"/>
          <w:szCs w:val="22"/>
          <w:vertAlign w:val="superscript"/>
          <w:lang w:bidi="ar-KW"/>
        </w:rPr>
        <w:t>st</w:t>
      </w:r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 xml:space="preserve"> International </w:t>
      </w:r>
      <w:r w:rsidRPr="00EC7D2C">
        <w:rPr>
          <w:rFonts w:asciiTheme="majorBidi" w:hAnsiTheme="majorBidi" w:cstheme="majorBidi"/>
          <w:sz w:val="22"/>
          <w:szCs w:val="22"/>
          <w:lang w:bidi="ar-KW"/>
        </w:rPr>
        <w:t>Conference on Iqbal, Bahria University Islamabad.  24-25 Nov 2020</w:t>
      </w:r>
    </w:p>
    <w:p w14:paraId="5BBFD22B" w14:textId="77777777" w:rsidR="000B1B06" w:rsidRPr="00EC7D2C" w:rsidRDefault="000B1B06" w:rsidP="000B1B06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2"/>
          <w:szCs w:val="22"/>
          <w:lang w:bidi="ar-KW"/>
        </w:rPr>
      </w:pPr>
      <w:r w:rsidRPr="00EC7D2C">
        <w:rPr>
          <w:rFonts w:asciiTheme="majorBidi" w:hAnsiTheme="majorBidi" w:cstheme="majorBidi"/>
          <w:sz w:val="22"/>
          <w:szCs w:val="22"/>
          <w:lang w:bidi="ar-KW"/>
        </w:rPr>
        <w:t xml:space="preserve">              </w:t>
      </w:r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 xml:space="preserve">“The </w:t>
      </w:r>
      <w:proofErr w:type="spellStart"/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>Qur’ānic</w:t>
      </w:r>
      <w:proofErr w:type="spellEnd"/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 xml:space="preserve"> Inference of Iqbal: Following Objectives of Qur’ān in Legislation”</w:t>
      </w:r>
    </w:p>
    <w:p w14:paraId="68EEA5A4" w14:textId="77777777" w:rsidR="000B1B06" w:rsidRPr="00EC7D2C" w:rsidRDefault="000B1B06" w:rsidP="000B1B06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2"/>
          <w:szCs w:val="22"/>
          <w:lang w:bidi="ar-KW"/>
        </w:rPr>
      </w:pPr>
      <w:r w:rsidRPr="00EC7D2C">
        <w:rPr>
          <w:rFonts w:asciiTheme="majorBidi" w:hAnsiTheme="majorBidi" w:cstheme="majorBidi"/>
          <w:sz w:val="22"/>
          <w:szCs w:val="22"/>
          <w:lang w:bidi="ar-KW"/>
        </w:rPr>
        <w:t>1</w:t>
      </w:r>
      <w:r w:rsidRPr="00EC7D2C">
        <w:rPr>
          <w:rFonts w:asciiTheme="majorBidi" w:hAnsiTheme="majorBidi" w:cstheme="majorBidi"/>
          <w:sz w:val="22"/>
          <w:szCs w:val="22"/>
          <w:vertAlign w:val="superscript"/>
          <w:lang w:bidi="ar-KW"/>
        </w:rPr>
        <w:t>st</w:t>
      </w:r>
      <w:r w:rsidRPr="00EC7D2C">
        <w:rPr>
          <w:rFonts w:asciiTheme="majorBidi" w:hAnsiTheme="majorBidi" w:cstheme="majorBidi"/>
          <w:sz w:val="22"/>
          <w:szCs w:val="22"/>
          <w:lang w:bidi="ar-KW"/>
        </w:rPr>
        <w:t xml:space="preserve"> </w:t>
      </w:r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>National</w:t>
      </w:r>
      <w:r w:rsidRPr="00EC7D2C">
        <w:rPr>
          <w:rFonts w:asciiTheme="majorBidi" w:hAnsiTheme="majorBidi" w:cstheme="majorBidi"/>
          <w:sz w:val="22"/>
          <w:szCs w:val="22"/>
          <w:lang w:bidi="ar-KW"/>
        </w:rPr>
        <w:t xml:space="preserve"> Conference on Iqbal, Bahria University Islamabad.  28-29 Nov 2019</w:t>
      </w:r>
    </w:p>
    <w:p w14:paraId="2655859B" w14:textId="77777777" w:rsidR="000B1B06" w:rsidRPr="00EC7D2C" w:rsidRDefault="000B1B06" w:rsidP="000B1B06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2"/>
          <w:szCs w:val="22"/>
          <w:lang w:bidi="ar-KW"/>
        </w:rPr>
      </w:pPr>
      <w:r w:rsidRPr="00EC7D2C">
        <w:rPr>
          <w:rFonts w:asciiTheme="majorBidi" w:hAnsiTheme="majorBidi" w:cstheme="majorBidi"/>
          <w:sz w:val="22"/>
          <w:szCs w:val="22"/>
          <w:lang w:bidi="ar-KW"/>
        </w:rPr>
        <w:t xml:space="preserve">                                   </w:t>
      </w:r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>“Allama Iqbal as a Preacher”</w:t>
      </w:r>
    </w:p>
    <w:p w14:paraId="39F35CE8" w14:textId="77777777" w:rsidR="000B1B06" w:rsidRPr="00EC7D2C" w:rsidRDefault="000B1B06" w:rsidP="000B1B06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0"/>
          <w:szCs w:val="20"/>
          <w:lang w:bidi="ar-KW"/>
        </w:rPr>
      </w:pPr>
      <w:r w:rsidRPr="00EC7D2C">
        <w:rPr>
          <w:rFonts w:asciiTheme="majorBidi" w:hAnsiTheme="majorBidi" w:cstheme="majorBidi"/>
          <w:sz w:val="22"/>
          <w:szCs w:val="22"/>
          <w:lang w:bidi="ar-KW"/>
        </w:rPr>
        <w:t xml:space="preserve">First National Conference on Interfaith Dialogue in the 21st Century", to be held in </w:t>
      </w:r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 xml:space="preserve">Fatima Jinnah Women       </w:t>
      </w:r>
    </w:p>
    <w:p w14:paraId="484002B4" w14:textId="77777777" w:rsidR="000B1B06" w:rsidRPr="00EC7D2C" w:rsidRDefault="000B1B06" w:rsidP="000B1B06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0"/>
          <w:szCs w:val="20"/>
          <w:lang w:bidi="ar-KW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>University</w:t>
      </w:r>
      <w:r w:rsidRPr="00EC7D2C">
        <w:rPr>
          <w:rFonts w:asciiTheme="majorBidi" w:hAnsiTheme="majorBidi" w:cstheme="majorBidi"/>
          <w:b/>
          <w:bCs/>
          <w:sz w:val="20"/>
          <w:szCs w:val="20"/>
          <w:lang w:bidi="ar-KW"/>
        </w:rPr>
        <w:t xml:space="preserve"> on 9th and 10th October, 2019.</w:t>
      </w:r>
    </w:p>
    <w:p w14:paraId="5AB485BC" w14:textId="77777777" w:rsidR="000B1B06" w:rsidRPr="00EC7D2C" w:rsidRDefault="000B1B06" w:rsidP="000B1B06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2"/>
          <w:szCs w:val="22"/>
          <w:lang w:bidi="ar-KW"/>
        </w:rPr>
      </w:pPr>
      <w:r w:rsidRPr="00EC7D2C">
        <w:rPr>
          <w:rFonts w:asciiTheme="majorBidi" w:hAnsiTheme="majorBidi" w:cstheme="majorBidi"/>
          <w:b/>
          <w:bCs/>
          <w:sz w:val="20"/>
          <w:szCs w:val="20"/>
          <w:lang w:bidi="ar-KW"/>
        </w:rPr>
        <w:t xml:space="preserve">          </w:t>
      </w:r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 xml:space="preserve"> “Methodology of Pir Muhammad Karam Shah in Tafsir Zia-ul-Quran about Interfaith Dialog”</w:t>
      </w:r>
    </w:p>
    <w:p w14:paraId="5A7B6F09" w14:textId="77777777" w:rsidR="000B1B06" w:rsidRPr="00EC7D2C" w:rsidRDefault="000B1B06" w:rsidP="000B1B06">
      <w:pPr>
        <w:pStyle w:val="ListParagraph"/>
        <w:numPr>
          <w:ilvl w:val="0"/>
          <w:numId w:val="35"/>
        </w:numPr>
        <w:spacing w:line="360" w:lineRule="auto"/>
        <w:rPr>
          <w:lang w:bidi="ar-KW"/>
        </w:rPr>
      </w:pPr>
      <w:r w:rsidRPr="00EC7D2C">
        <w:rPr>
          <w:lang w:bidi="ar-KW"/>
        </w:rPr>
        <w:t xml:space="preserve">International Conference held on 10-11, April 2019 at BZU, Multan </w:t>
      </w:r>
    </w:p>
    <w:p w14:paraId="4C5FA222" w14:textId="77777777" w:rsidR="000B1B06" w:rsidRPr="00EC7D2C" w:rsidRDefault="000B1B06" w:rsidP="000B1B06">
      <w:pPr>
        <w:spacing w:line="360" w:lineRule="auto"/>
        <w:ind w:left="360"/>
        <w:rPr>
          <w:rFonts w:asciiTheme="majorBidi" w:hAnsiTheme="majorBidi" w:cstheme="majorBidi"/>
          <w:b/>
          <w:bCs/>
          <w:sz w:val="20"/>
          <w:szCs w:val="20"/>
          <w:lang w:bidi="ar-KW"/>
        </w:rPr>
      </w:pPr>
      <w:r w:rsidRPr="00EC7D2C">
        <w:rPr>
          <w:rFonts w:asciiTheme="majorBidi" w:hAnsiTheme="majorBidi" w:cstheme="majorBidi"/>
          <w:lang w:bidi="ar-KW"/>
        </w:rPr>
        <w:t xml:space="preserve">         </w:t>
      </w:r>
      <w:r w:rsidRPr="00EC7D2C">
        <w:rPr>
          <w:rFonts w:asciiTheme="majorBidi" w:hAnsiTheme="majorBidi" w:cstheme="majorBidi"/>
          <w:b/>
          <w:bCs/>
          <w:lang w:bidi="ar-KW"/>
        </w:rPr>
        <w:t>“</w:t>
      </w:r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 xml:space="preserve">The Role of Dar-ul-Uloom </w:t>
      </w:r>
      <w:proofErr w:type="spellStart"/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>Muhammadia</w:t>
      </w:r>
      <w:proofErr w:type="spellEnd"/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 xml:space="preserve"> </w:t>
      </w:r>
      <w:proofErr w:type="spellStart"/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>Ghousia</w:t>
      </w:r>
      <w:proofErr w:type="spellEnd"/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 xml:space="preserve"> </w:t>
      </w:r>
      <w:proofErr w:type="spellStart"/>
      <w:r w:rsidRPr="00EC7D2C">
        <w:rPr>
          <w:rFonts w:asciiTheme="majorBidi" w:hAnsiTheme="majorBidi" w:cstheme="majorBidi"/>
          <w:b/>
          <w:bCs/>
          <w:sz w:val="22"/>
          <w:szCs w:val="22"/>
          <w:lang w:bidi="ar-KW"/>
        </w:rPr>
        <w:t>Bhera</w:t>
      </w:r>
      <w:proofErr w:type="spellEnd"/>
      <w:r w:rsidRPr="00EC7D2C">
        <w:rPr>
          <w:rFonts w:asciiTheme="majorBidi" w:hAnsiTheme="majorBidi" w:cstheme="majorBidi"/>
          <w:b/>
          <w:bCs/>
          <w:lang w:bidi="ar-KW"/>
        </w:rPr>
        <w:t>, Sargodha in the</w:t>
      </w:r>
      <w:r w:rsidRPr="00EC7D2C">
        <w:rPr>
          <w:rFonts w:asciiTheme="majorBidi" w:hAnsiTheme="majorBidi" w:cstheme="majorBidi"/>
          <w:b/>
          <w:bCs/>
          <w:sz w:val="20"/>
          <w:szCs w:val="20"/>
          <w:lang w:bidi="ar-KW"/>
        </w:rPr>
        <w:t xml:space="preserve"> teaching of Arabic”</w:t>
      </w:r>
    </w:p>
    <w:p w14:paraId="0BDBC17B" w14:textId="77777777" w:rsidR="000B1B06" w:rsidRPr="00EC7D2C" w:rsidRDefault="000B1B06" w:rsidP="000B1B06">
      <w:pPr>
        <w:pStyle w:val="ListParagraph"/>
        <w:numPr>
          <w:ilvl w:val="0"/>
          <w:numId w:val="35"/>
        </w:numPr>
        <w:spacing w:line="360" w:lineRule="auto"/>
        <w:rPr>
          <w:sz w:val="22"/>
          <w:szCs w:val="22"/>
          <w:lang w:bidi="ar-KW"/>
        </w:rPr>
      </w:pPr>
      <w:r w:rsidRPr="00EC7D2C">
        <w:rPr>
          <w:b/>
          <w:bCs/>
          <w:sz w:val="22"/>
          <w:szCs w:val="22"/>
          <w:lang w:bidi="ar-KW"/>
        </w:rPr>
        <w:lastRenderedPageBreak/>
        <w:t>7</w:t>
      </w:r>
      <w:r w:rsidRPr="00EC7D2C">
        <w:rPr>
          <w:b/>
          <w:bCs/>
          <w:sz w:val="22"/>
          <w:szCs w:val="22"/>
          <w:vertAlign w:val="superscript"/>
          <w:lang w:bidi="ar-KW"/>
        </w:rPr>
        <w:t>th</w:t>
      </w:r>
      <w:r w:rsidRPr="00EC7D2C">
        <w:rPr>
          <w:sz w:val="22"/>
          <w:szCs w:val="22"/>
          <w:lang w:bidi="ar-KW"/>
        </w:rPr>
        <w:t xml:space="preserve">  Intl  </w:t>
      </w:r>
      <w:r w:rsidRPr="00EC7D2C">
        <w:rPr>
          <w:b/>
          <w:bCs/>
          <w:sz w:val="22"/>
          <w:szCs w:val="22"/>
          <w:lang w:bidi="ar-KW"/>
        </w:rPr>
        <w:t>Seerat Conference</w:t>
      </w:r>
      <w:r w:rsidRPr="00EC7D2C">
        <w:rPr>
          <w:sz w:val="22"/>
          <w:szCs w:val="22"/>
          <w:lang w:bidi="ar-KW"/>
        </w:rPr>
        <w:t xml:space="preserve">, IU Bahawalpur 8-9 April 2019  </w:t>
      </w:r>
      <w:r w:rsidRPr="00EC7D2C">
        <w:rPr>
          <w:b/>
          <w:bCs/>
          <w:sz w:val="22"/>
          <w:szCs w:val="22"/>
          <w:lang w:bidi="ar-KW"/>
        </w:rPr>
        <w:t xml:space="preserve"> </w:t>
      </w:r>
    </w:p>
    <w:p w14:paraId="089A37F8" w14:textId="77777777" w:rsidR="000B1B06" w:rsidRPr="00EC7D2C" w:rsidRDefault="000B1B06" w:rsidP="000B1B06">
      <w:pPr>
        <w:pStyle w:val="ListParagraph"/>
        <w:spacing w:line="360" w:lineRule="auto"/>
        <w:rPr>
          <w:sz w:val="22"/>
          <w:szCs w:val="22"/>
          <w:lang w:bidi="ar-KW"/>
        </w:rPr>
      </w:pPr>
      <w:r w:rsidRPr="00EC7D2C">
        <w:rPr>
          <w:b/>
          <w:bCs/>
          <w:sz w:val="22"/>
          <w:szCs w:val="22"/>
          <w:lang w:bidi="ar-KW"/>
        </w:rPr>
        <w:t xml:space="preserve">                                       “Proclamation of Punishment in Islam”</w:t>
      </w:r>
      <w:r w:rsidRPr="00EC7D2C">
        <w:rPr>
          <w:sz w:val="22"/>
          <w:szCs w:val="22"/>
          <w:lang w:bidi="ar-KW"/>
        </w:rPr>
        <w:t xml:space="preserve"> </w:t>
      </w:r>
    </w:p>
    <w:p w14:paraId="1F61E5FC" w14:textId="77777777" w:rsidR="000B1B06" w:rsidRPr="00EC7D2C" w:rsidRDefault="000B1B06" w:rsidP="000B1B06">
      <w:pPr>
        <w:pStyle w:val="ListParagraph"/>
        <w:numPr>
          <w:ilvl w:val="0"/>
          <w:numId w:val="35"/>
        </w:numPr>
        <w:spacing w:line="360" w:lineRule="auto"/>
        <w:rPr>
          <w:b/>
          <w:bCs/>
          <w:lang w:bidi="ar-KW"/>
        </w:rPr>
      </w:pPr>
      <w:r w:rsidRPr="00EC7D2C">
        <w:rPr>
          <w:b/>
          <w:bCs/>
        </w:rPr>
        <w:t>2</w:t>
      </w:r>
      <w:r w:rsidRPr="00EC7D2C">
        <w:rPr>
          <w:b/>
          <w:bCs/>
          <w:vertAlign w:val="superscript"/>
        </w:rPr>
        <w:t>nd</w:t>
      </w:r>
      <w:r w:rsidRPr="00EC7D2C">
        <w:t xml:space="preserve"> Intl Conference on water saving and plant production, GCU Faisalabad, </w:t>
      </w:r>
      <w:r w:rsidRPr="00EC7D2C">
        <w:rPr>
          <w:b/>
          <w:bCs/>
        </w:rPr>
        <w:t>(26-28 March 2019)</w:t>
      </w:r>
    </w:p>
    <w:p w14:paraId="09C0B391" w14:textId="77777777" w:rsidR="000B1B06" w:rsidRPr="00EC7D2C" w:rsidRDefault="000B1B06" w:rsidP="000B1B06">
      <w:pPr>
        <w:pStyle w:val="ListParagraph"/>
        <w:spacing w:line="360" w:lineRule="auto"/>
        <w:rPr>
          <w:b/>
          <w:bCs/>
          <w:lang w:bidi="ar-KW"/>
        </w:rPr>
      </w:pPr>
      <w:r w:rsidRPr="00EC7D2C">
        <w:rPr>
          <w:b/>
          <w:bCs/>
        </w:rPr>
        <w:t xml:space="preserve">        “Importance of Tree Planting in Islam and its impact on environment”  </w:t>
      </w:r>
    </w:p>
    <w:p w14:paraId="40B56BF0" w14:textId="77777777" w:rsidR="000B1B06" w:rsidRPr="00EC7D2C" w:rsidRDefault="000B1B06" w:rsidP="000B1B06">
      <w:pPr>
        <w:pStyle w:val="ListParagraph"/>
        <w:numPr>
          <w:ilvl w:val="0"/>
          <w:numId w:val="35"/>
        </w:numPr>
        <w:spacing w:line="360" w:lineRule="auto"/>
      </w:pPr>
      <w:r w:rsidRPr="00EC7D2C">
        <w:rPr>
          <w:b/>
          <w:bCs/>
        </w:rPr>
        <w:t>2</w:t>
      </w:r>
      <w:r w:rsidRPr="00EC7D2C">
        <w:rPr>
          <w:b/>
          <w:bCs/>
          <w:vertAlign w:val="superscript"/>
        </w:rPr>
        <w:t>nd</w:t>
      </w:r>
      <w:r w:rsidRPr="00EC7D2C">
        <w:t xml:space="preserve"> Intl Conference “Fiqh-ul-Seerah&amp; Contemporary Sociology” Feb 26-27, 2019 </w:t>
      </w:r>
      <w:r w:rsidRPr="00EC7D2C">
        <w:rPr>
          <w:b/>
          <w:bCs/>
        </w:rPr>
        <w:t>GCWU Sialkot</w:t>
      </w:r>
    </w:p>
    <w:p w14:paraId="0AFA9AC0" w14:textId="77777777" w:rsidR="000B1B06" w:rsidRPr="00EC7D2C" w:rsidRDefault="000B1B06" w:rsidP="000B1B06">
      <w:pPr>
        <w:pStyle w:val="ListParagraph"/>
        <w:spacing w:line="360" w:lineRule="auto"/>
        <w:ind w:firstLine="720"/>
      </w:pPr>
      <w:r w:rsidRPr="00EC7D2C">
        <w:rPr>
          <w:b/>
          <w:bCs/>
        </w:rPr>
        <w:t xml:space="preserve">             “The Intelligence system of Prophet Muhammad (SAW)”</w:t>
      </w:r>
    </w:p>
    <w:p w14:paraId="4B0F72F1" w14:textId="77777777" w:rsidR="000B1B06" w:rsidRPr="00EC7D2C" w:rsidRDefault="000B1B06" w:rsidP="000B1B06">
      <w:pPr>
        <w:pStyle w:val="ListParagraph"/>
        <w:numPr>
          <w:ilvl w:val="0"/>
          <w:numId w:val="35"/>
        </w:numPr>
        <w:spacing w:line="360" w:lineRule="auto"/>
      </w:pPr>
      <w:r w:rsidRPr="00EC7D2C">
        <w:t xml:space="preserve">International Conference on </w:t>
      </w:r>
      <w:r w:rsidRPr="00EC7D2C">
        <w:rPr>
          <w:b/>
          <w:bCs/>
          <w:sz w:val="22"/>
          <w:szCs w:val="22"/>
        </w:rPr>
        <w:t>Human Rights: Challenges and Prospects</w:t>
      </w:r>
      <w:r w:rsidRPr="00EC7D2C">
        <w:t xml:space="preserve"> (November 7-9, 2018)</w:t>
      </w:r>
      <w:r w:rsidRPr="00EC7D2C">
        <w:rPr>
          <w:rFonts w:hint="cs"/>
          <w:rtl/>
          <w:lang w:bidi="ur-PK"/>
        </w:rPr>
        <w:t xml:space="preserve"> </w:t>
      </w:r>
      <w:r w:rsidRPr="00EC7D2C">
        <w:t xml:space="preserve">GC, University, Lahore, Pakistan </w:t>
      </w:r>
    </w:p>
    <w:p w14:paraId="2AB9746C" w14:textId="77777777" w:rsidR="000B1B06" w:rsidRPr="00EC7D2C" w:rsidRDefault="000B1B06" w:rsidP="000B1B06">
      <w:pPr>
        <w:pStyle w:val="ListParagraph"/>
        <w:spacing w:line="360" w:lineRule="auto"/>
      </w:pPr>
      <w:r w:rsidRPr="00EC7D2C">
        <w:t xml:space="preserve">                      “</w:t>
      </w:r>
      <w:r w:rsidRPr="00EC7D2C">
        <w:rPr>
          <w:b/>
          <w:bCs/>
        </w:rPr>
        <w:t>The Rights of Eunuchs in Islam and their status in Pakistan</w:t>
      </w:r>
      <w:r w:rsidRPr="00EC7D2C">
        <w:t xml:space="preserve">” </w:t>
      </w:r>
    </w:p>
    <w:p w14:paraId="27B42A27" w14:textId="77777777" w:rsidR="000B1B06" w:rsidRPr="00EC7D2C" w:rsidRDefault="000B1B06" w:rsidP="000B1B06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sz w:val="22"/>
          <w:szCs w:val="22"/>
          <w:lang w:bidi="ur-PK"/>
        </w:rPr>
      </w:pPr>
      <w:r w:rsidRPr="00EC7D2C">
        <w:rPr>
          <w:b/>
          <w:bCs/>
          <w:sz w:val="22"/>
          <w:szCs w:val="22"/>
        </w:rPr>
        <w:t>International</w:t>
      </w:r>
      <w:r w:rsidRPr="00EC7D2C">
        <w:rPr>
          <w:sz w:val="22"/>
          <w:szCs w:val="22"/>
        </w:rPr>
        <w:t xml:space="preserve"> Conference on the </w:t>
      </w:r>
      <w:r w:rsidRPr="00EC7D2C">
        <w:rPr>
          <w:b/>
          <w:bCs/>
          <w:sz w:val="22"/>
          <w:szCs w:val="22"/>
        </w:rPr>
        <w:t xml:space="preserve">Teachings of Sayyed e </w:t>
      </w:r>
      <w:proofErr w:type="spellStart"/>
      <w:r w:rsidRPr="00EC7D2C">
        <w:rPr>
          <w:b/>
          <w:bCs/>
          <w:sz w:val="22"/>
          <w:szCs w:val="22"/>
        </w:rPr>
        <w:t>Hujwer</w:t>
      </w:r>
      <w:proofErr w:type="spellEnd"/>
      <w:r w:rsidRPr="00EC7D2C">
        <w:rPr>
          <w:sz w:val="22"/>
          <w:szCs w:val="22"/>
        </w:rPr>
        <w:t>,  Sep11-12-2018 Lahore Garrison University,  (</w:t>
      </w:r>
      <w:r w:rsidRPr="00EC7D2C">
        <w:rPr>
          <w:rFonts w:asciiTheme="majorBidi" w:hAnsiTheme="majorBidi" w:cstheme="majorBidi"/>
          <w:b/>
          <w:bCs/>
          <w:sz w:val="22"/>
          <w:szCs w:val="22"/>
          <w:lang w:bidi="ur-PK"/>
        </w:rPr>
        <w:t>A Critical Appraisal of Imperfect Mystics (</w:t>
      </w:r>
      <w:proofErr w:type="spellStart"/>
      <w:r w:rsidRPr="00EC7D2C">
        <w:rPr>
          <w:rFonts w:asciiTheme="majorBidi" w:hAnsiTheme="majorBidi" w:cstheme="majorBidi"/>
          <w:b/>
          <w:bCs/>
          <w:i/>
          <w:iCs/>
          <w:sz w:val="22"/>
          <w:szCs w:val="22"/>
          <w:lang w:bidi="ur-PK"/>
        </w:rPr>
        <w:t>Ṣūfiyā-i</w:t>
      </w:r>
      <w:proofErr w:type="spellEnd"/>
      <w:r w:rsidRPr="00EC7D2C">
        <w:rPr>
          <w:rFonts w:asciiTheme="majorBidi" w:hAnsiTheme="majorBidi" w:cstheme="majorBidi"/>
          <w:b/>
          <w:bCs/>
          <w:i/>
          <w:iCs/>
          <w:sz w:val="22"/>
          <w:szCs w:val="22"/>
          <w:lang w:bidi="ur-PK"/>
        </w:rPr>
        <w:t xml:space="preserve"> </w:t>
      </w:r>
      <w:proofErr w:type="spellStart"/>
      <w:r w:rsidRPr="00EC7D2C">
        <w:rPr>
          <w:rFonts w:asciiTheme="majorBidi" w:hAnsiTheme="majorBidi" w:cstheme="majorBidi"/>
          <w:b/>
          <w:bCs/>
          <w:i/>
          <w:iCs/>
          <w:sz w:val="22"/>
          <w:szCs w:val="22"/>
          <w:lang w:bidi="ur-PK"/>
        </w:rPr>
        <w:t>Khām</w:t>
      </w:r>
      <w:proofErr w:type="spellEnd"/>
      <w:r w:rsidRPr="00EC7D2C">
        <w:rPr>
          <w:rFonts w:asciiTheme="majorBidi" w:hAnsiTheme="majorBidi" w:cstheme="majorBidi"/>
          <w:b/>
          <w:bCs/>
          <w:sz w:val="22"/>
          <w:szCs w:val="22"/>
          <w:lang w:bidi="ur-PK"/>
        </w:rPr>
        <w:t>) and Misconduct Scholars)</w:t>
      </w:r>
    </w:p>
    <w:p w14:paraId="45C1E89E" w14:textId="77777777" w:rsidR="000B1B06" w:rsidRPr="00EC7D2C" w:rsidRDefault="000B1B06" w:rsidP="000B1B06">
      <w:pPr>
        <w:pStyle w:val="ListParagraph"/>
        <w:numPr>
          <w:ilvl w:val="0"/>
          <w:numId w:val="35"/>
        </w:numPr>
        <w:spacing w:line="360" w:lineRule="auto"/>
        <w:rPr>
          <w:b/>
          <w:bCs/>
          <w:sz w:val="22"/>
          <w:szCs w:val="22"/>
        </w:rPr>
      </w:pPr>
      <w:r w:rsidRPr="00EC7D2C">
        <w:rPr>
          <w:b/>
          <w:bCs/>
        </w:rPr>
        <w:t>1</w:t>
      </w:r>
      <w:r w:rsidRPr="00EC7D2C">
        <w:rPr>
          <w:b/>
          <w:bCs/>
          <w:vertAlign w:val="superscript"/>
        </w:rPr>
        <w:t>st</w:t>
      </w:r>
      <w:r w:rsidRPr="00EC7D2C">
        <w:rPr>
          <w:b/>
          <w:bCs/>
        </w:rPr>
        <w:t xml:space="preserve"> International</w:t>
      </w:r>
      <w:r w:rsidRPr="00EC7D2C">
        <w:t xml:space="preserve"> Conference on Family Peace , ICEFS Istanbul Turkey, 13-14 Oct,2018 </w:t>
      </w:r>
    </w:p>
    <w:p w14:paraId="3B05D60E" w14:textId="77777777" w:rsidR="000B1B06" w:rsidRPr="00EC7D2C" w:rsidRDefault="000B1B06" w:rsidP="000B1B06">
      <w:pPr>
        <w:pStyle w:val="ListParagraph"/>
        <w:spacing w:line="360" w:lineRule="auto"/>
        <w:rPr>
          <w:b/>
          <w:bCs/>
          <w:sz w:val="22"/>
          <w:szCs w:val="22"/>
        </w:rPr>
      </w:pPr>
      <w:r w:rsidRPr="00EC7D2C">
        <w:rPr>
          <w:b/>
          <w:bCs/>
        </w:rPr>
        <w:tab/>
      </w:r>
      <w:r w:rsidRPr="00EC7D2C">
        <w:rPr>
          <w:b/>
          <w:bCs/>
        </w:rPr>
        <w:tab/>
        <w:t xml:space="preserve">         “Muslim Family System in Quranic Perspective”</w:t>
      </w:r>
    </w:p>
    <w:p w14:paraId="69F1BD10" w14:textId="77777777" w:rsidR="000B1B06" w:rsidRPr="00EC7D2C" w:rsidRDefault="000B1B06" w:rsidP="000B1B06">
      <w:pPr>
        <w:pStyle w:val="ListParagraph"/>
        <w:numPr>
          <w:ilvl w:val="0"/>
          <w:numId w:val="35"/>
        </w:numPr>
        <w:spacing w:line="360" w:lineRule="auto"/>
      </w:pPr>
      <w:r w:rsidRPr="00EC7D2C">
        <w:rPr>
          <w:b/>
          <w:bCs/>
        </w:rPr>
        <w:t>1</w:t>
      </w:r>
      <w:r w:rsidRPr="00EC7D2C">
        <w:rPr>
          <w:b/>
          <w:bCs/>
          <w:vertAlign w:val="superscript"/>
        </w:rPr>
        <w:t>st</w:t>
      </w:r>
      <w:r w:rsidRPr="00EC7D2C">
        <w:t xml:space="preserve"> Multidisciplinary Research Conference (</w:t>
      </w:r>
      <w:proofErr w:type="spellStart"/>
      <w:r w:rsidRPr="00EC7D2C">
        <w:rPr>
          <w:b/>
          <w:bCs/>
        </w:rPr>
        <w:t>Hormony</w:t>
      </w:r>
      <w:proofErr w:type="spellEnd"/>
      <w:r w:rsidRPr="00EC7D2C">
        <w:rPr>
          <w:b/>
          <w:bCs/>
        </w:rPr>
        <w:t>, Peace, and Human Development 2030</w:t>
      </w:r>
      <w:r w:rsidRPr="00EC7D2C">
        <w:t>) Dated April 29,2018 University Of Lahore  Pakpattan Campus</w:t>
      </w:r>
    </w:p>
    <w:p w14:paraId="79EEF0D1" w14:textId="77777777" w:rsidR="00EF39BE" w:rsidRPr="00EC7D2C" w:rsidRDefault="000B1B06" w:rsidP="000B1B06">
      <w:pPr>
        <w:pStyle w:val="ListParagraph"/>
        <w:spacing w:line="360" w:lineRule="auto"/>
        <w:rPr>
          <w:b/>
          <w:bCs/>
          <w:sz w:val="22"/>
          <w:szCs w:val="22"/>
        </w:rPr>
      </w:pPr>
      <w:r w:rsidRPr="00EC7D2C">
        <w:rPr>
          <w:b/>
          <w:bCs/>
        </w:rPr>
        <w:t xml:space="preserve">                              </w:t>
      </w:r>
      <w:r w:rsidRPr="00EC7D2C">
        <w:rPr>
          <w:b/>
          <w:bCs/>
          <w:sz w:val="22"/>
          <w:szCs w:val="22"/>
        </w:rPr>
        <w:t xml:space="preserve">“Imam </w:t>
      </w:r>
      <w:proofErr w:type="spellStart"/>
      <w:r w:rsidRPr="00EC7D2C">
        <w:rPr>
          <w:b/>
          <w:bCs/>
          <w:sz w:val="22"/>
          <w:szCs w:val="22"/>
        </w:rPr>
        <w:t>Razi,s</w:t>
      </w:r>
      <w:proofErr w:type="spellEnd"/>
      <w:r w:rsidRPr="00EC7D2C">
        <w:rPr>
          <w:b/>
          <w:bCs/>
          <w:sz w:val="22"/>
          <w:szCs w:val="22"/>
        </w:rPr>
        <w:t xml:space="preserve"> </w:t>
      </w:r>
      <w:proofErr w:type="spellStart"/>
      <w:r w:rsidRPr="00EC7D2C">
        <w:rPr>
          <w:b/>
          <w:bCs/>
          <w:sz w:val="22"/>
          <w:szCs w:val="22"/>
        </w:rPr>
        <w:t>Methdology</w:t>
      </w:r>
      <w:proofErr w:type="spellEnd"/>
      <w:r w:rsidRPr="00EC7D2C">
        <w:rPr>
          <w:b/>
          <w:bCs/>
          <w:sz w:val="22"/>
          <w:szCs w:val="22"/>
        </w:rPr>
        <w:t xml:space="preserve"> of Islamic Education”</w:t>
      </w:r>
    </w:p>
    <w:p w14:paraId="5E99723E" w14:textId="77777777" w:rsidR="00292A72" w:rsidRPr="00EC7D2C" w:rsidRDefault="00C57FD9" w:rsidP="00BD2127">
      <w:pPr>
        <w:pStyle w:val="ListParagraph"/>
        <w:numPr>
          <w:ilvl w:val="0"/>
          <w:numId w:val="35"/>
        </w:numPr>
        <w:spacing w:line="360" w:lineRule="auto"/>
      </w:pPr>
      <w:r w:rsidRPr="00EC7D2C">
        <w:rPr>
          <w:b/>
          <w:bCs/>
        </w:rPr>
        <w:t>1</w:t>
      </w:r>
      <w:r w:rsidRPr="00EC7D2C">
        <w:rPr>
          <w:b/>
          <w:bCs/>
          <w:vertAlign w:val="superscript"/>
        </w:rPr>
        <w:t>st</w:t>
      </w:r>
      <w:r w:rsidRPr="00EC7D2C">
        <w:rPr>
          <w:b/>
          <w:bCs/>
        </w:rPr>
        <w:t xml:space="preserve"> </w:t>
      </w:r>
      <w:r w:rsidR="00BD1CDB" w:rsidRPr="00EC7D2C">
        <w:rPr>
          <w:b/>
          <w:bCs/>
        </w:rPr>
        <w:t>International</w:t>
      </w:r>
      <w:r w:rsidR="00BD1CDB" w:rsidRPr="00EC7D2C">
        <w:t xml:space="preserve"> Conference on</w:t>
      </w:r>
      <w:r w:rsidRPr="00EC7D2C">
        <w:rPr>
          <w:b/>
          <w:bCs/>
        </w:rPr>
        <w:t xml:space="preserve"> </w:t>
      </w:r>
      <w:r w:rsidR="00467BBE" w:rsidRPr="00EC7D2C">
        <w:rPr>
          <w:b/>
          <w:bCs/>
        </w:rPr>
        <w:t xml:space="preserve">Compatibility of </w:t>
      </w:r>
      <w:proofErr w:type="spellStart"/>
      <w:r w:rsidR="00467BBE" w:rsidRPr="00EC7D2C">
        <w:rPr>
          <w:b/>
          <w:bCs/>
        </w:rPr>
        <w:t>serat</w:t>
      </w:r>
      <w:proofErr w:type="spellEnd"/>
      <w:r w:rsidR="00467BBE" w:rsidRPr="00EC7D2C">
        <w:rPr>
          <w:b/>
          <w:bCs/>
        </w:rPr>
        <w:t>-e- Rasool to Modern age &amp; Contemporary Challenges</w:t>
      </w:r>
      <w:r w:rsidR="00D61730" w:rsidRPr="00EC7D2C">
        <w:t xml:space="preserve"> </w:t>
      </w:r>
      <w:r w:rsidR="00292A72" w:rsidRPr="00EC7D2C">
        <w:t>held at GCWU Sialkot</w:t>
      </w:r>
      <w:r w:rsidRPr="00EC7D2C">
        <w:t xml:space="preserve"> Pakistan</w:t>
      </w:r>
      <w:r w:rsidR="00860A35" w:rsidRPr="00EC7D2C">
        <w:t xml:space="preserve"> on March</w:t>
      </w:r>
      <w:r w:rsidR="00067530" w:rsidRPr="00EC7D2C">
        <w:t xml:space="preserve">21-22, </w:t>
      </w:r>
      <w:r w:rsidR="00860A35" w:rsidRPr="00EC7D2C">
        <w:t xml:space="preserve"> 2018</w:t>
      </w:r>
    </w:p>
    <w:p w14:paraId="3FC09927" w14:textId="77777777" w:rsidR="0013272D" w:rsidRPr="00EC7D2C" w:rsidRDefault="0039715D" w:rsidP="00BD2127">
      <w:pPr>
        <w:pStyle w:val="ListParagraph"/>
        <w:spacing w:line="360" w:lineRule="auto"/>
        <w:rPr>
          <w:sz w:val="22"/>
          <w:szCs w:val="22"/>
        </w:rPr>
      </w:pPr>
      <w:r w:rsidRPr="00EC7D2C">
        <w:rPr>
          <w:b/>
          <w:bCs/>
        </w:rPr>
        <w:t xml:space="preserve">      </w:t>
      </w:r>
      <w:r w:rsidR="004361F2" w:rsidRPr="00EC7D2C">
        <w:rPr>
          <w:b/>
          <w:bCs/>
        </w:rPr>
        <w:t xml:space="preserve">            </w:t>
      </w:r>
      <w:r w:rsidRPr="00EC7D2C">
        <w:rPr>
          <w:b/>
          <w:bCs/>
        </w:rPr>
        <w:t xml:space="preserve">    </w:t>
      </w:r>
      <w:r w:rsidRPr="00EC7D2C">
        <w:rPr>
          <w:b/>
          <w:bCs/>
          <w:sz w:val="22"/>
          <w:szCs w:val="22"/>
        </w:rPr>
        <w:t>“</w:t>
      </w:r>
      <w:r w:rsidR="0013272D" w:rsidRPr="00EC7D2C">
        <w:rPr>
          <w:b/>
          <w:bCs/>
          <w:sz w:val="22"/>
          <w:szCs w:val="22"/>
        </w:rPr>
        <w:t xml:space="preserve">The Concept of Merit in the light of Seerah </w:t>
      </w:r>
      <w:proofErr w:type="spellStart"/>
      <w:r w:rsidR="0013272D" w:rsidRPr="00EC7D2C">
        <w:rPr>
          <w:b/>
          <w:bCs/>
          <w:sz w:val="22"/>
          <w:szCs w:val="22"/>
        </w:rPr>
        <w:t>Nabaviyah</w:t>
      </w:r>
      <w:proofErr w:type="spellEnd"/>
      <w:r w:rsidR="0013272D" w:rsidRPr="00EC7D2C">
        <w:rPr>
          <w:b/>
          <w:bCs/>
          <w:sz w:val="22"/>
          <w:szCs w:val="22"/>
        </w:rPr>
        <w:t>”</w:t>
      </w:r>
    </w:p>
    <w:p w14:paraId="5AC044D5" w14:textId="621FB4F4" w:rsidR="00EF6C64" w:rsidRPr="009675FE" w:rsidRDefault="00EF6C64" w:rsidP="00EF39BE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9675FE">
        <w:rPr>
          <w:rFonts w:asciiTheme="majorBidi" w:hAnsiTheme="majorBidi" w:cstheme="majorBidi"/>
          <w:b/>
          <w:bCs/>
          <w:sz w:val="28"/>
          <w:szCs w:val="28"/>
        </w:rPr>
        <w:t>TV Programs</w:t>
      </w:r>
    </w:p>
    <w:p w14:paraId="1D1D8D27" w14:textId="77777777" w:rsidR="00EF6C64" w:rsidRPr="00EC7D2C" w:rsidRDefault="00EF6C64" w:rsidP="00EF6C64">
      <w:pPr>
        <w:pStyle w:val="ListParagraph"/>
        <w:numPr>
          <w:ilvl w:val="0"/>
          <w:numId w:val="41"/>
        </w:numPr>
        <w:spacing w:line="360" w:lineRule="auto"/>
        <w:rPr>
          <w:rFonts w:asciiTheme="majorBidi" w:hAnsiTheme="majorBidi" w:cstheme="majorBidi"/>
          <w:b/>
          <w:bCs/>
        </w:rPr>
      </w:pPr>
      <w:r w:rsidRPr="00EC7D2C">
        <w:rPr>
          <w:rFonts w:asciiTheme="majorBidi" w:hAnsiTheme="majorBidi" w:cstheme="majorBidi"/>
          <w:b/>
          <w:bCs/>
        </w:rPr>
        <w:t xml:space="preserve">Hamara Ramzan, 22 April 2021 </w:t>
      </w:r>
      <w:r w:rsidR="00571554" w:rsidRPr="00EC7D2C">
        <w:rPr>
          <w:rFonts w:asciiTheme="majorBidi" w:hAnsiTheme="majorBidi" w:cstheme="majorBidi"/>
          <w:b/>
          <w:bCs/>
        </w:rPr>
        <w:t xml:space="preserve">PTV News </w:t>
      </w:r>
    </w:p>
    <w:p w14:paraId="11BCC89E" w14:textId="77777777" w:rsidR="00EF6C64" w:rsidRPr="00EC7D2C" w:rsidRDefault="00514F76" w:rsidP="00EF6C64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EC7D2C">
        <w:tab/>
      </w:r>
      <w:hyperlink r:id="rId29" w:history="1">
        <w:r w:rsidR="00EF6C64" w:rsidRPr="00EC7D2C">
          <w:rPr>
            <w:rStyle w:val="Hyperlink"/>
            <w:rFonts w:asciiTheme="majorBidi" w:hAnsiTheme="majorBidi" w:cstheme="majorBidi"/>
            <w:b/>
            <w:bCs/>
            <w:color w:val="auto"/>
            <w:sz w:val="22"/>
            <w:szCs w:val="22"/>
          </w:rPr>
          <w:t>https://www.youtube.com/watch?v=sclu7WoiQz8&amp;t=1799s</w:t>
        </w:r>
      </w:hyperlink>
      <w:r w:rsidR="00EF6C64"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p w14:paraId="126918C3" w14:textId="77777777" w:rsidR="00E032F4" w:rsidRPr="00EC7D2C" w:rsidRDefault="004150CC" w:rsidP="004150CC">
      <w:pPr>
        <w:pStyle w:val="ListParagraph"/>
        <w:numPr>
          <w:ilvl w:val="0"/>
          <w:numId w:val="41"/>
        </w:numPr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EC7D2C">
        <w:rPr>
          <w:rFonts w:asciiTheme="majorBidi" w:hAnsiTheme="majorBidi" w:cstheme="majorBidi"/>
          <w:b/>
          <w:bCs/>
          <w:sz w:val="22"/>
          <w:szCs w:val="22"/>
        </w:rPr>
        <w:t>Subh-e-Pakistan, 7 April 2023 PTV News</w:t>
      </w:r>
    </w:p>
    <w:p w14:paraId="64E7AFA1" w14:textId="77777777" w:rsidR="004150CC" w:rsidRPr="00EC7D2C" w:rsidRDefault="00514F76" w:rsidP="004150CC">
      <w:pPr>
        <w:pStyle w:val="ListParagraph"/>
        <w:spacing w:line="360" w:lineRule="auto"/>
        <w:ind w:left="1080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EC7D2C">
        <w:t xml:space="preserve">     </w:t>
      </w:r>
      <w:hyperlink r:id="rId30" w:history="1">
        <w:r w:rsidR="004150CC" w:rsidRPr="00EC7D2C">
          <w:rPr>
            <w:rStyle w:val="Hyperlink"/>
            <w:rFonts w:asciiTheme="majorBidi" w:hAnsiTheme="majorBidi" w:cstheme="majorBidi"/>
            <w:b/>
            <w:bCs/>
            <w:color w:val="auto"/>
            <w:sz w:val="22"/>
            <w:szCs w:val="22"/>
          </w:rPr>
          <w:t>https://www.youtube.com/watch?v=WJH7rFaa-yA&amp;t=2471s</w:t>
        </w:r>
      </w:hyperlink>
      <w:r w:rsidR="004150CC" w:rsidRPr="00EC7D2C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p w14:paraId="27499592" w14:textId="77777777" w:rsidR="00173E9A" w:rsidRPr="00EC7D2C" w:rsidRDefault="00173E9A" w:rsidP="00032ACB">
      <w:pPr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</w:p>
    <w:sectPr w:rsidR="00173E9A" w:rsidRPr="00EC7D2C" w:rsidSect="00647F75">
      <w:headerReference w:type="default" r:id="rId31"/>
      <w:footerReference w:type="even" r:id="rId32"/>
      <w:footerReference w:type="default" r:id="rId33"/>
      <w:pgSz w:w="11909" w:h="16834" w:code="9"/>
      <w:pgMar w:top="720" w:right="720" w:bottom="144" w:left="720" w:header="720" w:footer="72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05238" w14:textId="77777777" w:rsidR="00117568" w:rsidRDefault="00117568">
      <w:r>
        <w:separator/>
      </w:r>
    </w:p>
  </w:endnote>
  <w:endnote w:type="continuationSeparator" w:id="0">
    <w:p w14:paraId="6B7DBA87" w14:textId="77777777" w:rsidR="00117568" w:rsidRDefault="00117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 Qalam Quran Majeed Web">
    <w:altName w:val="Times New Roman"/>
    <w:charset w:val="00"/>
    <w:family w:val="auto"/>
    <w:pitch w:val="variable"/>
    <w:sig w:usb0="00002003" w:usb1="00000000" w:usb2="00000000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27CB7" w14:textId="77777777" w:rsidR="00455436" w:rsidRDefault="00996B6A" w:rsidP="003336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5543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5BCA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972BE1" w14:textId="77777777" w:rsidR="00455436" w:rsidRDefault="00455436" w:rsidP="0045543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E876C" w14:textId="77777777" w:rsidR="00455436" w:rsidRDefault="00455436" w:rsidP="0045543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DE98D" w14:textId="77777777" w:rsidR="00117568" w:rsidRDefault="00117568">
      <w:r>
        <w:separator/>
      </w:r>
    </w:p>
  </w:footnote>
  <w:footnote w:type="continuationSeparator" w:id="0">
    <w:p w14:paraId="0FA68943" w14:textId="77777777" w:rsidR="00117568" w:rsidRDefault="00117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EBD47" w14:textId="77777777" w:rsidR="00C4553F" w:rsidRPr="00C4553F" w:rsidRDefault="00C4553F" w:rsidP="00C4553F">
    <w:pPr>
      <w:pStyle w:val="Header"/>
      <w:jc w:val="center"/>
      <w:rPr>
        <w:b/>
        <w:bCs/>
        <w:sz w:val="48"/>
        <w:szCs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5pt;height:11.5pt;visibility:visible;mso-wrap-style:square" o:bullet="t">
        <v:imagedata r:id="rId1" o:title=""/>
      </v:shape>
    </w:pict>
  </w:numPicBullet>
  <w:abstractNum w:abstractNumId="0" w15:restartNumberingAfterBreak="0">
    <w:nsid w:val="05F077AE"/>
    <w:multiLevelType w:val="hybridMultilevel"/>
    <w:tmpl w:val="B92EBF88"/>
    <w:lvl w:ilvl="0" w:tplc="FFF4E16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562CCB"/>
    <w:multiLevelType w:val="hybridMultilevel"/>
    <w:tmpl w:val="721E8A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E6250"/>
    <w:multiLevelType w:val="hybridMultilevel"/>
    <w:tmpl w:val="DB04ABEC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0C5D7BA8"/>
    <w:multiLevelType w:val="hybridMultilevel"/>
    <w:tmpl w:val="FF5E7384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10A122F2"/>
    <w:multiLevelType w:val="hybridMultilevel"/>
    <w:tmpl w:val="919EDC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E7A5D"/>
    <w:multiLevelType w:val="hybridMultilevel"/>
    <w:tmpl w:val="47BC6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750B9"/>
    <w:multiLevelType w:val="hybridMultilevel"/>
    <w:tmpl w:val="2EF24EE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BC40DA"/>
    <w:multiLevelType w:val="hybridMultilevel"/>
    <w:tmpl w:val="6EAE8B9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021B9C"/>
    <w:multiLevelType w:val="hybridMultilevel"/>
    <w:tmpl w:val="6E80A2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C48E5"/>
    <w:multiLevelType w:val="hybridMultilevel"/>
    <w:tmpl w:val="EA3E05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81263"/>
    <w:multiLevelType w:val="hybridMultilevel"/>
    <w:tmpl w:val="56D0BD0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CCAE14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34D15"/>
    <w:multiLevelType w:val="hybridMultilevel"/>
    <w:tmpl w:val="1DE64868"/>
    <w:lvl w:ilvl="0" w:tplc="0C14C98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F6476"/>
    <w:multiLevelType w:val="hybridMultilevel"/>
    <w:tmpl w:val="824401A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756F46"/>
    <w:multiLevelType w:val="hybridMultilevel"/>
    <w:tmpl w:val="5CEAD6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B5D59"/>
    <w:multiLevelType w:val="hybridMultilevel"/>
    <w:tmpl w:val="777C68D6"/>
    <w:lvl w:ilvl="0" w:tplc="78106D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76CA5"/>
    <w:multiLevelType w:val="hybridMultilevel"/>
    <w:tmpl w:val="8B7C8EF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9A5B13"/>
    <w:multiLevelType w:val="hybridMultilevel"/>
    <w:tmpl w:val="7D56C936"/>
    <w:lvl w:ilvl="0" w:tplc="0409000F">
      <w:start w:val="1"/>
      <w:numFmt w:val="decimal"/>
      <w:lvlText w:val="%1."/>
      <w:lvlJc w:val="left"/>
      <w:pPr>
        <w:ind w:left="767" w:hanging="360"/>
      </w:pPr>
    </w:lvl>
    <w:lvl w:ilvl="1" w:tplc="04090019" w:tentative="1">
      <w:start w:val="1"/>
      <w:numFmt w:val="lowerLetter"/>
      <w:lvlText w:val="%2."/>
      <w:lvlJc w:val="left"/>
      <w:pPr>
        <w:ind w:left="1487" w:hanging="360"/>
      </w:pPr>
    </w:lvl>
    <w:lvl w:ilvl="2" w:tplc="0409001B" w:tentative="1">
      <w:start w:val="1"/>
      <w:numFmt w:val="lowerRoman"/>
      <w:lvlText w:val="%3."/>
      <w:lvlJc w:val="right"/>
      <w:pPr>
        <w:ind w:left="2207" w:hanging="180"/>
      </w:pPr>
    </w:lvl>
    <w:lvl w:ilvl="3" w:tplc="0409000F" w:tentative="1">
      <w:start w:val="1"/>
      <w:numFmt w:val="decimal"/>
      <w:lvlText w:val="%4."/>
      <w:lvlJc w:val="left"/>
      <w:pPr>
        <w:ind w:left="2927" w:hanging="360"/>
      </w:pPr>
    </w:lvl>
    <w:lvl w:ilvl="4" w:tplc="04090019" w:tentative="1">
      <w:start w:val="1"/>
      <w:numFmt w:val="lowerLetter"/>
      <w:lvlText w:val="%5."/>
      <w:lvlJc w:val="left"/>
      <w:pPr>
        <w:ind w:left="3647" w:hanging="360"/>
      </w:pPr>
    </w:lvl>
    <w:lvl w:ilvl="5" w:tplc="0409001B" w:tentative="1">
      <w:start w:val="1"/>
      <w:numFmt w:val="lowerRoman"/>
      <w:lvlText w:val="%6."/>
      <w:lvlJc w:val="right"/>
      <w:pPr>
        <w:ind w:left="4367" w:hanging="180"/>
      </w:pPr>
    </w:lvl>
    <w:lvl w:ilvl="6" w:tplc="0409000F" w:tentative="1">
      <w:start w:val="1"/>
      <w:numFmt w:val="decimal"/>
      <w:lvlText w:val="%7."/>
      <w:lvlJc w:val="left"/>
      <w:pPr>
        <w:ind w:left="5087" w:hanging="360"/>
      </w:pPr>
    </w:lvl>
    <w:lvl w:ilvl="7" w:tplc="04090019" w:tentative="1">
      <w:start w:val="1"/>
      <w:numFmt w:val="lowerLetter"/>
      <w:lvlText w:val="%8."/>
      <w:lvlJc w:val="left"/>
      <w:pPr>
        <w:ind w:left="5807" w:hanging="360"/>
      </w:pPr>
    </w:lvl>
    <w:lvl w:ilvl="8" w:tplc="040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7" w15:restartNumberingAfterBreak="0">
    <w:nsid w:val="3F264577"/>
    <w:multiLevelType w:val="hybridMultilevel"/>
    <w:tmpl w:val="65B89A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944123"/>
    <w:multiLevelType w:val="hybridMultilevel"/>
    <w:tmpl w:val="12745C5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E51180"/>
    <w:multiLevelType w:val="hybridMultilevel"/>
    <w:tmpl w:val="17300E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7607D"/>
    <w:multiLevelType w:val="hybridMultilevel"/>
    <w:tmpl w:val="DFC08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41132"/>
    <w:multiLevelType w:val="hybridMultilevel"/>
    <w:tmpl w:val="B26A31B6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2" w15:restartNumberingAfterBreak="0">
    <w:nsid w:val="4741542C"/>
    <w:multiLevelType w:val="hybridMultilevel"/>
    <w:tmpl w:val="C448BB8C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3" w15:restartNumberingAfterBreak="0">
    <w:nsid w:val="4CEE1DB1"/>
    <w:multiLevelType w:val="hybridMultilevel"/>
    <w:tmpl w:val="AC12A4F8"/>
    <w:lvl w:ilvl="0" w:tplc="04090009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24" w15:restartNumberingAfterBreak="0">
    <w:nsid w:val="51876A61"/>
    <w:multiLevelType w:val="hybridMultilevel"/>
    <w:tmpl w:val="83C23D8C"/>
    <w:lvl w:ilvl="0" w:tplc="0409000B">
      <w:start w:val="1"/>
      <w:numFmt w:val="bullet"/>
      <w:lvlText w:val=""/>
      <w:lvlJc w:val="left"/>
      <w:pPr>
        <w:ind w:left="14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25" w15:restartNumberingAfterBreak="0">
    <w:nsid w:val="52D27B3E"/>
    <w:multiLevelType w:val="hybridMultilevel"/>
    <w:tmpl w:val="4C1E9358"/>
    <w:lvl w:ilvl="0" w:tplc="190C5A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62EAF"/>
    <w:multiLevelType w:val="multilevel"/>
    <w:tmpl w:val="5D8A0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DD0A2C"/>
    <w:multiLevelType w:val="hybridMultilevel"/>
    <w:tmpl w:val="826A89CC"/>
    <w:lvl w:ilvl="0" w:tplc="FC7E1178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8" w15:restartNumberingAfterBreak="0">
    <w:nsid w:val="54F74698"/>
    <w:multiLevelType w:val="hybridMultilevel"/>
    <w:tmpl w:val="F80A565C"/>
    <w:lvl w:ilvl="0" w:tplc="84A2B8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264444"/>
    <w:multiLevelType w:val="hybridMultilevel"/>
    <w:tmpl w:val="1340BD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3E128C"/>
    <w:multiLevelType w:val="hybridMultilevel"/>
    <w:tmpl w:val="62BE8AB2"/>
    <w:lvl w:ilvl="0" w:tplc="0409001B">
      <w:start w:val="1"/>
      <w:numFmt w:val="lowerRoman"/>
      <w:lvlText w:val="%1."/>
      <w:lvlJc w:val="right"/>
      <w:pPr>
        <w:ind w:left="847" w:hanging="360"/>
      </w:pPr>
    </w:lvl>
    <w:lvl w:ilvl="1" w:tplc="04090019" w:tentative="1">
      <w:start w:val="1"/>
      <w:numFmt w:val="lowerLetter"/>
      <w:lvlText w:val="%2."/>
      <w:lvlJc w:val="left"/>
      <w:pPr>
        <w:ind w:left="1567" w:hanging="360"/>
      </w:pPr>
    </w:lvl>
    <w:lvl w:ilvl="2" w:tplc="0409001B" w:tentative="1">
      <w:start w:val="1"/>
      <w:numFmt w:val="lowerRoman"/>
      <w:lvlText w:val="%3."/>
      <w:lvlJc w:val="right"/>
      <w:pPr>
        <w:ind w:left="2287" w:hanging="180"/>
      </w:pPr>
    </w:lvl>
    <w:lvl w:ilvl="3" w:tplc="0409000F" w:tentative="1">
      <w:start w:val="1"/>
      <w:numFmt w:val="decimal"/>
      <w:lvlText w:val="%4."/>
      <w:lvlJc w:val="left"/>
      <w:pPr>
        <w:ind w:left="3007" w:hanging="360"/>
      </w:pPr>
    </w:lvl>
    <w:lvl w:ilvl="4" w:tplc="04090019" w:tentative="1">
      <w:start w:val="1"/>
      <w:numFmt w:val="lowerLetter"/>
      <w:lvlText w:val="%5."/>
      <w:lvlJc w:val="left"/>
      <w:pPr>
        <w:ind w:left="3727" w:hanging="360"/>
      </w:pPr>
    </w:lvl>
    <w:lvl w:ilvl="5" w:tplc="0409001B" w:tentative="1">
      <w:start w:val="1"/>
      <w:numFmt w:val="lowerRoman"/>
      <w:lvlText w:val="%6."/>
      <w:lvlJc w:val="right"/>
      <w:pPr>
        <w:ind w:left="4447" w:hanging="180"/>
      </w:pPr>
    </w:lvl>
    <w:lvl w:ilvl="6" w:tplc="0409000F" w:tentative="1">
      <w:start w:val="1"/>
      <w:numFmt w:val="decimal"/>
      <w:lvlText w:val="%7."/>
      <w:lvlJc w:val="left"/>
      <w:pPr>
        <w:ind w:left="5167" w:hanging="360"/>
      </w:pPr>
    </w:lvl>
    <w:lvl w:ilvl="7" w:tplc="04090019" w:tentative="1">
      <w:start w:val="1"/>
      <w:numFmt w:val="lowerLetter"/>
      <w:lvlText w:val="%8."/>
      <w:lvlJc w:val="left"/>
      <w:pPr>
        <w:ind w:left="5887" w:hanging="360"/>
      </w:pPr>
    </w:lvl>
    <w:lvl w:ilvl="8" w:tplc="0409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31" w15:restartNumberingAfterBreak="0">
    <w:nsid w:val="58550B9A"/>
    <w:multiLevelType w:val="hybridMultilevel"/>
    <w:tmpl w:val="7D9EB3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064330"/>
    <w:multiLevelType w:val="multilevel"/>
    <w:tmpl w:val="FF5E7384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33" w15:restartNumberingAfterBreak="0">
    <w:nsid w:val="625C1C4A"/>
    <w:multiLevelType w:val="hybridMultilevel"/>
    <w:tmpl w:val="D0026080"/>
    <w:lvl w:ilvl="0" w:tplc="04090001">
      <w:start w:val="1"/>
      <w:numFmt w:val="bullet"/>
      <w:lvlText w:val=""/>
      <w:lvlJc w:val="left"/>
      <w:pPr>
        <w:tabs>
          <w:tab w:val="num" w:pos="1448"/>
        </w:tabs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8"/>
        </w:tabs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8"/>
        </w:tabs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8"/>
        </w:tabs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8"/>
        </w:tabs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8"/>
        </w:tabs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8"/>
        </w:tabs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8"/>
        </w:tabs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8"/>
        </w:tabs>
        <w:ind w:left="7208" w:hanging="360"/>
      </w:pPr>
      <w:rPr>
        <w:rFonts w:ascii="Wingdings" w:hAnsi="Wingdings" w:hint="default"/>
      </w:rPr>
    </w:lvl>
  </w:abstractNum>
  <w:abstractNum w:abstractNumId="34" w15:restartNumberingAfterBreak="0">
    <w:nsid w:val="64C77027"/>
    <w:multiLevelType w:val="multilevel"/>
    <w:tmpl w:val="DEF29B7E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35" w15:restartNumberingAfterBreak="0">
    <w:nsid w:val="64CB133E"/>
    <w:multiLevelType w:val="hybridMultilevel"/>
    <w:tmpl w:val="BF5A80F6"/>
    <w:lvl w:ilvl="0" w:tplc="A840188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5E6682C"/>
    <w:multiLevelType w:val="hybridMultilevel"/>
    <w:tmpl w:val="0CAA3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203922"/>
    <w:multiLevelType w:val="hybridMultilevel"/>
    <w:tmpl w:val="0CA0D6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01066F"/>
    <w:multiLevelType w:val="hybridMultilevel"/>
    <w:tmpl w:val="F1561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BE2E60"/>
    <w:multiLevelType w:val="hybridMultilevel"/>
    <w:tmpl w:val="84B8F6D0"/>
    <w:lvl w:ilvl="0" w:tplc="75EA09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D64731"/>
    <w:multiLevelType w:val="hybridMultilevel"/>
    <w:tmpl w:val="C94605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3123B5"/>
    <w:multiLevelType w:val="hybridMultilevel"/>
    <w:tmpl w:val="5F408A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2F570D7"/>
    <w:multiLevelType w:val="hybridMultilevel"/>
    <w:tmpl w:val="E9E48D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962500"/>
    <w:multiLevelType w:val="hybridMultilevel"/>
    <w:tmpl w:val="71A06E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365A7D"/>
    <w:multiLevelType w:val="hybridMultilevel"/>
    <w:tmpl w:val="5C1408D4"/>
    <w:lvl w:ilvl="0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1251280582">
    <w:abstractNumId w:val="3"/>
  </w:num>
  <w:num w:numId="2" w16cid:durableId="1029179860">
    <w:abstractNumId w:val="33"/>
  </w:num>
  <w:num w:numId="3" w16cid:durableId="1047949644">
    <w:abstractNumId w:val="34"/>
  </w:num>
  <w:num w:numId="4" w16cid:durableId="257561613">
    <w:abstractNumId w:val="22"/>
  </w:num>
  <w:num w:numId="5" w16cid:durableId="2026665704">
    <w:abstractNumId w:val="32"/>
  </w:num>
  <w:num w:numId="6" w16cid:durableId="1033187878">
    <w:abstractNumId w:val="21"/>
  </w:num>
  <w:num w:numId="7" w16cid:durableId="153106154">
    <w:abstractNumId w:val="43"/>
  </w:num>
  <w:num w:numId="8" w16cid:durableId="1248661051">
    <w:abstractNumId w:val="26"/>
  </w:num>
  <w:num w:numId="9" w16cid:durableId="281114177">
    <w:abstractNumId w:val="28"/>
  </w:num>
  <w:num w:numId="10" w16cid:durableId="236476727">
    <w:abstractNumId w:val="42"/>
  </w:num>
  <w:num w:numId="11" w16cid:durableId="202208259">
    <w:abstractNumId w:val="8"/>
  </w:num>
  <w:num w:numId="12" w16cid:durableId="1551569816">
    <w:abstractNumId w:val="6"/>
  </w:num>
  <w:num w:numId="13" w16cid:durableId="1156727498">
    <w:abstractNumId w:val="15"/>
  </w:num>
  <w:num w:numId="14" w16cid:durableId="416177736">
    <w:abstractNumId w:val="4"/>
  </w:num>
  <w:num w:numId="15" w16cid:durableId="881288411">
    <w:abstractNumId w:val="12"/>
  </w:num>
  <w:num w:numId="16" w16cid:durableId="812253378">
    <w:abstractNumId w:val="31"/>
  </w:num>
  <w:num w:numId="17" w16cid:durableId="1240679440">
    <w:abstractNumId w:val="25"/>
  </w:num>
  <w:num w:numId="18" w16cid:durableId="297493802">
    <w:abstractNumId w:val="18"/>
  </w:num>
  <w:num w:numId="19" w16cid:durableId="1195078283">
    <w:abstractNumId w:val="7"/>
  </w:num>
  <w:num w:numId="20" w16cid:durableId="1704592470">
    <w:abstractNumId w:val="40"/>
  </w:num>
  <w:num w:numId="21" w16cid:durableId="32584246">
    <w:abstractNumId w:val="13"/>
  </w:num>
  <w:num w:numId="22" w16cid:durableId="1991400853">
    <w:abstractNumId w:val="1"/>
  </w:num>
  <w:num w:numId="23" w16cid:durableId="312566235">
    <w:abstractNumId w:val="10"/>
  </w:num>
  <w:num w:numId="24" w16cid:durableId="287594492">
    <w:abstractNumId w:val="29"/>
  </w:num>
  <w:num w:numId="25" w16cid:durableId="840511997">
    <w:abstractNumId w:val="44"/>
  </w:num>
  <w:num w:numId="26" w16cid:durableId="315451520">
    <w:abstractNumId w:val="37"/>
  </w:num>
  <w:num w:numId="27" w16cid:durableId="514459518">
    <w:abstractNumId w:val="23"/>
  </w:num>
  <w:num w:numId="28" w16cid:durableId="613946485">
    <w:abstractNumId w:val="2"/>
  </w:num>
  <w:num w:numId="29" w16cid:durableId="1130129986">
    <w:abstractNumId w:val="17"/>
  </w:num>
  <w:num w:numId="30" w16cid:durableId="1977099985">
    <w:abstractNumId w:val="41"/>
  </w:num>
  <w:num w:numId="31" w16cid:durableId="1109812213">
    <w:abstractNumId w:val="24"/>
  </w:num>
  <w:num w:numId="32" w16cid:durableId="77870473">
    <w:abstractNumId w:val="30"/>
  </w:num>
  <w:num w:numId="33" w16cid:durableId="201749828">
    <w:abstractNumId w:val="20"/>
  </w:num>
  <w:num w:numId="34" w16cid:durableId="787546827">
    <w:abstractNumId w:val="36"/>
  </w:num>
  <w:num w:numId="35" w16cid:durableId="1292246704">
    <w:abstractNumId w:val="11"/>
  </w:num>
  <w:num w:numId="36" w16cid:durableId="634989697">
    <w:abstractNumId w:val="14"/>
  </w:num>
  <w:num w:numId="37" w16cid:durableId="2087917475">
    <w:abstractNumId w:val="9"/>
  </w:num>
  <w:num w:numId="38" w16cid:durableId="1951543010">
    <w:abstractNumId w:val="16"/>
  </w:num>
  <w:num w:numId="39" w16cid:durableId="720904505">
    <w:abstractNumId w:val="0"/>
  </w:num>
  <w:num w:numId="40" w16cid:durableId="1726643535">
    <w:abstractNumId w:val="19"/>
  </w:num>
  <w:num w:numId="41" w16cid:durableId="5792758">
    <w:abstractNumId w:val="39"/>
  </w:num>
  <w:num w:numId="42" w16cid:durableId="850797875">
    <w:abstractNumId w:val="27"/>
  </w:num>
  <w:num w:numId="43" w16cid:durableId="350691362">
    <w:abstractNumId w:val="35"/>
  </w:num>
  <w:num w:numId="44" w16cid:durableId="654259379">
    <w:abstractNumId w:val="38"/>
  </w:num>
  <w:num w:numId="45" w16cid:durableId="10628740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4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6DD4"/>
    <w:rsid w:val="0000039E"/>
    <w:rsid w:val="00002186"/>
    <w:rsid w:val="00004B46"/>
    <w:rsid w:val="0000703F"/>
    <w:rsid w:val="00013895"/>
    <w:rsid w:val="00014075"/>
    <w:rsid w:val="00021510"/>
    <w:rsid w:val="00023D98"/>
    <w:rsid w:val="000250FE"/>
    <w:rsid w:val="00027182"/>
    <w:rsid w:val="00027288"/>
    <w:rsid w:val="00030159"/>
    <w:rsid w:val="00031EE8"/>
    <w:rsid w:val="00032ACB"/>
    <w:rsid w:val="00034203"/>
    <w:rsid w:val="0003603D"/>
    <w:rsid w:val="000413B3"/>
    <w:rsid w:val="00042296"/>
    <w:rsid w:val="00043E83"/>
    <w:rsid w:val="000467F8"/>
    <w:rsid w:val="000507FA"/>
    <w:rsid w:val="00052150"/>
    <w:rsid w:val="00052518"/>
    <w:rsid w:val="000535DA"/>
    <w:rsid w:val="00054D88"/>
    <w:rsid w:val="00055894"/>
    <w:rsid w:val="00055E0F"/>
    <w:rsid w:val="00060BCB"/>
    <w:rsid w:val="00061290"/>
    <w:rsid w:val="00066643"/>
    <w:rsid w:val="00066B3C"/>
    <w:rsid w:val="00067530"/>
    <w:rsid w:val="00072469"/>
    <w:rsid w:val="0007405C"/>
    <w:rsid w:val="0007453C"/>
    <w:rsid w:val="00074AB8"/>
    <w:rsid w:val="0007717D"/>
    <w:rsid w:val="00080384"/>
    <w:rsid w:val="00080C3D"/>
    <w:rsid w:val="00083C5D"/>
    <w:rsid w:val="00093363"/>
    <w:rsid w:val="00094EAE"/>
    <w:rsid w:val="000952CA"/>
    <w:rsid w:val="0009705F"/>
    <w:rsid w:val="000972D5"/>
    <w:rsid w:val="00097783"/>
    <w:rsid w:val="0009780A"/>
    <w:rsid w:val="0009792F"/>
    <w:rsid w:val="000A18F4"/>
    <w:rsid w:val="000A3304"/>
    <w:rsid w:val="000A3904"/>
    <w:rsid w:val="000A40B5"/>
    <w:rsid w:val="000A456A"/>
    <w:rsid w:val="000A485F"/>
    <w:rsid w:val="000A4DCE"/>
    <w:rsid w:val="000A781B"/>
    <w:rsid w:val="000A7D89"/>
    <w:rsid w:val="000B1B06"/>
    <w:rsid w:val="000B3701"/>
    <w:rsid w:val="000B5884"/>
    <w:rsid w:val="000C0015"/>
    <w:rsid w:val="000C05D2"/>
    <w:rsid w:val="000C0F7D"/>
    <w:rsid w:val="000C39C1"/>
    <w:rsid w:val="000C5C19"/>
    <w:rsid w:val="000D1A94"/>
    <w:rsid w:val="000D5B53"/>
    <w:rsid w:val="000D5F83"/>
    <w:rsid w:val="000D6511"/>
    <w:rsid w:val="000D7106"/>
    <w:rsid w:val="000D7275"/>
    <w:rsid w:val="000E0AB4"/>
    <w:rsid w:val="000E1618"/>
    <w:rsid w:val="000E2E1A"/>
    <w:rsid w:val="000E2E20"/>
    <w:rsid w:val="000E40AA"/>
    <w:rsid w:val="000E4D45"/>
    <w:rsid w:val="000E7436"/>
    <w:rsid w:val="000F0BE6"/>
    <w:rsid w:val="000F11CC"/>
    <w:rsid w:val="000F2508"/>
    <w:rsid w:val="000F29E8"/>
    <w:rsid w:val="000F333C"/>
    <w:rsid w:val="000F39B5"/>
    <w:rsid w:val="000F4F2F"/>
    <w:rsid w:val="000F5C31"/>
    <w:rsid w:val="00100FB9"/>
    <w:rsid w:val="001016CC"/>
    <w:rsid w:val="00102E8A"/>
    <w:rsid w:val="00103C99"/>
    <w:rsid w:val="00104050"/>
    <w:rsid w:val="0010484A"/>
    <w:rsid w:val="00106E23"/>
    <w:rsid w:val="00107E58"/>
    <w:rsid w:val="001133B0"/>
    <w:rsid w:val="001153FB"/>
    <w:rsid w:val="001169DD"/>
    <w:rsid w:val="00117568"/>
    <w:rsid w:val="0011788B"/>
    <w:rsid w:val="00117B7A"/>
    <w:rsid w:val="00122545"/>
    <w:rsid w:val="00124300"/>
    <w:rsid w:val="001256C6"/>
    <w:rsid w:val="001264A6"/>
    <w:rsid w:val="00127E99"/>
    <w:rsid w:val="001306EB"/>
    <w:rsid w:val="0013243D"/>
    <w:rsid w:val="0013272D"/>
    <w:rsid w:val="00132D0F"/>
    <w:rsid w:val="00133969"/>
    <w:rsid w:val="001339BD"/>
    <w:rsid w:val="00133D74"/>
    <w:rsid w:val="001360F4"/>
    <w:rsid w:val="00137801"/>
    <w:rsid w:val="00140CE0"/>
    <w:rsid w:val="00145771"/>
    <w:rsid w:val="00146A08"/>
    <w:rsid w:val="00146CF9"/>
    <w:rsid w:val="00151264"/>
    <w:rsid w:val="00157632"/>
    <w:rsid w:val="001631B5"/>
    <w:rsid w:val="001642AA"/>
    <w:rsid w:val="0016482B"/>
    <w:rsid w:val="00164977"/>
    <w:rsid w:val="001668E5"/>
    <w:rsid w:val="00166FAB"/>
    <w:rsid w:val="00167567"/>
    <w:rsid w:val="001707BE"/>
    <w:rsid w:val="00170C72"/>
    <w:rsid w:val="001716E1"/>
    <w:rsid w:val="00171C30"/>
    <w:rsid w:val="001731C4"/>
    <w:rsid w:val="0017377A"/>
    <w:rsid w:val="00173E9A"/>
    <w:rsid w:val="0017691B"/>
    <w:rsid w:val="00176EF1"/>
    <w:rsid w:val="00177C2A"/>
    <w:rsid w:val="0018110E"/>
    <w:rsid w:val="00182486"/>
    <w:rsid w:val="00182620"/>
    <w:rsid w:val="001831EE"/>
    <w:rsid w:val="0018375F"/>
    <w:rsid w:val="00184897"/>
    <w:rsid w:val="001861D1"/>
    <w:rsid w:val="00191236"/>
    <w:rsid w:val="00193B5A"/>
    <w:rsid w:val="001A0F32"/>
    <w:rsid w:val="001A1290"/>
    <w:rsid w:val="001A1B90"/>
    <w:rsid w:val="001A2166"/>
    <w:rsid w:val="001A31BF"/>
    <w:rsid w:val="001A3CFB"/>
    <w:rsid w:val="001A47FB"/>
    <w:rsid w:val="001A729E"/>
    <w:rsid w:val="001B20AA"/>
    <w:rsid w:val="001B2D95"/>
    <w:rsid w:val="001B4441"/>
    <w:rsid w:val="001B44A0"/>
    <w:rsid w:val="001B45E0"/>
    <w:rsid w:val="001B6C39"/>
    <w:rsid w:val="001B7ACD"/>
    <w:rsid w:val="001B7D80"/>
    <w:rsid w:val="001C06AF"/>
    <w:rsid w:val="001C131E"/>
    <w:rsid w:val="001C15EA"/>
    <w:rsid w:val="001C2615"/>
    <w:rsid w:val="001C73CC"/>
    <w:rsid w:val="001C74A0"/>
    <w:rsid w:val="001C7C85"/>
    <w:rsid w:val="001D1545"/>
    <w:rsid w:val="001D2F4E"/>
    <w:rsid w:val="001D4218"/>
    <w:rsid w:val="001D5491"/>
    <w:rsid w:val="001D5F26"/>
    <w:rsid w:val="001D7621"/>
    <w:rsid w:val="001E07A5"/>
    <w:rsid w:val="001E5076"/>
    <w:rsid w:val="001E5F67"/>
    <w:rsid w:val="001E6785"/>
    <w:rsid w:val="001E7622"/>
    <w:rsid w:val="001E7913"/>
    <w:rsid w:val="001F258E"/>
    <w:rsid w:val="001F28B8"/>
    <w:rsid w:val="001F3F46"/>
    <w:rsid w:val="001F58F3"/>
    <w:rsid w:val="001F597E"/>
    <w:rsid w:val="001F68DB"/>
    <w:rsid w:val="001F7282"/>
    <w:rsid w:val="00201780"/>
    <w:rsid w:val="00201977"/>
    <w:rsid w:val="00202E33"/>
    <w:rsid w:val="00204242"/>
    <w:rsid w:val="00206675"/>
    <w:rsid w:val="00206EB3"/>
    <w:rsid w:val="0020701F"/>
    <w:rsid w:val="0021162C"/>
    <w:rsid w:val="00211810"/>
    <w:rsid w:val="0021489C"/>
    <w:rsid w:val="002150AF"/>
    <w:rsid w:val="00220643"/>
    <w:rsid w:val="00221188"/>
    <w:rsid w:val="00221215"/>
    <w:rsid w:val="00221AB3"/>
    <w:rsid w:val="00223588"/>
    <w:rsid w:val="00225804"/>
    <w:rsid w:val="0022663B"/>
    <w:rsid w:val="00227C81"/>
    <w:rsid w:val="00227FD5"/>
    <w:rsid w:val="002308D4"/>
    <w:rsid w:val="00233994"/>
    <w:rsid w:val="00237ECB"/>
    <w:rsid w:val="002438BD"/>
    <w:rsid w:val="002465E0"/>
    <w:rsid w:val="002476B4"/>
    <w:rsid w:val="00247C22"/>
    <w:rsid w:val="00251BCA"/>
    <w:rsid w:val="00251D64"/>
    <w:rsid w:val="0025248E"/>
    <w:rsid w:val="00254AD1"/>
    <w:rsid w:val="002622AB"/>
    <w:rsid w:val="00267332"/>
    <w:rsid w:val="00270519"/>
    <w:rsid w:val="0027177C"/>
    <w:rsid w:val="0027661A"/>
    <w:rsid w:val="00277DA6"/>
    <w:rsid w:val="002818B4"/>
    <w:rsid w:val="002828A7"/>
    <w:rsid w:val="00283057"/>
    <w:rsid w:val="00284F4E"/>
    <w:rsid w:val="00285305"/>
    <w:rsid w:val="002876B8"/>
    <w:rsid w:val="00291B9D"/>
    <w:rsid w:val="0029262A"/>
    <w:rsid w:val="00292A72"/>
    <w:rsid w:val="002944A4"/>
    <w:rsid w:val="00294950"/>
    <w:rsid w:val="00296C3A"/>
    <w:rsid w:val="002A38C2"/>
    <w:rsid w:val="002A56C4"/>
    <w:rsid w:val="002A73C3"/>
    <w:rsid w:val="002A7791"/>
    <w:rsid w:val="002B027F"/>
    <w:rsid w:val="002B046C"/>
    <w:rsid w:val="002B06EB"/>
    <w:rsid w:val="002B1F47"/>
    <w:rsid w:val="002B23DE"/>
    <w:rsid w:val="002B2BB9"/>
    <w:rsid w:val="002B2ECD"/>
    <w:rsid w:val="002B3562"/>
    <w:rsid w:val="002B469C"/>
    <w:rsid w:val="002B58AD"/>
    <w:rsid w:val="002B5EB9"/>
    <w:rsid w:val="002B6206"/>
    <w:rsid w:val="002B7EC4"/>
    <w:rsid w:val="002C017F"/>
    <w:rsid w:val="002C0C27"/>
    <w:rsid w:val="002C0C33"/>
    <w:rsid w:val="002C0F48"/>
    <w:rsid w:val="002C3DC1"/>
    <w:rsid w:val="002C686C"/>
    <w:rsid w:val="002C6CEE"/>
    <w:rsid w:val="002C7E81"/>
    <w:rsid w:val="002D008D"/>
    <w:rsid w:val="002D073D"/>
    <w:rsid w:val="002D23C1"/>
    <w:rsid w:val="002D4EBE"/>
    <w:rsid w:val="002D7EF6"/>
    <w:rsid w:val="002E33FA"/>
    <w:rsid w:val="002E3462"/>
    <w:rsid w:val="002E39A3"/>
    <w:rsid w:val="002E6E12"/>
    <w:rsid w:val="002F4E20"/>
    <w:rsid w:val="002F5624"/>
    <w:rsid w:val="002F62F7"/>
    <w:rsid w:val="002F76C9"/>
    <w:rsid w:val="002F79A0"/>
    <w:rsid w:val="002F7E7B"/>
    <w:rsid w:val="003009E5"/>
    <w:rsid w:val="003011F2"/>
    <w:rsid w:val="003023BE"/>
    <w:rsid w:val="00303534"/>
    <w:rsid w:val="0030459C"/>
    <w:rsid w:val="00304943"/>
    <w:rsid w:val="00305297"/>
    <w:rsid w:val="00307B71"/>
    <w:rsid w:val="0031248C"/>
    <w:rsid w:val="0031365D"/>
    <w:rsid w:val="00313888"/>
    <w:rsid w:val="00314877"/>
    <w:rsid w:val="00314F10"/>
    <w:rsid w:val="00316FBC"/>
    <w:rsid w:val="003171A7"/>
    <w:rsid w:val="00320B7C"/>
    <w:rsid w:val="00321C40"/>
    <w:rsid w:val="00322C5D"/>
    <w:rsid w:val="00323784"/>
    <w:rsid w:val="00323863"/>
    <w:rsid w:val="00324332"/>
    <w:rsid w:val="00324B94"/>
    <w:rsid w:val="003277D7"/>
    <w:rsid w:val="003321A0"/>
    <w:rsid w:val="003321C8"/>
    <w:rsid w:val="00333611"/>
    <w:rsid w:val="00333904"/>
    <w:rsid w:val="00333E25"/>
    <w:rsid w:val="00334415"/>
    <w:rsid w:val="003362FE"/>
    <w:rsid w:val="003364BD"/>
    <w:rsid w:val="00336A7B"/>
    <w:rsid w:val="00340AA9"/>
    <w:rsid w:val="003412B4"/>
    <w:rsid w:val="00341E51"/>
    <w:rsid w:val="00343398"/>
    <w:rsid w:val="0034375C"/>
    <w:rsid w:val="00345B98"/>
    <w:rsid w:val="00350569"/>
    <w:rsid w:val="0035139B"/>
    <w:rsid w:val="003548C3"/>
    <w:rsid w:val="00357674"/>
    <w:rsid w:val="00360BEC"/>
    <w:rsid w:val="00361DC8"/>
    <w:rsid w:val="00364A2B"/>
    <w:rsid w:val="00365BE3"/>
    <w:rsid w:val="00366240"/>
    <w:rsid w:val="0036758E"/>
    <w:rsid w:val="00370BCE"/>
    <w:rsid w:val="00371B48"/>
    <w:rsid w:val="00372DE1"/>
    <w:rsid w:val="003734E8"/>
    <w:rsid w:val="003738AA"/>
    <w:rsid w:val="00375846"/>
    <w:rsid w:val="00376688"/>
    <w:rsid w:val="003776E3"/>
    <w:rsid w:val="00377F67"/>
    <w:rsid w:val="003800D0"/>
    <w:rsid w:val="003816E5"/>
    <w:rsid w:val="00382DC4"/>
    <w:rsid w:val="00384324"/>
    <w:rsid w:val="003844CC"/>
    <w:rsid w:val="00390569"/>
    <w:rsid w:val="0039095B"/>
    <w:rsid w:val="00391348"/>
    <w:rsid w:val="003913C2"/>
    <w:rsid w:val="003937E1"/>
    <w:rsid w:val="00394166"/>
    <w:rsid w:val="003944FF"/>
    <w:rsid w:val="00395176"/>
    <w:rsid w:val="0039570A"/>
    <w:rsid w:val="0039715D"/>
    <w:rsid w:val="00397C5E"/>
    <w:rsid w:val="003A2510"/>
    <w:rsid w:val="003A2548"/>
    <w:rsid w:val="003A282D"/>
    <w:rsid w:val="003A5798"/>
    <w:rsid w:val="003A6ECC"/>
    <w:rsid w:val="003B0537"/>
    <w:rsid w:val="003B1D2F"/>
    <w:rsid w:val="003B2EFF"/>
    <w:rsid w:val="003B33EC"/>
    <w:rsid w:val="003B3667"/>
    <w:rsid w:val="003B3B5E"/>
    <w:rsid w:val="003B5BE7"/>
    <w:rsid w:val="003B65A5"/>
    <w:rsid w:val="003C197A"/>
    <w:rsid w:val="003C2E70"/>
    <w:rsid w:val="003C498B"/>
    <w:rsid w:val="003C5F3E"/>
    <w:rsid w:val="003C7E62"/>
    <w:rsid w:val="003D117B"/>
    <w:rsid w:val="003D1237"/>
    <w:rsid w:val="003D19DA"/>
    <w:rsid w:val="003D29B1"/>
    <w:rsid w:val="003D346D"/>
    <w:rsid w:val="003D4EB9"/>
    <w:rsid w:val="003D5EBE"/>
    <w:rsid w:val="003D6AB5"/>
    <w:rsid w:val="003D7149"/>
    <w:rsid w:val="003D7986"/>
    <w:rsid w:val="003D7A13"/>
    <w:rsid w:val="003E2FC3"/>
    <w:rsid w:val="003E42D5"/>
    <w:rsid w:val="003E6C9E"/>
    <w:rsid w:val="003E73ED"/>
    <w:rsid w:val="003E781F"/>
    <w:rsid w:val="003F3CCE"/>
    <w:rsid w:val="003F4057"/>
    <w:rsid w:val="003F68D9"/>
    <w:rsid w:val="00402C8B"/>
    <w:rsid w:val="0040442A"/>
    <w:rsid w:val="00404871"/>
    <w:rsid w:val="004054B9"/>
    <w:rsid w:val="004057F1"/>
    <w:rsid w:val="00406E0A"/>
    <w:rsid w:val="00411730"/>
    <w:rsid w:val="004122FF"/>
    <w:rsid w:val="00412971"/>
    <w:rsid w:val="0041457F"/>
    <w:rsid w:val="00414666"/>
    <w:rsid w:val="004149E7"/>
    <w:rsid w:val="004150CC"/>
    <w:rsid w:val="004153ED"/>
    <w:rsid w:val="00416379"/>
    <w:rsid w:val="00420456"/>
    <w:rsid w:val="004211B0"/>
    <w:rsid w:val="004215DD"/>
    <w:rsid w:val="00422840"/>
    <w:rsid w:val="00422CB4"/>
    <w:rsid w:val="00424818"/>
    <w:rsid w:val="00424A68"/>
    <w:rsid w:val="00426239"/>
    <w:rsid w:val="00426692"/>
    <w:rsid w:val="004316F7"/>
    <w:rsid w:val="004325E7"/>
    <w:rsid w:val="00433CA6"/>
    <w:rsid w:val="00435304"/>
    <w:rsid w:val="00436051"/>
    <w:rsid w:val="004361F2"/>
    <w:rsid w:val="00441332"/>
    <w:rsid w:val="00441DC8"/>
    <w:rsid w:val="00442B36"/>
    <w:rsid w:val="00443FDA"/>
    <w:rsid w:val="00444539"/>
    <w:rsid w:val="0044457D"/>
    <w:rsid w:val="00445093"/>
    <w:rsid w:val="0044523C"/>
    <w:rsid w:val="004454E4"/>
    <w:rsid w:val="00450049"/>
    <w:rsid w:val="00451A5D"/>
    <w:rsid w:val="0045207B"/>
    <w:rsid w:val="00452131"/>
    <w:rsid w:val="00455436"/>
    <w:rsid w:val="00455B22"/>
    <w:rsid w:val="00455D88"/>
    <w:rsid w:val="0045778B"/>
    <w:rsid w:val="00457862"/>
    <w:rsid w:val="00457FA5"/>
    <w:rsid w:val="004626ED"/>
    <w:rsid w:val="00463674"/>
    <w:rsid w:val="00467011"/>
    <w:rsid w:val="00467BBE"/>
    <w:rsid w:val="00472F4C"/>
    <w:rsid w:val="00473DC9"/>
    <w:rsid w:val="00474DBD"/>
    <w:rsid w:val="00475BD2"/>
    <w:rsid w:val="00476306"/>
    <w:rsid w:val="004800B8"/>
    <w:rsid w:val="00480BC0"/>
    <w:rsid w:val="00481569"/>
    <w:rsid w:val="004822A8"/>
    <w:rsid w:val="004879F0"/>
    <w:rsid w:val="00487A2F"/>
    <w:rsid w:val="0049000F"/>
    <w:rsid w:val="0049120E"/>
    <w:rsid w:val="0049370B"/>
    <w:rsid w:val="00495D6E"/>
    <w:rsid w:val="004A0B4A"/>
    <w:rsid w:val="004A6586"/>
    <w:rsid w:val="004A6EF0"/>
    <w:rsid w:val="004B0875"/>
    <w:rsid w:val="004B1422"/>
    <w:rsid w:val="004B3344"/>
    <w:rsid w:val="004B3A28"/>
    <w:rsid w:val="004C3312"/>
    <w:rsid w:val="004C355C"/>
    <w:rsid w:val="004C433B"/>
    <w:rsid w:val="004C4B33"/>
    <w:rsid w:val="004C574F"/>
    <w:rsid w:val="004C6AC8"/>
    <w:rsid w:val="004C7A22"/>
    <w:rsid w:val="004C7EAC"/>
    <w:rsid w:val="004D101D"/>
    <w:rsid w:val="004D50B4"/>
    <w:rsid w:val="004E0A7E"/>
    <w:rsid w:val="004E4CAC"/>
    <w:rsid w:val="004E6A9C"/>
    <w:rsid w:val="004F1A39"/>
    <w:rsid w:val="004F3064"/>
    <w:rsid w:val="004F31BD"/>
    <w:rsid w:val="004F3715"/>
    <w:rsid w:val="004F3B28"/>
    <w:rsid w:val="004F4099"/>
    <w:rsid w:val="004F40DA"/>
    <w:rsid w:val="004F46FF"/>
    <w:rsid w:val="004F4F4D"/>
    <w:rsid w:val="004F559A"/>
    <w:rsid w:val="00500059"/>
    <w:rsid w:val="0050102F"/>
    <w:rsid w:val="00502BE2"/>
    <w:rsid w:val="0050414B"/>
    <w:rsid w:val="005052EA"/>
    <w:rsid w:val="0050683F"/>
    <w:rsid w:val="005121B2"/>
    <w:rsid w:val="00514371"/>
    <w:rsid w:val="00514F76"/>
    <w:rsid w:val="00516154"/>
    <w:rsid w:val="005162F6"/>
    <w:rsid w:val="00517BF9"/>
    <w:rsid w:val="00517E90"/>
    <w:rsid w:val="00522A4E"/>
    <w:rsid w:val="0052378C"/>
    <w:rsid w:val="00523CB7"/>
    <w:rsid w:val="0052514C"/>
    <w:rsid w:val="005251A8"/>
    <w:rsid w:val="00527597"/>
    <w:rsid w:val="00532CF9"/>
    <w:rsid w:val="00533ACC"/>
    <w:rsid w:val="00533F81"/>
    <w:rsid w:val="00536BB8"/>
    <w:rsid w:val="00541F68"/>
    <w:rsid w:val="00542AE4"/>
    <w:rsid w:val="005469CD"/>
    <w:rsid w:val="00553CCA"/>
    <w:rsid w:val="00554CD1"/>
    <w:rsid w:val="005575D5"/>
    <w:rsid w:val="00560C80"/>
    <w:rsid w:val="00560D62"/>
    <w:rsid w:val="00561B6E"/>
    <w:rsid w:val="00564B73"/>
    <w:rsid w:val="00564BA4"/>
    <w:rsid w:val="005663FC"/>
    <w:rsid w:val="005679F5"/>
    <w:rsid w:val="0057109E"/>
    <w:rsid w:val="005711A0"/>
    <w:rsid w:val="00571554"/>
    <w:rsid w:val="00572035"/>
    <w:rsid w:val="005722C7"/>
    <w:rsid w:val="0057265B"/>
    <w:rsid w:val="005746B2"/>
    <w:rsid w:val="00574FBA"/>
    <w:rsid w:val="0057582A"/>
    <w:rsid w:val="00575DEF"/>
    <w:rsid w:val="00577C3F"/>
    <w:rsid w:val="00577CDF"/>
    <w:rsid w:val="00577CEB"/>
    <w:rsid w:val="00581CE4"/>
    <w:rsid w:val="00581E9E"/>
    <w:rsid w:val="00582D23"/>
    <w:rsid w:val="0058340F"/>
    <w:rsid w:val="005839BB"/>
    <w:rsid w:val="005840BC"/>
    <w:rsid w:val="0058564A"/>
    <w:rsid w:val="00585A03"/>
    <w:rsid w:val="00585FE9"/>
    <w:rsid w:val="0058707B"/>
    <w:rsid w:val="005909B4"/>
    <w:rsid w:val="005936A4"/>
    <w:rsid w:val="005938E6"/>
    <w:rsid w:val="00595024"/>
    <w:rsid w:val="005A6464"/>
    <w:rsid w:val="005A6551"/>
    <w:rsid w:val="005A7652"/>
    <w:rsid w:val="005A7976"/>
    <w:rsid w:val="005B05B2"/>
    <w:rsid w:val="005B4706"/>
    <w:rsid w:val="005B55DE"/>
    <w:rsid w:val="005C0DEE"/>
    <w:rsid w:val="005C1852"/>
    <w:rsid w:val="005C25EE"/>
    <w:rsid w:val="005C2CD2"/>
    <w:rsid w:val="005C3936"/>
    <w:rsid w:val="005C4D05"/>
    <w:rsid w:val="005C5555"/>
    <w:rsid w:val="005C6AE0"/>
    <w:rsid w:val="005C6B23"/>
    <w:rsid w:val="005C6E46"/>
    <w:rsid w:val="005D20B5"/>
    <w:rsid w:val="005D21B4"/>
    <w:rsid w:val="005D225A"/>
    <w:rsid w:val="005D5751"/>
    <w:rsid w:val="005D6B45"/>
    <w:rsid w:val="005E0604"/>
    <w:rsid w:val="005E0F70"/>
    <w:rsid w:val="005E1BC8"/>
    <w:rsid w:val="005E2415"/>
    <w:rsid w:val="005E425E"/>
    <w:rsid w:val="005E4633"/>
    <w:rsid w:val="005E52A2"/>
    <w:rsid w:val="005E7E8D"/>
    <w:rsid w:val="005F0F61"/>
    <w:rsid w:val="005F3A1D"/>
    <w:rsid w:val="005F46DE"/>
    <w:rsid w:val="006011F0"/>
    <w:rsid w:val="006019F3"/>
    <w:rsid w:val="00602D11"/>
    <w:rsid w:val="006031EC"/>
    <w:rsid w:val="00604AA7"/>
    <w:rsid w:val="00605D50"/>
    <w:rsid w:val="0060602C"/>
    <w:rsid w:val="00606911"/>
    <w:rsid w:val="00607728"/>
    <w:rsid w:val="00607866"/>
    <w:rsid w:val="00607A3D"/>
    <w:rsid w:val="0061009D"/>
    <w:rsid w:val="00613CF2"/>
    <w:rsid w:val="00613F0C"/>
    <w:rsid w:val="00616E4D"/>
    <w:rsid w:val="00621885"/>
    <w:rsid w:val="0062428E"/>
    <w:rsid w:val="00624938"/>
    <w:rsid w:val="00624BAD"/>
    <w:rsid w:val="00626E32"/>
    <w:rsid w:val="0062744D"/>
    <w:rsid w:val="00630A28"/>
    <w:rsid w:val="006312E8"/>
    <w:rsid w:val="006317F5"/>
    <w:rsid w:val="00632BCE"/>
    <w:rsid w:val="00633016"/>
    <w:rsid w:val="006360C5"/>
    <w:rsid w:val="0063667C"/>
    <w:rsid w:val="0063711E"/>
    <w:rsid w:val="006377C2"/>
    <w:rsid w:val="006417D3"/>
    <w:rsid w:val="00641931"/>
    <w:rsid w:val="006420D2"/>
    <w:rsid w:val="00644636"/>
    <w:rsid w:val="00645E09"/>
    <w:rsid w:val="00646513"/>
    <w:rsid w:val="00647781"/>
    <w:rsid w:val="00647F75"/>
    <w:rsid w:val="00652A83"/>
    <w:rsid w:val="0065331A"/>
    <w:rsid w:val="006555F4"/>
    <w:rsid w:val="0065681F"/>
    <w:rsid w:val="006578F2"/>
    <w:rsid w:val="00657EF7"/>
    <w:rsid w:val="00660983"/>
    <w:rsid w:val="00664339"/>
    <w:rsid w:val="00665970"/>
    <w:rsid w:val="00670736"/>
    <w:rsid w:val="00670EFE"/>
    <w:rsid w:val="0067101F"/>
    <w:rsid w:val="00672307"/>
    <w:rsid w:val="00673E85"/>
    <w:rsid w:val="006740B3"/>
    <w:rsid w:val="006753EE"/>
    <w:rsid w:val="00675ADC"/>
    <w:rsid w:val="00675C16"/>
    <w:rsid w:val="006760D6"/>
    <w:rsid w:val="0068064F"/>
    <w:rsid w:val="006824C5"/>
    <w:rsid w:val="00682ACF"/>
    <w:rsid w:val="00682B51"/>
    <w:rsid w:val="00685C74"/>
    <w:rsid w:val="00686726"/>
    <w:rsid w:val="0068799D"/>
    <w:rsid w:val="00687CAA"/>
    <w:rsid w:val="00690625"/>
    <w:rsid w:val="0069250C"/>
    <w:rsid w:val="0069388A"/>
    <w:rsid w:val="0069389C"/>
    <w:rsid w:val="006940E7"/>
    <w:rsid w:val="006957AD"/>
    <w:rsid w:val="006969CA"/>
    <w:rsid w:val="006A0813"/>
    <w:rsid w:val="006A0FC9"/>
    <w:rsid w:val="006A2470"/>
    <w:rsid w:val="006A523D"/>
    <w:rsid w:val="006A69AA"/>
    <w:rsid w:val="006B2264"/>
    <w:rsid w:val="006B3233"/>
    <w:rsid w:val="006B386C"/>
    <w:rsid w:val="006B4626"/>
    <w:rsid w:val="006B5400"/>
    <w:rsid w:val="006B5E4D"/>
    <w:rsid w:val="006C34D7"/>
    <w:rsid w:val="006C4D32"/>
    <w:rsid w:val="006C4FBB"/>
    <w:rsid w:val="006C7535"/>
    <w:rsid w:val="006D0878"/>
    <w:rsid w:val="006D0C07"/>
    <w:rsid w:val="006D1095"/>
    <w:rsid w:val="006D1804"/>
    <w:rsid w:val="006D2666"/>
    <w:rsid w:val="006D5E76"/>
    <w:rsid w:val="006D6CC4"/>
    <w:rsid w:val="006D783D"/>
    <w:rsid w:val="006E2811"/>
    <w:rsid w:val="006E574E"/>
    <w:rsid w:val="006E5EBD"/>
    <w:rsid w:val="006F0538"/>
    <w:rsid w:val="006F1BC9"/>
    <w:rsid w:val="006F4B48"/>
    <w:rsid w:val="006F578C"/>
    <w:rsid w:val="006F665E"/>
    <w:rsid w:val="006F73D8"/>
    <w:rsid w:val="0070104E"/>
    <w:rsid w:val="007017EB"/>
    <w:rsid w:val="00702356"/>
    <w:rsid w:val="00703FD2"/>
    <w:rsid w:val="00706CD7"/>
    <w:rsid w:val="00707E0C"/>
    <w:rsid w:val="00710D1A"/>
    <w:rsid w:val="007111CD"/>
    <w:rsid w:val="0071327E"/>
    <w:rsid w:val="00714367"/>
    <w:rsid w:val="00715544"/>
    <w:rsid w:val="00727B5D"/>
    <w:rsid w:val="00727EDD"/>
    <w:rsid w:val="00727F41"/>
    <w:rsid w:val="007317BC"/>
    <w:rsid w:val="007326D1"/>
    <w:rsid w:val="007344DD"/>
    <w:rsid w:val="00735A4E"/>
    <w:rsid w:val="0073641C"/>
    <w:rsid w:val="00737558"/>
    <w:rsid w:val="00743824"/>
    <w:rsid w:val="00743DB1"/>
    <w:rsid w:val="007466B7"/>
    <w:rsid w:val="00751F4B"/>
    <w:rsid w:val="007533A3"/>
    <w:rsid w:val="007561C3"/>
    <w:rsid w:val="00756302"/>
    <w:rsid w:val="007604D5"/>
    <w:rsid w:val="007606C3"/>
    <w:rsid w:val="00763D33"/>
    <w:rsid w:val="00765465"/>
    <w:rsid w:val="007661D1"/>
    <w:rsid w:val="007708CC"/>
    <w:rsid w:val="0077497E"/>
    <w:rsid w:val="00775B29"/>
    <w:rsid w:val="0078011C"/>
    <w:rsid w:val="00780475"/>
    <w:rsid w:val="00780CE0"/>
    <w:rsid w:val="007832DD"/>
    <w:rsid w:val="0078573A"/>
    <w:rsid w:val="00790411"/>
    <w:rsid w:val="007937C1"/>
    <w:rsid w:val="00794393"/>
    <w:rsid w:val="00794A35"/>
    <w:rsid w:val="007956D2"/>
    <w:rsid w:val="007A15DC"/>
    <w:rsid w:val="007A2EB1"/>
    <w:rsid w:val="007A395F"/>
    <w:rsid w:val="007A48C0"/>
    <w:rsid w:val="007A537B"/>
    <w:rsid w:val="007A538A"/>
    <w:rsid w:val="007A6CEB"/>
    <w:rsid w:val="007B0755"/>
    <w:rsid w:val="007B300A"/>
    <w:rsid w:val="007B4685"/>
    <w:rsid w:val="007B49B6"/>
    <w:rsid w:val="007B6386"/>
    <w:rsid w:val="007B65F5"/>
    <w:rsid w:val="007B714D"/>
    <w:rsid w:val="007B787B"/>
    <w:rsid w:val="007B7CA3"/>
    <w:rsid w:val="007C4FC9"/>
    <w:rsid w:val="007C558A"/>
    <w:rsid w:val="007C684F"/>
    <w:rsid w:val="007C7886"/>
    <w:rsid w:val="007C78B7"/>
    <w:rsid w:val="007D1A46"/>
    <w:rsid w:val="007D2352"/>
    <w:rsid w:val="007D4F22"/>
    <w:rsid w:val="007D532D"/>
    <w:rsid w:val="007D62DC"/>
    <w:rsid w:val="007D6EDE"/>
    <w:rsid w:val="007E0210"/>
    <w:rsid w:val="007E307B"/>
    <w:rsid w:val="007E4454"/>
    <w:rsid w:val="007E49E0"/>
    <w:rsid w:val="007E4A2B"/>
    <w:rsid w:val="007E5ED6"/>
    <w:rsid w:val="007E660E"/>
    <w:rsid w:val="007F0C84"/>
    <w:rsid w:val="007F1CEE"/>
    <w:rsid w:val="007F3B80"/>
    <w:rsid w:val="007F3C2C"/>
    <w:rsid w:val="007F3FA6"/>
    <w:rsid w:val="007F4D93"/>
    <w:rsid w:val="007F64AB"/>
    <w:rsid w:val="007F7246"/>
    <w:rsid w:val="007F75C7"/>
    <w:rsid w:val="007F7A9C"/>
    <w:rsid w:val="007F7B31"/>
    <w:rsid w:val="007F7B55"/>
    <w:rsid w:val="00801CD1"/>
    <w:rsid w:val="008036B6"/>
    <w:rsid w:val="00804B6E"/>
    <w:rsid w:val="00804B8D"/>
    <w:rsid w:val="0080588A"/>
    <w:rsid w:val="008068F5"/>
    <w:rsid w:val="00810889"/>
    <w:rsid w:val="00813A79"/>
    <w:rsid w:val="00813C7E"/>
    <w:rsid w:val="00815A78"/>
    <w:rsid w:val="00816000"/>
    <w:rsid w:val="00817169"/>
    <w:rsid w:val="00817EF4"/>
    <w:rsid w:val="00820CE2"/>
    <w:rsid w:val="00822EB8"/>
    <w:rsid w:val="00823341"/>
    <w:rsid w:val="00824E4D"/>
    <w:rsid w:val="00826CEA"/>
    <w:rsid w:val="00830458"/>
    <w:rsid w:val="008326E1"/>
    <w:rsid w:val="00832AF2"/>
    <w:rsid w:val="00832B7D"/>
    <w:rsid w:val="00837CD6"/>
    <w:rsid w:val="00845DDD"/>
    <w:rsid w:val="00851D70"/>
    <w:rsid w:val="00854658"/>
    <w:rsid w:val="00856C69"/>
    <w:rsid w:val="0085717B"/>
    <w:rsid w:val="00860233"/>
    <w:rsid w:val="00860A35"/>
    <w:rsid w:val="00860DAD"/>
    <w:rsid w:val="00861914"/>
    <w:rsid w:val="00861BE7"/>
    <w:rsid w:val="00864E93"/>
    <w:rsid w:val="00865295"/>
    <w:rsid w:val="0086681D"/>
    <w:rsid w:val="008702BC"/>
    <w:rsid w:val="0087413A"/>
    <w:rsid w:val="00880560"/>
    <w:rsid w:val="008818AC"/>
    <w:rsid w:val="00881FE1"/>
    <w:rsid w:val="00882106"/>
    <w:rsid w:val="00882722"/>
    <w:rsid w:val="008841AC"/>
    <w:rsid w:val="00890700"/>
    <w:rsid w:val="0089198E"/>
    <w:rsid w:val="008928F0"/>
    <w:rsid w:val="00892CAB"/>
    <w:rsid w:val="00893BE0"/>
    <w:rsid w:val="00894CC9"/>
    <w:rsid w:val="00896E03"/>
    <w:rsid w:val="008977D7"/>
    <w:rsid w:val="008A0284"/>
    <w:rsid w:val="008A1908"/>
    <w:rsid w:val="008A2805"/>
    <w:rsid w:val="008A2DFC"/>
    <w:rsid w:val="008A3D92"/>
    <w:rsid w:val="008A5390"/>
    <w:rsid w:val="008A5635"/>
    <w:rsid w:val="008A6B74"/>
    <w:rsid w:val="008A6D1E"/>
    <w:rsid w:val="008B06BC"/>
    <w:rsid w:val="008B1047"/>
    <w:rsid w:val="008B13B3"/>
    <w:rsid w:val="008B470D"/>
    <w:rsid w:val="008B62DA"/>
    <w:rsid w:val="008B66C7"/>
    <w:rsid w:val="008B6DD4"/>
    <w:rsid w:val="008B7CBF"/>
    <w:rsid w:val="008C0C6F"/>
    <w:rsid w:val="008C129A"/>
    <w:rsid w:val="008C1709"/>
    <w:rsid w:val="008C2EE9"/>
    <w:rsid w:val="008C321D"/>
    <w:rsid w:val="008C6C57"/>
    <w:rsid w:val="008C7EB4"/>
    <w:rsid w:val="008D1127"/>
    <w:rsid w:val="008D14AE"/>
    <w:rsid w:val="008D1E6F"/>
    <w:rsid w:val="008D1F62"/>
    <w:rsid w:val="008D33C6"/>
    <w:rsid w:val="008D3E94"/>
    <w:rsid w:val="008D3F0F"/>
    <w:rsid w:val="008D4274"/>
    <w:rsid w:val="008D492F"/>
    <w:rsid w:val="008D5C5B"/>
    <w:rsid w:val="008E1BCF"/>
    <w:rsid w:val="008E412B"/>
    <w:rsid w:val="008E4B12"/>
    <w:rsid w:val="008E5A54"/>
    <w:rsid w:val="008E6CF5"/>
    <w:rsid w:val="008F0CD9"/>
    <w:rsid w:val="008F0D0C"/>
    <w:rsid w:val="008F0EB6"/>
    <w:rsid w:val="008F1590"/>
    <w:rsid w:val="008F439F"/>
    <w:rsid w:val="008F5420"/>
    <w:rsid w:val="008F5601"/>
    <w:rsid w:val="008F7E0E"/>
    <w:rsid w:val="009010CE"/>
    <w:rsid w:val="009012D5"/>
    <w:rsid w:val="00907594"/>
    <w:rsid w:val="00911411"/>
    <w:rsid w:val="00912B92"/>
    <w:rsid w:val="00912F54"/>
    <w:rsid w:val="00913193"/>
    <w:rsid w:val="009151F7"/>
    <w:rsid w:val="009154C7"/>
    <w:rsid w:val="00915986"/>
    <w:rsid w:val="00915C8C"/>
    <w:rsid w:val="00917255"/>
    <w:rsid w:val="00917628"/>
    <w:rsid w:val="0092033A"/>
    <w:rsid w:val="009208AD"/>
    <w:rsid w:val="00926762"/>
    <w:rsid w:val="009305F6"/>
    <w:rsid w:val="00930DEB"/>
    <w:rsid w:val="0093134C"/>
    <w:rsid w:val="009314B2"/>
    <w:rsid w:val="00931BE9"/>
    <w:rsid w:val="00932B83"/>
    <w:rsid w:val="00932E1C"/>
    <w:rsid w:val="00933FFC"/>
    <w:rsid w:val="00934F07"/>
    <w:rsid w:val="0093644F"/>
    <w:rsid w:val="00937A54"/>
    <w:rsid w:val="00940824"/>
    <w:rsid w:val="00940B77"/>
    <w:rsid w:val="0094333F"/>
    <w:rsid w:val="009435B1"/>
    <w:rsid w:val="00944303"/>
    <w:rsid w:val="00944C61"/>
    <w:rsid w:val="009463E9"/>
    <w:rsid w:val="0094777E"/>
    <w:rsid w:val="00953903"/>
    <w:rsid w:val="00954A91"/>
    <w:rsid w:val="00954E1A"/>
    <w:rsid w:val="00960EB5"/>
    <w:rsid w:val="00964078"/>
    <w:rsid w:val="0096440B"/>
    <w:rsid w:val="00965104"/>
    <w:rsid w:val="00965B14"/>
    <w:rsid w:val="009662FA"/>
    <w:rsid w:val="0096637F"/>
    <w:rsid w:val="00966551"/>
    <w:rsid w:val="00966D79"/>
    <w:rsid w:val="009675FE"/>
    <w:rsid w:val="00970555"/>
    <w:rsid w:val="00971A89"/>
    <w:rsid w:val="00971ADE"/>
    <w:rsid w:val="00971BEA"/>
    <w:rsid w:val="00973455"/>
    <w:rsid w:val="009740E3"/>
    <w:rsid w:val="00974BE1"/>
    <w:rsid w:val="00975AB1"/>
    <w:rsid w:val="00975AD1"/>
    <w:rsid w:val="00977320"/>
    <w:rsid w:val="009808AD"/>
    <w:rsid w:val="00983ED8"/>
    <w:rsid w:val="00986B35"/>
    <w:rsid w:val="00986B7D"/>
    <w:rsid w:val="0099020E"/>
    <w:rsid w:val="00990F3E"/>
    <w:rsid w:val="009922A2"/>
    <w:rsid w:val="00993EE5"/>
    <w:rsid w:val="00996B6A"/>
    <w:rsid w:val="009971DC"/>
    <w:rsid w:val="00997B90"/>
    <w:rsid w:val="009A1EFE"/>
    <w:rsid w:val="009A2404"/>
    <w:rsid w:val="009A2E93"/>
    <w:rsid w:val="009A5C24"/>
    <w:rsid w:val="009A6B29"/>
    <w:rsid w:val="009A75E6"/>
    <w:rsid w:val="009A7C8F"/>
    <w:rsid w:val="009B3493"/>
    <w:rsid w:val="009B5832"/>
    <w:rsid w:val="009B7200"/>
    <w:rsid w:val="009C2336"/>
    <w:rsid w:val="009C29E5"/>
    <w:rsid w:val="009C2FE7"/>
    <w:rsid w:val="009C66A2"/>
    <w:rsid w:val="009C6D4B"/>
    <w:rsid w:val="009C6FD5"/>
    <w:rsid w:val="009D1CA6"/>
    <w:rsid w:val="009D2D2F"/>
    <w:rsid w:val="009D3441"/>
    <w:rsid w:val="009D3663"/>
    <w:rsid w:val="009D5073"/>
    <w:rsid w:val="009D729C"/>
    <w:rsid w:val="009E1783"/>
    <w:rsid w:val="009E2339"/>
    <w:rsid w:val="009E5B2C"/>
    <w:rsid w:val="009E63DB"/>
    <w:rsid w:val="009E68FF"/>
    <w:rsid w:val="009E7CE2"/>
    <w:rsid w:val="009F44AE"/>
    <w:rsid w:val="009F76CE"/>
    <w:rsid w:val="00A008F6"/>
    <w:rsid w:val="00A01F28"/>
    <w:rsid w:val="00A04309"/>
    <w:rsid w:val="00A047BF"/>
    <w:rsid w:val="00A064FC"/>
    <w:rsid w:val="00A11397"/>
    <w:rsid w:val="00A13D89"/>
    <w:rsid w:val="00A1416E"/>
    <w:rsid w:val="00A14E62"/>
    <w:rsid w:val="00A14EC4"/>
    <w:rsid w:val="00A16122"/>
    <w:rsid w:val="00A161F6"/>
    <w:rsid w:val="00A202F1"/>
    <w:rsid w:val="00A22134"/>
    <w:rsid w:val="00A23026"/>
    <w:rsid w:val="00A26617"/>
    <w:rsid w:val="00A26989"/>
    <w:rsid w:val="00A300BB"/>
    <w:rsid w:val="00A30198"/>
    <w:rsid w:val="00A3065B"/>
    <w:rsid w:val="00A3117D"/>
    <w:rsid w:val="00A349ED"/>
    <w:rsid w:val="00A37179"/>
    <w:rsid w:val="00A42CA4"/>
    <w:rsid w:val="00A432CA"/>
    <w:rsid w:val="00A447F7"/>
    <w:rsid w:val="00A455D7"/>
    <w:rsid w:val="00A46340"/>
    <w:rsid w:val="00A502E7"/>
    <w:rsid w:val="00A53CBC"/>
    <w:rsid w:val="00A543D3"/>
    <w:rsid w:val="00A5447A"/>
    <w:rsid w:val="00A54758"/>
    <w:rsid w:val="00A550AF"/>
    <w:rsid w:val="00A554E1"/>
    <w:rsid w:val="00A563EE"/>
    <w:rsid w:val="00A5653C"/>
    <w:rsid w:val="00A56F6C"/>
    <w:rsid w:val="00A570A4"/>
    <w:rsid w:val="00A57497"/>
    <w:rsid w:val="00A60FBE"/>
    <w:rsid w:val="00A62487"/>
    <w:rsid w:val="00A6266D"/>
    <w:rsid w:val="00A62DC0"/>
    <w:rsid w:val="00A64E37"/>
    <w:rsid w:val="00A65BAB"/>
    <w:rsid w:val="00A66126"/>
    <w:rsid w:val="00A73544"/>
    <w:rsid w:val="00A76C97"/>
    <w:rsid w:val="00A76CC0"/>
    <w:rsid w:val="00A77770"/>
    <w:rsid w:val="00A82782"/>
    <w:rsid w:val="00A841CB"/>
    <w:rsid w:val="00A85003"/>
    <w:rsid w:val="00A8690A"/>
    <w:rsid w:val="00A94E90"/>
    <w:rsid w:val="00A95611"/>
    <w:rsid w:val="00A967A6"/>
    <w:rsid w:val="00AA00D0"/>
    <w:rsid w:val="00AA08C6"/>
    <w:rsid w:val="00AA18F3"/>
    <w:rsid w:val="00AA1D40"/>
    <w:rsid w:val="00AA40EB"/>
    <w:rsid w:val="00AA50D7"/>
    <w:rsid w:val="00AA5CE7"/>
    <w:rsid w:val="00AA6D78"/>
    <w:rsid w:val="00AB2D30"/>
    <w:rsid w:val="00AB3813"/>
    <w:rsid w:val="00AB53A4"/>
    <w:rsid w:val="00AB5BCA"/>
    <w:rsid w:val="00AB6319"/>
    <w:rsid w:val="00AC4EE4"/>
    <w:rsid w:val="00AC54EC"/>
    <w:rsid w:val="00AC59D1"/>
    <w:rsid w:val="00AC76DF"/>
    <w:rsid w:val="00AD24B8"/>
    <w:rsid w:val="00AD3169"/>
    <w:rsid w:val="00AD5AAF"/>
    <w:rsid w:val="00AD6457"/>
    <w:rsid w:val="00AE3579"/>
    <w:rsid w:val="00AE3D16"/>
    <w:rsid w:val="00AE4CCC"/>
    <w:rsid w:val="00AE6E60"/>
    <w:rsid w:val="00B01014"/>
    <w:rsid w:val="00B033CA"/>
    <w:rsid w:val="00B04A04"/>
    <w:rsid w:val="00B05635"/>
    <w:rsid w:val="00B10CE9"/>
    <w:rsid w:val="00B11ED0"/>
    <w:rsid w:val="00B12F6F"/>
    <w:rsid w:val="00B132CD"/>
    <w:rsid w:val="00B144B3"/>
    <w:rsid w:val="00B16525"/>
    <w:rsid w:val="00B21C71"/>
    <w:rsid w:val="00B22704"/>
    <w:rsid w:val="00B269FC"/>
    <w:rsid w:val="00B26A32"/>
    <w:rsid w:val="00B30756"/>
    <w:rsid w:val="00B30969"/>
    <w:rsid w:val="00B3107E"/>
    <w:rsid w:val="00B313AA"/>
    <w:rsid w:val="00B32E81"/>
    <w:rsid w:val="00B3638A"/>
    <w:rsid w:val="00B377B7"/>
    <w:rsid w:val="00B40BDA"/>
    <w:rsid w:val="00B416A2"/>
    <w:rsid w:val="00B434C2"/>
    <w:rsid w:val="00B43657"/>
    <w:rsid w:val="00B442DC"/>
    <w:rsid w:val="00B45AA0"/>
    <w:rsid w:val="00B466EE"/>
    <w:rsid w:val="00B46707"/>
    <w:rsid w:val="00B46AD1"/>
    <w:rsid w:val="00B523B6"/>
    <w:rsid w:val="00B53C08"/>
    <w:rsid w:val="00B57293"/>
    <w:rsid w:val="00B61019"/>
    <w:rsid w:val="00B6343B"/>
    <w:rsid w:val="00B64DA5"/>
    <w:rsid w:val="00B67AEB"/>
    <w:rsid w:val="00B73C5F"/>
    <w:rsid w:val="00B73D94"/>
    <w:rsid w:val="00B7484A"/>
    <w:rsid w:val="00B75668"/>
    <w:rsid w:val="00B774BE"/>
    <w:rsid w:val="00B776FD"/>
    <w:rsid w:val="00B80D13"/>
    <w:rsid w:val="00B82E00"/>
    <w:rsid w:val="00B84301"/>
    <w:rsid w:val="00B85BB0"/>
    <w:rsid w:val="00B87040"/>
    <w:rsid w:val="00B87AE5"/>
    <w:rsid w:val="00B87E94"/>
    <w:rsid w:val="00B91897"/>
    <w:rsid w:val="00B92056"/>
    <w:rsid w:val="00B92811"/>
    <w:rsid w:val="00B92C13"/>
    <w:rsid w:val="00B95260"/>
    <w:rsid w:val="00BA003E"/>
    <w:rsid w:val="00BA0C35"/>
    <w:rsid w:val="00BA0E7F"/>
    <w:rsid w:val="00BA0EA9"/>
    <w:rsid w:val="00BA272E"/>
    <w:rsid w:val="00BA2BCF"/>
    <w:rsid w:val="00BA410C"/>
    <w:rsid w:val="00BB0E6E"/>
    <w:rsid w:val="00BB4E1D"/>
    <w:rsid w:val="00BB5534"/>
    <w:rsid w:val="00BB6184"/>
    <w:rsid w:val="00BB6AFA"/>
    <w:rsid w:val="00BC295B"/>
    <w:rsid w:val="00BC36F5"/>
    <w:rsid w:val="00BC3E99"/>
    <w:rsid w:val="00BC4C8C"/>
    <w:rsid w:val="00BC54A2"/>
    <w:rsid w:val="00BC5C8B"/>
    <w:rsid w:val="00BC600A"/>
    <w:rsid w:val="00BC6745"/>
    <w:rsid w:val="00BC7BFF"/>
    <w:rsid w:val="00BD0756"/>
    <w:rsid w:val="00BD1CDB"/>
    <w:rsid w:val="00BD2127"/>
    <w:rsid w:val="00BD27FD"/>
    <w:rsid w:val="00BD28A6"/>
    <w:rsid w:val="00BD300E"/>
    <w:rsid w:val="00BD370E"/>
    <w:rsid w:val="00BD41A0"/>
    <w:rsid w:val="00BD5153"/>
    <w:rsid w:val="00BD570C"/>
    <w:rsid w:val="00BD6B70"/>
    <w:rsid w:val="00BD7C03"/>
    <w:rsid w:val="00BE0213"/>
    <w:rsid w:val="00BE0BE5"/>
    <w:rsid w:val="00BE2294"/>
    <w:rsid w:val="00BE2351"/>
    <w:rsid w:val="00BE3212"/>
    <w:rsid w:val="00BE3E60"/>
    <w:rsid w:val="00BF1597"/>
    <w:rsid w:val="00BF3528"/>
    <w:rsid w:val="00BF43F5"/>
    <w:rsid w:val="00BF5412"/>
    <w:rsid w:val="00BF5441"/>
    <w:rsid w:val="00BF5EF3"/>
    <w:rsid w:val="00BF77C7"/>
    <w:rsid w:val="00C00E15"/>
    <w:rsid w:val="00C01193"/>
    <w:rsid w:val="00C01618"/>
    <w:rsid w:val="00C01EDA"/>
    <w:rsid w:val="00C0363C"/>
    <w:rsid w:val="00C0384C"/>
    <w:rsid w:val="00C05F25"/>
    <w:rsid w:val="00C07EB0"/>
    <w:rsid w:val="00C10CB0"/>
    <w:rsid w:val="00C10D79"/>
    <w:rsid w:val="00C13E1F"/>
    <w:rsid w:val="00C13E4F"/>
    <w:rsid w:val="00C13EF9"/>
    <w:rsid w:val="00C17202"/>
    <w:rsid w:val="00C1784A"/>
    <w:rsid w:val="00C2267E"/>
    <w:rsid w:val="00C22D2A"/>
    <w:rsid w:val="00C24787"/>
    <w:rsid w:val="00C30EFE"/>
    <w:rsid w:val="00C31BFE"/>
    <w:rsid w:val="00C32A61"/>
    <w:rsid w:val="00C33213"/>
    <w:rsid w:val="00C348A4"/>
    <w:rsid w:val="00C35D9E"/>
    <w:rsid w:val="00C40360"/>
    <w:rsid w:val="00C4256F"/>
    <w:rsid w:val="00C4553F"/>
    <w:rsid w:val="00C45907"/>
    <w:rsid w:val="00C46DEC"/>
    <w:rsid w:val="00C47254"/>
    <w:rsid w:val="00C50F02"/>
    <w:rsid w:val="00C53A4B"/>
    <w:rsid w:val="00C55030"/>
    <w:rsid w:val="00C559F8"/>
    <w:rsid w:val="00C56118"/>
    <w:rsid w:val="00C563E0"/>
    <w:rsid w:val="00C57FD9"/>
    <w:rsid w:val="00C60830"/>
    <w:rsid w:val="00C65386"/>
    <w:rsid w:val="00C673A6"/>
    <w:rsid w:val="00C70C9D"/>
    <w:rsid w:val="00C74953"/>
    <w:rsid w:val="00C74B4D"/>
    <w:rsid w:val="00C8053F"/>
    <w:rsid w:val="00C81347"/>
    <w:rsid w:val="00C81493"/>
    <w:rsid w:val="00C81848"/>
    <w:rsid w:val="00C836D4"/>
    <w:rsid w:val="00C85FA0"/>
    <w:rsid w:val="00C863C1"/>
    <w:rsid w:val="00C863D2"/>
    <w:rsid w:val="00C864CC"/>
    <w:rsid w:val="00C900BF"/>
    <w:rsid w:val="00C92839"/>
    <w:rsid w:val="00C94306"/>
    <w:rsid w:val="00C94921"/>
    <w:rsid w:val="00C94EF2"/>
    <w:rsid w:val="00C95075"/>
    <w:rsid w:val="00CA18E8"/>
    <w:rsid w:val="00CA1E8D"/>
    <w:rsid w:val="00CA1F0B"/>
    <w:rsid w:val="00CA27B1"/>
    <w:rsid w:val="00CA43D5"/>
    <w:rsid w:val="00CA56D4"/>
    <w:rsid w:val="00CA7ECD"/>
    <w:rsid w:val="00CB38C2"/>
    <w:rsid w:val="00CB425D"/>
    <w:rsid w:val="00CB565B"/>
    <w:rsid w:val="00CB5E91"/>
    <w:rsid w:val="00CB6146"/>
    <w:rsid w:val="00CB6FDA"/>
    <w:rsid w:val="00CB7193"/>
    <w:rsid w:val="00CB749E"/>
    <w:rsid w:val="00CB795C"/>
    <w:rsid w:val="00CC09CE"/>
    <w:rsid w:val="00CC1CDA"/>
    <w:rsid w:val="00CC4300"/>
    <w:rsid w:val="00CC4B4D"/>
    <w:rsid w:val="00CC6049"/>
    <w:rsid w:val="00CC6320"/>
    <w:rsid w:val="00CC6D01"/>
    <w:rsid w:val="00CD02A1"/>
    <w:rsid w:val="00CD1367"/>
    <w:rsid w:val="00CD6925"/>
    <w:rsid w:val="00CE06EE"/>
    <w:rsid w:val="00CE2A7C"/>
    <w:rsid w:val="00CE3B20"/>
    <w:rsid w:val="00CE3CBC"/>
    <w:rsid w:val="00CF0C9B"/>
    <w:rsid w:val="00CF165A"/>
    <w:rsid w:val="00CF1A64"/>
    <w:rsid w:val="00CF3F9C"/>
    <w:rsid w:val="00D002BA"/>
    <w:rsid w:val="00D004A1"/>
    <w:rsid w:val="00D03793"/>
    <w:rsid w:val="00D078BD"/>
    <w:rsid w:val="00D12CB2"/>
    <w:rsid w:val="00D12D0D"/>
    <w:rsid w:val="00D17924"/>
    <w:rsid w:val="00D17F72"/>
    <w:rsid w:val="00D203B7"/>
    <w:rsid w:val="00D2089B"/>
    <w:rsid w:val="00D225B2"/>
    <w:rsid w:val="00D23624"/>
    <w:rsid w:val="00D248A7"/>
    <w:rsid w:val="00D2493D"/>
    <w:rsid w:val="00D250BB"/>
    <w:rsid w:val="00D25D48"/>
    <w:rsid w:val="00D33243"/>
    <w:rsid w:val="00D33340"/>
    <w:rsid w:val="00D343DF"/>
    <w:rsid w:val="00D36C7C"/>
    <w:rsid w:val="00D374A6"/>
    <w:rsid w:val="00D4017F"/>
    <w:rsid w:val="00D40A2A"/>
    <w:rsid w:val="00D42FC7"/>
    <w:rsid w:val="00D44215"/>
    <w:rsid w:val="00D52508"/>
    <w:rsid w:val="00D52EBD"/>
    <w:rsid w:val="00D53729"/>
    <w:rsid w:val="00D53A58"/>
    <w:rsid w:val="00D55003"/>
    <w:rsid w:val="00D573D4"/>
    <w:rsid w:val="00D60657"/>
    <w:rsid w:val="00D61327"/>
    <w:rsid w:val="00D61730"/>
    <w:rsid w:val="00D6311A"/>
    <w:rsid w:val="00D6319D"/>
    <w:rsid w:val="00D6465A"/>
    <w:rsid w:val="00D71F6D"/>
    <w:rsid w:val="00D80C80"/>
    <w:rsid w:val="00D8110C"/>
    <w:rsid w:val="00D85968"/>
    <w:rsid w:val="00D85C4B"/>
    <w:rsid w:val="00D86D90"/>
    <w:rsid w:val="00D92DDC"/>
    <w:rsid w:val="00D93643"/>
    <w:rsid w:val="00D939B4"/>
    <w:rsid w:val="00D95FFF"/>
    <w:rsid w:val="00D960A2"/>
    <w:rsid w:val="00D96D80"/>
    <w:rsid w:val="00D97133"/>
    <w:rsid w:val="00D97577"/>
    <w:rsid w:val="00DA1A50"/>
    <w:rsid w:val="00DA1BEF"/>
    <w:rsid w:val="00DA2F5A"/>
    <w:rsid w:val="00DA2FCB"/>
    <w:rsid w:val="00DA3033"/>
    <w:rsid w:val="00DA5C9E"/>
    <w:rsid w:val="00DA5F37"/>
    <w:rsid w:val="00DB1291"/>
    <w:rsid w:val="00DB1A6D"/>
    <w:rsid w:val="00DB3040"/>
    <w:rsid w:val="00DB3874"/>
    <w:rsid w:val="00DB473F"/>
    <w:rsid w:val="00DB54F5"/>
    <w:rsid w:val="00DB6C2D"/>
    <w:rsid w:val="00DB7B41"/>
    <w:rsid w:val="00DC1436"/>
    <w:rsid w:val="00DC3DA6"/>
    <w:rsid w:val="00DC69BA"/>
    <w:rsid w:val="00DD2953"/>
    <w:rsid w:val="00DD39AE"/>
    <w:rsid w:val="00DD3F1C"/>
    <w:rsid w:val="00DD71C4"/>
    <w:rsid w:val="00DD7637"/>
    <w:rsid w:val="00DE0F7D"/>
    <w:rsid w:val="00DE33C2"/>
    <w:rsid w:val="00DE33FD"/>
    <w:rsid w:val="00DE5E03"/>
    <w:rsid w:val="00DE6B7A"/>
    <w:rsid w:val="00DE7871"/>
    <w:rsid w:val="00DE7A0C"/>
    <w:rsid w:val="00DE7D88"/>
    <w:rsid w:val="00DF0E52"/>
    <w:rsid w:val="00DF2046"/>
    <w:rsid w:val="00DF23B8"/>
    <w:rsid w:val="00DF3ADB"/>
    <w:rsid w:val="00DF48EF"/>
    <w:rsid w:val="00DF5562"/>
    <w:rsid w:val="00DF6529"/>
    <w:rsid w:val="00E004E2"/>
    <w:rsid w:val="00E028CD"/>
    <w:rsid w:val="00E032F4"/>
    <w:rsid w:val="00E05F19"/>
    <w:rsid w:val="00E068A7"/>
    <w:rsid w:val="00E06E53"/>
    <w:rsid w:val="00E07917"/>
    <w:rsid w:val="00E079E0"/>
    <w:rsid w:val="00E07BCE"/>
    <w:rsid w:val="00E10454"/>
    <w:rsid w:val="00E10B0D"/>
    <w:rsid w:val="00E1250A"/>
    <w:rsid w:val="00E1397A"/>
    <w:rsid w:val="00E154BD"/>
    <w:rsid w:val="00E15B74"/>
    <w:rsid w:val="00E164E6"/>
    <w:rsid w:val="00E20BF4"/>
    <w:rsid w:val="00E2442C"/>
    <w:rsid w:val="00E247B4"/>
    <w:rsid w:val="00E252E5"/>
    <w:rsid w:val="00E2565A"/>
    <w:rsid w:val="00E2638B"/>
    <w:rsid w:val="00E26B15"/>
    <w:rsid w:val="00E26BFE"/>
    <w:rsid w:val="00E308BB"/>
    <w:rsid w:val="00E30A13"/>
    <w:rsid w:val="00E33F4C"/>
    <w:rsid w:val="00E34CB3"/>
    <w:rsid w:val="00E35660"/>
    <w:rsid w:val="00E36F98"/>
    <w:rsid w:val="00E42EB9"/>
    <w:rsid w:val="00E434F5"/>
    <w:rsid w:val="00E44DF3"/>
    <w:rsid w:val="00E45D21"/>
    <w:rsid w:val="00E4652C"/>
    <w:rsid w:val="00E46882"/>
    <w:rsid w:val="00E46E86"/>
    <w:rsid w:val="00E50E30"/>
    <w:rsid w:val="00E556AE"/>
    <w:rsid w:val="00E56345"/>
    <w:rsid w:val="00E57CBB"/>
    <w:rsid w:val="00E60492"/>
    <w:rsid w:val="00E63253"/>
    <w:rsid w:val="00E63922"/>
    <w:rsid w:val="00E66C1D"/>
    <w:rsid w:val="00E702D8"/>
    <w:rsid w:val="00E707E4"/>
    <w:rsid w:val="00E717F7"/>
    <w:rsid w:val="00E71962"/>
    <w:rsid w:val="00E74144"/>
    <w:rsid w:val="00E74DF5"/>
    <w:rsid w:val="00E76338"/>
    <w:rsid w:val="00E76613"/>
    <w:rsid w:val="00E777F1"/>
    <w:rsid w:val="00E82213"/>
    <w:rsid w:val="00E82E4F"/>
    <w:rsid w:val="00E82F91"/>
    <w:rsid w:val="00E8332B"/>
    <w:rsid w:val="00E8490D"/>
    <w:rsid w:val="00E851CA"/>
    <w:rsid w:val="00E86A23"/>
    <w:rsid w:val="00E878EE"/>
    <w:rsid w:val="00E9011A"/>
    <w:rsid w:val="00E90A40"/>
    <w:rsid w:val="00E9108F"/>
    <w:rsid w:val="00E91B7C"/>
    <w:rsid w:val="00E979D0"/>
    <w:rsid w:val="00EA05BE"/>
    <w:rsid w:val="00EA3952"/>
    <w:rsid w:val="00EA4309"/>
    <w:rsid w:val="00EA4395"/>
    <w:rsid w:val="00EA4E69"/>
    <w:rsid w:val="00EA6DD4"/>
    <w:rsid w:val="00EC0163"/>
    <w:rsid w:val="00EC1082"/>
    <w:rsid w:val="00EC51F9"/>
    <w:rsid w:val="00EC6B7D"/>
    <w:rsid w:val="00EC7D2C"/>
    <w:rsid w:val="00ED015B"/>
    <w:rsid w:val="00ED07D6"/>
    <w:rsid w:val="00ED0AC7"/>
    <w:rsid w:val="00ED36C5"/>
    <w:rsid w:val="00ED4619"/>
    <w:rsid w:val="00ED5FCD"/>
    <w:rsid w:val="00EE02F9"/>
    <w:rsid w:val="00EE0CCC"/>
    <w:rsid w:val="00EE10DA"/>
    <w:rsid w:val="00EE3AA8"/>
    <w:rsid w:val="00EE4EF0"/>
    <w:rsid w:val="00EE6283"/>
    <w:rsid w:val="00EF39BE"/>
    <w:rsid w:val="00EF4544"/>
    <w:rsid w:val="00EF4902"/>
    <w:rsid w:val="00EF59AA"/>
    <w:rsid w:val="00EF5FC7"/>
    <w:rsid w:val="00EF656D"/>
    <w:rsid w:val="00EF6729"/>
    <w:rsid w:val="00EF6C64"/>
    <w:rsid w:val="00EF7EC5"/>
    <w:rsid w:val="00F008CC"/>
    <w:rsid w:val="00F00A6D"/>
    <w:rsid w:val="00F01E52"/>
    <w:rsid w:val="00F02C9A"/>
    <w:rsid w:val="00F0348A"/>
    <w:rsid w:val="00F043B5"/>
    <w:rsid w:val="00F04965"/>
    <w:rsid w:val="00F077DC"/>
    <w:rsid w:val="00F101E2"/>
    <w:rsid w:val="00F12F31"/>
    <w:rsid w:val="00F16260"/>
    <w:rsid w:val="00F17089"/>
    <w:rsid w:val="00F2061E"/>
    <w:rsid w:val="00F22589"/>
    <w:rsid w:val="00F24954"/>
    <w:rsid w:val="00F24BC7"/>
    <w:rsid w:val="00F25857"/>
    <w:rsid w:val="00F25F18"/>
    <w:rsid w:val="00F26717"/>
    <w:rsid w:val="00F3001D"/>
    <w:rsid w:val="00F30980"/>
    <w:rsid w:val="00F352D0"/>
    <w:rsid w:val="00F40B12"/>
    <w:rsid w:val="00F40F8A"/>
    <w:rsid w:val="00F416F6"/>
    <w:rsid w:val="00F4199F"/>
    <w:rsid w:val="00F42181"/>
    <w:rsid w:val="00F42775"/>
    <w:rsid w:val="00F44444"/>
    <w:rsid w:val="00F47098"/>
    <w:rsid w:val="00F474D6"/>
    <w:rsid w:val="00F503A8"/>
    <w:rsid w:val="00F50DBD"/>
    <w:rsid w:val="00F50FEA"/>
    <w:rsid w:val="00F54B25"/>
    <w:rsid w:val="00F56E93"/>
    <w:rsid w:val="00F602DD"/>
    <w:rsid w:val="00F611A8"/>
    <w:rsid w:val="00F619CF"/>
    <w:rsid w:val="00F61AD7"/>
    <w:rsid w:val="00F61F99"/>
    <w:rsid w:val="00F643D4"/>
    <w:rsid w:val="00F64F1E"/>
    <w:rsid w:val="00F66C87"/>
    <w:rsid w:val="00F67F02"/>
    <w:rsid w:val="00F7198C"/>
    <w:rsid w:val="00F71A8F"/>
    <w:rsid w:val="00F723F4"/>
    <w:rsid w:val="00F745BE"/>
    <w:rsid w:val="00F748A5"/>
    <w:rsid w:val="00F74EF2"/>
    <w:rsid w:val="00F75C73"/>
    <w:rsid w:val="00F76E0F"/>
    <w:rsid w:val="00F77153"/>
    <w:rsid w:val="00F80ECB"/>
    <w:rsid w:val="00F8180F"/>
    <w:rsid w:val="00F84AEC"/>
    <w:rsid w:val="00F87F65"/>
    <w:rsid w:val="00F90224"/>
    <w:rsid w:val="00F90C9C"/>
    <w:rsid w:val="00F91E2B"/>
    <w:rsid w:val="00FA0457"/>
    <w:rsid w:val="00FA2E88"/>
    <w:rsid w:val="00FA309E"/>
    <w:rsid w:val="00FA390B"/>
    <w:rsid w:val="00FA5D2F"/>
    <w:rsid w:val="00FA6C72"/>
    <w:rsid w:val="00FB0509"/>
    <w:rsid w:val="00FB0613"/>
    <w:rsid w:val="00FB274D"/>
    <w:rsid w:val="00FB2DB6"/>
    <w:rsid w:val="00FC07CE"/>
    <w:rsid w:val="00FC10BD"/>
    <w:rsid w:val="00FC1130"/>
    <w:rsid w:val="00FC158C"/>
    <w:rsid w:val="00FC2F80"/>
    <w:rsid w:val="00FC58DC"/>
    <w:rsid w:val="00FC76C6"/>
    <w:rsid w:val="00FD0BC7"/>
    <w:rsid w:val="00FD1C9D"/>
    <w:rsid w:val="00FD2659"/>
    <w:rsid w:val="00FD2BE5"/>
    <w:rsid w:val="00FD7E22"/>
    <w:rsid w:val="00FD7FE9"/>
    <w:rsid w:val="00FE015A"/>
    <w:rsid w:val="00FE02C4"/>
    <w:rsid w:val="00FE34A0"/>
    <w:rsid w:val="00FE3CC2"/>
    <w:rsid w:val="00FE3EAD"/>
    <w:rsid w:val="00FE45FD"/>
    <w:rsid w:val="00FE5D96"/>
    <w:rsid w:val="00FE7019"/>
    <w:rsid w:val="00FE7934"/>
    <w:rsid w:val="00FF020A"/>
    <w:rsid w:val="00FF0E60"/>
    <w:rsid w:val="00FF102F"/>
    <w:rsid w:val="00FF21C4"/>
    <w:rsid w:val="00FF43B0"/>
    <w:rsid w:val="00FF579B"/>
    <w:rsid w:val="00FF5832"/>
    <w:rsid w:val="00FF5F76"/>
    <w:rsid w:val="00FF62C4"/>
    <w:rsid w:val="00FF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227A63"/>
  <w15:docId w15:val="{26844DA0-4F25-4BB0-ADFF-A416BCCDC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70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C07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803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73D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163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74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45543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55436"/>
  </w:style>
  <w:style w:type="paragraph" w:styleId="Header">
    <w:name w:val="header"/>
    <w:basedOn w:val="Normal"/>
    <w:rsid w:val="00A3019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F204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7691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E52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52A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DA1BEF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A1BEF"/>
    <w:rPr>
      <w:rFonts w:asciiTheme="minorHAnsi" w:eastAsiaTheme="minorEastAsia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B73D94"/>
    <w:rPr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B73D94"/>
    <w:rPr>
      <w:i/>
      <w:iCs/>
    </w:rPr>
  </w:style>
  <w:style w:type="character" w:customStyle="1" w:styleId="Heading1Char">
    <w:name w:val="Heading 1 Char"/>
    <w:basedOn w:val="DefaultParagraphFont"/>
    <w:link w:val="Heading1"/>
    <w:rsid w:val="00FC07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0803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41637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Strong">
    <w:name w:val="Strong"/>
    <w:basedOn w:val="DefaultParagraphFont"/>
    <w:uiPriority w:val="22"/>
    <w:qFormat/>
    <w:rsid w:val="00DF23B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64B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0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925541">
                  <w:marLeft w:val="261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58501">
                      <w:marLeft w:val="0"/>
                      <w:marRight w:val="0"/>
                      <w:marTop w:val="7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4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4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4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rjicc.com/index.php/arjicc/article/view/323/275" TargetMode="External"/><Relationship Id="rId18" Type="http://schemas.openxmlformats.org/officeDocument/2006/relationships/hyperlink" Target="https://indexofurdujournals.iiu.edu.pk/website/rjindex/article/651e9d0d72a96/page" TargetMode="External"/><Relationship Id="rId26" Type="http://schemas.openxmlformats.org/officeDocument/2006/relationships/hyperlink" Target="http://www.al-azhaar.org/index.php/alazhar/issue/view/1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lduhaa.com/index.php/al-duhaa/article/view/134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almithaqjournal.org/index.php/home/article/view/171/129" TargetMode="External"/><Relationship Id="rId17" Type="http://schemas.openxmlformats.org/officeDocument/2006/relationships/hyperlink" Target="https://www.tanazur.com.pk/index.php/tanazur/article/view/95" TargetMode="External"/><Relationship Id="rId25" Type="http://schemas.openxmlformats.org/officeDocument/2006/relationships/hyperlink" Target="https://journals.wumardan.edu.pk/view_paper.php?paper_id=34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j-islamictheology.pk/index.php/jit/article/view/155" TargetMode="External"/><Relationship Id="rId20" Type="http://schemas.openxmlformats.org/officeDocument/2006/relationships/hyperlink" Target="https://www.islamicjournals.com/urdu-4-1-9/" TargetMode="External"/><Relationship Id="rId29" Type="http://schemas.openxmlformats.org/officeDocument/2006/relationships/hyperlink" Target="https://www.youtube.com/watch?v=sclu7WoiQz8&amp;t=1799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urnals.iub.edu.pk/index.php/anwaralsirah/article/view/3220/1807" TargetMode="External"/><Relationship Id="rId24" Type="http://schemas.openxmlformats.org/officeDocument/2006/relationships/hyperlink" Target="http://religion.asianindexing.com/index.php/Islamabad_Islamicus/Volume_1_Issue_1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researchsci.net/index.php/Journal/article/view/61" TargetMode="External"/><Relationship Id="rId23" Type="http://schemas.openxmlformats.org/officeDocument/2006/relationships/hyperlink" Target="https://jrs.uoch.edu.pk/index.php/journal3/article/view/247" TargetMode="External"/><Relationship Id="rId28" Type="http://schemas.openxmlformats.org/officeDocument/2006/relationships/hyperlink" Target="http://jit.thesaharaa.com/index.php/jit/issue/view/5" TargetMode="External"/><Relationship Id="rId10" Type="http://schemas.openxmlformats.org/officeDocument/2006/relationships/hyperlink" Target="https://journals.iub.edu.pk/index.php/uas/article/view/3791" TargetMode="External"/><Relationship Id="rId19" Type="http://schemas.openxmlformats.org/officeDocument/2006/relationships/hyperlink" Target="https://www.inkishaf.org/index.php/home/article/view/161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jjad.hussain@miu.edu.pk" TargetMode="External"/><Relationship Id="rId14" Type="http://schemas.openxmlformats.org/officeDocument/2006/relationships/hyperlink" Target="https://journal.al-qawarir.com/index.php/alqawarir/article/view/324" TargetMode="External"/><Relationship Id="rId22" Type="http://schemas.openxmlformats.org/officeDocument/2006/relationships/hyperlink" Target="https://www.islamicjournals.com/an-analytical-study-of-the-islamic-system-of-education-and-training-2-1-4/" TargetMode="External"/><Relationship Id="rId27" Type="http://schemas.openxmlformats.org/officeDocument/2006/relationships/hyperlink" Target="https://pjir.bzu.edu.pk/website/journal/vol/5ffd6fffa2714/page" TargetMode="External"/><Relationship Id="rId30" Type="http://schemas.openxmlformats.org/officeDocument/2006/relationships/hyperlink" Target="https://www.youtube.com/watch?v=WJH7rFaa-yA&amp;t=2471s" TargetMode="External"/><Relationship Id="rId35" Type="http://schemas.openxmlformats.org/officeDocument/2006/relationships/theme" Target="theme/theme1.xml"/><Relationship Id="rId8" Type="http://schemas.openxmlformats.org/officeDocument/2006/relationships/hyperlink" Target="mailto:phdicp@g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40323-E03F-4533-82D8-6BFE839DB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3537</TotalTime>
  <Pages>1</Pages>
  <Words>2714</Words>
  <Characters>15475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Asma Qureshi</vt:lpstr>
    </vt:vector>
  </TitlesOfParts>
  <Company>DVIC</Company>
  <LinksUpToDate>false</LinksUpToDate>
  <CharactersWithSpaces>18153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Asma Qureshi</dc:title>
  <dc:creator>Zafar</dc:creator>
  <cp:lastModifiedBy>Sajjad Hussain / Islamic Studies / MIUNS</cp:lastModifiedBy>
  <cp:revision>502</cp:revision>
  <cp:lastPrinted>2024-03-13T06:30:00Z</cp:lastPrinted>
  <dcterms:created xsi:type="dcterms:W3CDTF">2014-05-26T01:40:00Z</dcterms:created>
  <dcterms:modified xsi:type="dcterms:W3CDTF">2025-07-11T06:51:00Z</dcterms:modified>
</cp:coreProperties>
</file>