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1D491" w14:textId="77777777" w:rsidR="003069D6" w:rsidRPr="003069D6" w:rsidRDefault="003069D6" w:rsidP="003069D6">
      <w:pPr>
        <w:spacing w:before="100" w:beforeAutospacing="1" w:after="100" w:afterAutospacing="1" w:line="240" w:lineRule="auto"/>
        <w:jc w:val="center"/>
        <w:rPr>
          <w:rFonts w:ascii="Times New Roman" w:eastAsia="Times New Roman" w:hAnsi="Times New Roman" w:cs="Times New Roman"/>
          <w:sz w:val="24"/>
          <w:szCs w:val="24"/>
        </w:rPr>
      </w:pPr>
      <w:r w:rsidRPr="003069D6">
        <w:rPr>
          <w:rFonts w:ascii="Times New Roman" w:eastAsia="Times New Roman" w:hAnsi="Times New Roman" w:cs="Times New Roman"/>
          <w:b/>
          <w:bCs/>
          <w:sz w:val="24"/>
          <w:szCs w:val="24"/>
        </w:rPr>
        <w:t>Dr. Aqsa Jaleel</w:t>
      </w:r>
      <w:r w:rsidRPr="003069D6">
        <w:rPr>
          <w:rFonts w:ascii="Times New Roman" w:eastAsia="Times New Roman" w:hAnsi="Times New Roman" w:cs="Times New Roman"/>
          <w:sz w:val="24"/>
          <w:szCs w:val="24"/>
        </w:rPr>
        <w:br/>
        <w:t>House No. 31, Street No. 49, Sector G 6/1-3</w:t>
      </w:r>
      <w:r w:rsidRPr="003069D6">
        <w:rPr>
          <w:rFonts w:ascii="Times New Roman" w:eastAsia="Times New Roman" w:hAnsi="Times New Roman" w:cs="Times New Roman"/>
          <w:sz w:val="24"/>
          <w:szCs w:val="24"/>
        </w:rPr>
        <w:br/>
        <w:t>Islamabad, Pakistan</w:t>
      </w:r>
      <w:r w:rsidRPr="003069D6">
        <w:rPr>
          <w:rFonts w:ascii="Times New Roman" w:eastAsia="Times New Roman" w:hAnsi="Times New Roman" w:cs="Times New Roman"/>
          <w:sz w:val="24"/>
          <w:szCs w:val="24"/>
        </w:rPr>
        <w:br/>
        <w:t>Ph: +92305-8636314</w:t>
      </w:r>
      <w:r w:rsidRPr="003069D6">
        <w:rPr>
          <w:rFonts w:ascii="Times New Roman" w:eastAsia="Times New Roman" w:hAnsi="Times New Roman" w:cs="Times New Roman"/>
          <w:sz w:val="24"/>
          <w:szCs w:val="24"/>
        </w:rPr>
        <w:br/>
        <w:t xml:space="preserve">Email: </w:t>
      </w:r>
      <w:hyperlink r:id="rId5" w:history="1">
        <w:r w:rsidRPr="003069D6">
          <w:rPr>
            <w:rFonts w:ascii="Times New Roman" w:eastAsia="Times New Roman" w:hAnsi="Times New Roman" w:cs="Times New Roman"/>
            <w:color w:val="0000FF"/>
            <w:sz w:val="24"/>
            <w:szCs w:val="24"/>
            <w:u w:val="single"/>
          </w:rPr>
          <w:t>aqsa.jalil@yahoo.com</w:t>
        </w:r>
      </w:hyperlink>
    </w:p>
    <w:p w14:paraId="66F4AD91" w14:textId="77777777" w:rsidR="003069D6" w:rsidRPr="003069D6" w:rsidRDefault="009E65AE" w:rsidP="003069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A6C7258">
          <v:rect id="_x0000_i1025" style="width:0;height:1.5pt" o:hralign="center" o:hrstd="t" o:hr="t" fillcolor="#a0a0a0" stroked="f"/>
        </w:pict>
      </w:r>
    </w:p>
    <w:p w14:paraId="53B38D49" w14:textId="77777777" w:rsidR="003069D6" w:rsidRPr="003069D6" w:rsidRDefault="003069D6" w:rsidP="003069D6">
      <w:p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b/>
          <w:bCs/>
          <w:sz w:val="24"/>
          <w:szCs w:val="24"/>
        </w:rPr>
        <w:t>Education</w:t>
      </w:r>
    </w:p>
    <w:p w14:paraId="2A3FFBCB" w14:textId="77777777" w:rsidR="003069D6" w:rsidRPr="003069D6" w:rsidRDefault="003069D6" w:rsidP="003069D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b/>
          <w:bCs/>
          <w:sz w:val="24"/>
          <w:szCs w:val="24"/>
        </w:rPr>
        <w:t>Ph.D. in Management Science (HRM)</w:t>
      </w:r>
      <w:r w:rsidRPr="003069D6">
        <w:rPr>
          <w:rFonts w:ascii="Times New Roman" w:eastAsia="Times New Roman" w:hAnsi="Times New Roman" w:cs="Times New Roman"/>
          <w:sz w:val="24"/>
          <w:szCs w:val="24"/>
        </w:rPr>
        <w:br/>
        <w:t>Riphah International University, Islamabad, Pakistan, 2024</w:t>
      </w:r>
      <w:r w:rsidRPr="003069D6">
        <w:rPr>
          <w:rFonts w:ascii="Times New Roman" w:eastAsia="Times New Roman" w:hAnsi="Times New Roman" w:cs="Times New Roman"/>
          <w:sz w:val="24"/>
          <w:szCs w:val="24"/>
        </w:rPr>
        <w:br/>
        <w:t>Department of Management and Social Sciences</w:t>
      </w:r>
    </w:p>
    <w:p w14:paraId="73AB5F27" w14:textId="77777777" w:rsidR="003069D6" w:rsidRPr="003069D6" w:rsidRDefault="003069D6" w:rsidP="003069D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b/>
          <w:bCs/>
          <w:sz w:val="24"/>
          <w:szCs w:val="24"/>
        </w:rPr>
        <w:t>MS Management Sciences (HRM)</w:t>
      </w:r>
      <w:r w:rsidRPr="003069D6">
        <w:rPr>
          <w:rFonts w:ascii="Times New Roman" w:eastAsia="Times New Roman" w:hAnsi="Times New Roman" w:cs="Times New Roman"/>
          <w:sz w:val="24"/>
          <w:szCs w:val="24"/>
        </w:rPr>
        <w:br/>
        <w:t>Capital University of Science and Technology, Islamabad, Pakistan, 2017</w:t>
      </w:r>
      <w:r w:rsidRPr="003069D6">
        <w:rPr>
          <w:rFonts w:ascii="Times New Roman" w:eastAsia="Times New Roman" w:hAnsi="Times New Roman" w:cs="Times New Roman"/>
          <w:sz w:val="24"/>
          <w:szCs w:val="24"/>
        </w:rPr>
        <w:br/>
        <w:t>Department of Management and Social Sciences</w:t>
      </w:r>
    </w:p>
    <w:p w14:paraId="106E5528" w14:textId="77777777" w:rsidR="003069D6" w:rsidRPr="003069D6" w:rsidRDefault="003069D6" w:rsidP="003069D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b/>
          <w:bCs/>
          <w:sz w:val="24"/>
          <w:szCs w:val="24"/>
        </w:rPr>
        <w:t>MBA (HRM)</w:t>
      </w:r>
      <w:r w:rsidRPr="003069D6">
        <w:rPr>
          <w:rFonts w:ascii="Times New Roman" w:eastAsia="Times New Roman" w:hAnsi="Times New Roman" w:cs="Times New Roman"/>
          <w:sz w:val="24"/>
          <w:szCs w:val="24"/>
        </w:rPr>
        <w:br/>
        <w:t>University of Sargodha, Sargodha, 2011</w:t>
      </w:r>
      <w:r w:rsidRPr="003069D6">
        <w:rPr>
          <w:rFonts w:ascii="Times New Roman" w:eastAsia="Times New Roman" w:hAnsi="Times New Roman" w:cs="Times New Roman"/>
          <w:sz w:val="24"/>
          <w:szCs w:val="24"/>
        </w:rPr>
        <w:br/>
        <w:t>Department of Business Administration</w:t>
      </w:r>
    </w:p>
    <w:p w14:paraId="73C587EA" w14:textId="77777777" w:rsidR="003069D6" w:rsidRPr="003069D6" w:rsidRDefault="003069D6" w:rsidP="003069D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b/>
          <w:bCs/>
          <w:sz w:val="24"/>
          <w:szCs w:val="24"/>
        </w:rPr>
        <w:t>B.COM</w:t>
      </w:r>
      <w:r w:rsidRPr="003069D6">
        <w:rPr>
          <w:rFonts w:ascii="Times New Roman" w:eastAsia="Times New Roman" w:hAnsi="Times New Roman" w:cs="Times New Roman"/>
          <w:sz w:val="24"/>
          <w:szCs w:val="24"/>
        </w:rPr>
        <w:br/>
        <w:t>University of the Punjab, 2009</w:t>
      </w:r>
      <w:r w:rsidRPr="003069D6">
        <w:rPr>
          <w:rFonts w:ascii="Times New Roman" w:eastAsia="Times New Roman" w:hAnsi="Times New Roman" w:cs="Times New Roman"/>
          <w:sz w:val="24"/>
          <w:szCs w:val="24"/>
        </w:rPr>
        <w:br/>
        <w:t>Punjab College of Commerce, Sargodha Campus</w:t>
      </w:r>
    </w:p>
    <w:p w14:paraId="7BFC1889" w14:textId="77777777" w:rsidR="003069D6" w:rsidRPr="003069D6" w:rsidRDefault="009E65AE" w:rsidP="003069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D6B6E44">
          <v:rect id="_x0000_i1026" style="width:0;height:1.5pt" o:hralign="center" o:hrstd="t" o:hr="t" fillcolor="#a0a0a0" stroked="f"/>
        </w:pict>
      </w:r>
    </w:p>
    <w:p w14:paraId="11463BC7" w14:textId="77777777" w:rsidR="003069D6" w:rsidRPr="003069D6" w:rsidRDefault="003069D6" w:rsidP="003069D6">
      <w:p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b/>
          <w:bCs/>
          <w:sz w:val="24"/>
          <w:szCs w:val="24"/>
        </w:rPr>
        <w:t>Work Experience</w:t>
      </w:r>
    </w:p>
    <w:p w14:paraId="4E700C72" w14:textId="77777777" w:rsidR="003069D6" w:rsidRPr="003069D6" w:rsidRDefault="003069D6" w:rsidP="003069D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b/>
          <w:bCs/>
          <w:sz w:val="24"/>
          <w:szCs w:val="24"/>
        </w:rPr>
        <w:t>Research Assistant</w:t>
      </w:r>
      <w:r w:rsidRPr="003069D6">
        <w:rPr>
          <w:rFonts w:ascii="Times New Roman" w:eastAsia="Times New Roman" w:hAnsi="Times New Roman" w:cs="Times New Roman"/>
          <w:sz w:val="24"/>
          <w:szCs w:val="24"/>
        </w:rPr>
        <w:t>, FAST, Islamabad Campus (March 15, 2024 to present)</w:t>
      </w:r>
    </w:p>
    <w:p w14:paraId="3B9A525F" w14:textId="21CA591D" w:rsidR="003069D6" w:rsidRPr="002D788C" w:rsidRDefault="002D788C" w:rsidP="002D788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D788C">
        <w:rPr>
          <w:rFonts w:ascii="Times New Roman" w:eastAsia="Times New Roman" w:hAnsi="Times New Roman" w:cs="Times New Roman"/>
          <w:b/>
          <w:bCs/>
          <w:sz w:val="24"/>
          <w:szCs w:val="24"/>
        </w:rPr>
        <w:t>Visiting Faculty Member</w:t>
      </w:r>
      <w:r w:rsidR="003069D6" w:rsidRPr="002D788C">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Pr="002D788C">
        <w:rPr>
          <w:rFonts w:ascii="Times New Roman" w:eastAsia="Times New Roman" w:hAnsi="Times New Roman" w:cs="Times New Roman"/>
          <w:sz w:val="24"/>
          <w:szCs w:val="24"/>
        </w:rPr>
        <w:t>Riphah International University, Rawalpindi, Pakistan from Spring 2019 to Fall</w:t>
      </w:r>
      <w:r>
        <w:rPr>
          <w:rFonts w:ascii="Times New Roman" w:eastAsia="Times New Roman" w:hAnsi="Times New Roman" w:cs="Times New Roman"/>
          <w:sz w:val="24"/>
          <w:szCs w:val="24"/>
        </w:rPr>
        <w:t xml:space="preserve"> </w:t>
      </w:r>
      <w:r w:rsidRPr="002D788C">
        <w:rPr>
          <w:rFonts w:ascii="Times New Roman" w:eastAsia="Times New Roman" w:hAnsi="Times New Roman" w:cs="Times New Roman"/>
          <w:sz w:val="24"/>
          <w:szCs w:val="24"/>
        </w:rPr>
        <w:t>202</w:t>
      </w:r>
      <w:r w:rsidR="009E65AE">
        <w:rPr>
          <w:rFonts w:ascii="Times New Roman" w:eastAsia="Times New Roman" w:hAnsi="Times New Roman" w:cs="Times New Roman"/>
          <w:sz w:val="24"/>
          <w:szCs w:val="24"/>
        </w:rPr>
        <w:t>4</w:t>
      </w:r>
    </w:p>
    <w:p w14:paraId="2A56E200" w14:textId="72098816" w:rsidR="003069D6" w:rsidRPr="003069D6" w:rsidRDefault="002D788C" w:rsidP="003069D6">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Visiting </w:t>
      </w:r>
      <w:r w:rsidR="003069D6" w:rsidRPr="003069D6">
        <w:rPr>
          <w:rFonts w:ascii="Times New Roman" w:eastAsia="Times New Roman" w:hAnsi="Times New Roman" w:cs="Times New Roman"/>
          <w:b/>
          <w:bCs/>
          <w:sz w:val="24"/>
          <w:szCs w:val="24"/>
        </w:rPr>
        <w:t>Lecturer</w:t>
      </w:r>
      <w:r w:rsidR="003069D6" w:rsidRPr="003069D6">
        <w:rPr>
          <w:rFonts w:ascii="Times New Roman" w:eastAsia="Times New Roman" w:hAnsi="Times New Roman" w:cs="Times New Roman"/>
          <w:sz w:val="24"/>
          <w:szCs w:val="24"/>
        </w:rPr>
        <w:t>, Islamic International University Islamabad (Spring 2022)</w:t>
      </w:r>
    </w:p>
    <w:p w14:paraId="6228EB85" w14:textId="77777777" w:rsidR="003069D6" w:rsidRPr="003069D6" w:rsidRDefault="009E65AE" w:rsidP="003069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D71E771">
          <v:rect id="_x0000_i1027" style="width:0;height:1.5pt" o:hralign="center" o:hrstd="t" o:hr="t" fillcolor="#a0a0a0" stroked="f"/>
        </w:pict>
      </w:r>
    </w:p>
    <w:p w14:paraId="56E03F22" w14:textId="77777777" w:rsidR="003069D6" w:rsidRPr="003069D6" w:rsidRDefault="003069D6" w:rsidP="003069D6">
      <w:p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b/>
          <w:bCs/>
          <w:sz w:val="24"/>
          <w:szCs w:val="24"/>
        </w:rPr>
        <w:t>Research Statement</w:t>
      </w:r>
    </w:p>
    <w:p w14:paraId="73E2D1D1" w14:textId="77777777" w:rsidR="003069D6" w:rsidRPr="003069D6" w:rsidRDefault="003069D6" w:rsidP="003069D6">
      <w:p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sz w:val="24"/>
          <w:szCs w:val="24"/>
        </w:rPr>
        <w:t>My research interests emerged from my doctoral studies and research papers related to Leadership, Job Crafting, Autonomy Expectation, and Employee Performance. These papers have been submitted to various peer-reviewed journals.</w:t>
      </w:r>
    </w:p>
    <w:p w14:paraId="5F98304A" w14:textId="77777777" w:rsidR="003069D6" w:rsidRPr="003069D6" w:rsidRDefault="009E65AE" w:rsidP="003069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5C8B17E">
          <v:rect id="_x0000_i1028" style="width:0;height:1.5pt" o:hralign="center" o:hrstd="t" o:hr="t" fillcolor="#a0a0a0" stroked="f"/>
        </w:pict>
      </w:r>
    </w:p>
    <w:p w14:paraId="6C818057" w14:textId="77777777" w:rsidR="003069D6" w:rsidRPr="003069D6" w:rsidRDefault="003069D6" w:rsidP="003069D6">
      <w:p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b/>
          <w:bCs/>
          <w:sz w:val="24"/>
          <w:szCs w:val="24"/>
        </w:rPr>
        <w:t>Research Papers, Accepted in Journals</w:t>
      </w:r>
    </w:p>
    <w:p w14:paraId="60FCF944" w14:textId="77777777" w:rsidR="003069D6" w:rsidRDefault="003069D6" w:rsidP="003069D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sz w:val="24"/>
          <w:szCs w:val="24"/>
        </w:rPr>
        <w:lastRenderedPageBreak/>
        <w:t xml:space="preserve">Jalil, A., &amp; Sarmad, M. (2023). Inclusive leader and job crafting: the role of work engagement and job autonomy in service sector organizations. </w:t>
      </w:r>
      <w:r w:rsidRPr="003069D6">
        <w:rPr>
          <w:rFonts w:ascii="Times New Roman" w:eastAsia="Times New Roman" w:hAnsi="Times New Roman" w:cs="Times New Roman"/>
          <w:i/>
          <w:iCs/>
          <w:sz w:val="24"/>
          <w:szCs w:val="24"/>
        </w:rPr>
        <w:t>Journal of Organizational Effectiveness: People and Performance</w:t>
      </w:r>
      <w:r w:rsidRPr="003069D6">
        <w:rPr>
          <w:rFonts w:ascii="Times New Roman" w:eastAsia="Times New Roman" w:hAnsi="Times New Roman" w:cs="Times New Roman"/>
          <w:sz w:val="24"/>
          <w:szCs w:val="24"/>
        </w:rPr>
        <w:t xml:space="preserve"> </w:t>
      </w:r>
    </w:p>
    <w:p w14:paraId="3F25744E" w14:textId="4B81CDD5" w:rsidR="003069D6" w:rsidRPr="003069D6" w:rsidRDefault="003069D6" w:rsidP="003069D6">
      <w:pPr>
        <w:spacing w:before="100" w:beforeAutospacing="1" w:after="100" w:afterAutospacing="1" w:line="240" w:lineRule="auto"/>
        <w:ind w:left="720"/>
        <w:rPr>
          <w:rFonts w:ascii="Times New Roman" w:eastAsia="Times New Roman" w:hAnsi="Times New Roman" w:cs="Times New Roman"/>
          <w:sz w:val="24"/>
          <w:szCs w:val="24"/>
        </w:rPr>
      </w:pPr>
      <w:r w:rsidRPr="003069D6">
        <w:rPr>
          <w:rFonts w:ascii="Times New Roman" w:eastAsia="Times New Roman" w:hAnsi="Times New Roman" w:cs="Times New Roman"/>
          <w:sz w:val="24"/>
          <w:szCs w:val="24"/>
        </w:rPr>
        <w:t>(</w:t>
      </w:r>
      <w:r w:rsidR="00EF467D" w:rsidRPr="003069D6">
        <w:rPr>
          <w:rFonts w:ascii="Times New Roman" w:eastAsia="Times New Roman" w:hAnsi="Times New Roman" w:cs="Times New Roman"/>
          <w:sz w:val="24"/>
          <w:szCs w:val="24"/>
        </w:rPr>
        <w:t xml:space="preserve">Impact Factor </w:t>
      </w:r>
      <w:r w:rsidR="00EF467D">
        <w:rPr>
          <w:rFonts w:ascii="Times New Roman" w:eastAsia="Times New Roman" w:hAnsi="Times New Roman" w:cs="Times New Roman"/>
          <w:sz w:val="24"/>
          <w:szCs w:val="24"/>
        </w:rPr>
        <w:t xml:space="preserve">3.33, </w:t>
      </w:r>
      <w:r w:rsidRPr="003069D6">
        <w:rPr>
          <w:rFonts w:ascii="Times New Roman" w:eastAsia="Times New Roman" w:hAnsi="Times New Roman" w:cs="Times New Roman"/>
          <w:sz w:val="24"/>
          <w:szCs w:val="24"/>
        </w:rPr>
        <w:t>Ranked as W category journal in the HJRS categories)</w:t>
      </w:r>
    </w:p>
    <w:p w14:paraId="13089FC9" w14:textId="77777777" w:rsidR="003069D6" w:rsidRDefault="003069D6" w:rsidP="003069D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sz w:val="24"/>
          <w:szCs w:val="24"/>
        </w:rPr>
        <w:t xml:space="preserve">Jalil, A., &amp; Sarmad, M. (2024). Empowering leadership and the role of work-related curiosity in employee job crafting behavior: the role of low gender egalitarianism. </w:t>
      </w:r>
      <w:r w:rsidRPr="003069D6">
        <w:rPr>
          <w:rFonts w:ascii="Times New Roman" w:eastAsia="Times New Roman" w:hAnsi="Times New Roman" w:cs="Times New Roman"/>
          <w:i/>
          <w:iCs/>
          <w:sz w:val="24"/>
          <w:szCs w:val="24"/>
        </w:rPr>
        <w:t>The Learning Organization</w:t>
      </w:r>
      <w:r>
        <w:rPr>
          <w:rFonts w:ascii="Times New Roman" w:eastAsia="Times New Roman" w:hAnsi="Times New Roman" w:cs="Times New Roman"/>
          <w:sz w:val="24"/>
          <w:szCs w:val="24"/>
        </w:rPr>
        <w:t>.</w:t>
      </w:r>
    </w:p>
    <w:p w14:paraId="1AEBA0FD" w14:textId="0525153D" w:rsidR="003069D6" w:rsidRDefault="003069D6" w:rsidP="003069D6">
      <w:pPr>
        <w:spacing w:before="100" w:beforeAutospacing="1" w:after="100" w:afterAutospacing="1" w:line="240" w:lineRule="auto"/>
        <w:ind w:left="720"/>
        <w:rPr>
          <w:rFonts w:ascii="Times New Roman" w:eastAsia="Times New Roman" w:hAnsi="Times New Roman" w:cs="Times New Roman"/>
          <w:sz w:val="24"/>
          <w:szCs w:val="24"/>
        </w:rPr>
      </w:pPr>
      <w:r w:rsidRPr="003069D6">
        <w:rPr>
          <w:rFonts w:ascii="Times New Roman" w:eastAsia="Times New Roman" w:hAnsi="Times New Roman" w:cs="Times New Roman"/>
          <w:sz w:val="24"/>
          <w:szCs w:val="24"/>
        </w:rPr>
        <w:t>(Impact Factor 2.</w:t>
      </w:r>
      <w:r w:rsidR="00EF467D">
        <w:rPr>
          <w:rFonts w:ascii="Times New Roman" w:eastAsia="Times New Roman" w:hAnsi="Times New Roman" w:cs="Times New Roman"/>
          <w:sz w:val="24"/>
          <w:szCs w:val="24"/>
        </w:rPr>
        <w:t>6</w:t>
      </w:r>
      <w:r w:rsidRPr="003069D6">
        <w:rPr>
          <w:rFonts w:ascii="Times New Roman" w:eastAsia="Times New Roman" w:hAnsi="Times New Roman" w:cs="Times New Roman"/>
          <w:sz w:val="24"/>
          <w:szCs w:val="24"/>
        </w:rPr>
        <w:t>, Ranked as W-category journal in the HJRS categories)</w:t>
      </w:r>
    </w:p>
    <w:p w14:paraId="22C3B4A7" w14:textId="77777777" w:rsidR="00082C1F" w:rsidRDefault="00082C1F" w:rsidP="00082C1F">
      <w:pPr>
        <w:pStyle w:val="ListParagraph"/>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82C1F">
        <w:rPr>
          <w:rFonts w:ascii="Times New Roman" w:eastAsia="Times New Roman" w:hAnsi="Times New Roman" w:cs="Times New Roman"/>
          <w:sz w:val="24"/>
          <w:szCs w:val="24"/>
        </w:rPr>
        <w:t xml:space="preserve">Jalil, A., Rabbani, S, &amp; Sarmad, M. Unlocking the effect of joyous exploration and deprivation sensitivity on employee job crafting behavior: A moderating and mediating mechanism. </w:t>
      </w:r>
      <w:r w:rsidRPr="00082C1F">
        <w:rPr>
          <w:rFonts w:ascii="Times New Roman" w:eastAsia="Times New Roman" w:hAnsi="Times New Roman" w:cs="Times New Roman"/>
          <w:i/>
          <w:iCs/>
          <w:sz w:val="24"/>
          <w:szCs w:val="24"/>
        </w:rPr>
        <w:t>Career Development International</w:t>
      </w:r>
      <w:r w:rsidRPr="00082C1F">
        <w:rPr>
          <w:rFonts w:ascii="Times New Roman" w:eastAsia="Times New Roman" w:hAnsi="Times New Roman" w:cs="Times New Roman"/>
          <w:sz w:val="24"/>
          <w:szCs w:val="24"/>
        </w:rPr>
        <w:t xml:space="preserve"> </w:t>
      </w:r>
    </w:p>
    <w:p w14:paraId="7AAC8359" w14:textId="10EE87A6" w:rsidR="00082C1F" w:rsidRDefault="00082C1F" w:rsidP="00082C1F">
      <w:pPr>
        <w:pStyle w:val="ListParagraph"/>
        <w:spacing w:before="100" w:beforeAutospacing="1" w:after="100" w:afterAutospacing="1" w:line="240" w:lineRule="auto"/>
        <w:rPr>
          <w:rFonts w:ascii="Times New Roman" w:eastAsia="Times New Roman" w:hAnsi="Times New Roman" w:cs="Times New Roman"/>
          <w:sz w:val="24"/>
          <w:szCs w:val="24"/>
        </w:rPr>
      </w:pPr>
      <w:r w:rsidRPr="00082C1F">
        <w:rPr>
          <w:rFonts w:ascii="Times New Roman" w:eastAsia="Times New Roman" w:hAnsi="Times New Roman" w:cs="Times New Roman"/>
          <w:sz w:val="24"/>
          <w:szCs w:val="24"/>
        </w:rPr>
        <w:t>(Impact Factor 3.6, Ranked as W-category journal in the HJRS categories)</w:t>
      </w:r>
    </w:p>
    <w:p w14:paraId="2B2E5DF7" w14:textId="77777777" w:rsidR="00082C1F" w:rsidRPr="003069D6" w:rsidRDefault="00082C1F" w:rsidP="00082C1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sz w:val="24"/>
          <w:szCs w:val="24"/>
        </w:rPr>
        <w:t xml:space="preserve">Jalil, A., &amp; Shafi, Q. (2021). The Impact of Autonomy Expectation on Job Crafting, with Mediating Role of Self-Efficacy and Moderating Role of Leader Coalition. </w:t>
      </w:r>
      <w:r w:rsidRPr="003069D6">
        <w:rPr>
          <w:rFonts w:ascii="Times New Roman" w:eastAsia="Times New Roman" w:hAnsi="Times New Roman" w:cs="Times New Roman"/>
          <w:i/>
          <w:iCs/>
          <w:sz w:val="24"/>
          <w:szCs w:val="24"/>
        </w:rPr>
        <w:t>Middle East Journal of Management</w:t>
      </w:r>
      <w:r>
        <w:rPr>
          <w:rFonts w:ascii="Times New Roman" w:eastAsia="Times New Roman" w:hAnsi="Times New Roman" w:cs="Times New Roman"/>
          <w:i/>
          <w:iCs/>
          <w:sz w:val="24"/>
          <w:szCs w:val="24"/>
        </w:rPr>
        <w:t>.</w:t>
      </w:r>
    </w:p>
    <w:p w14:paraId="5EFFB8A2" w14:textId="259CA5E3" w:rsidR="00082C1F" w:rsidRPr="00082C1F" w:rsidRDefault="00082C1F" w:rsidP="00082C1F">
      <w:pPr>
        <w:spacing w:before="100" w:beforeAutospacing="1" w:after="100" w:afterAutospacing="1" w:line="240" w:lineRule="auto"/>
        <w:ind w:left="720"/>
        <w:rPr>
          <w:rFonts w:ascii="Times New Roman" w:eastAsia="Times New Roman" w:hAnsi="Times New Roman" w:cs="Times New Roman"/>
          <w:sz w:val="24"/>
          <w:szCs w:val="24"/>
        </w:rPr>
      </w:pPr>
      <w:r w:rsidRPr="003069D6">
        <w:rPr>
          <w:rFonts w:ascii="Times New Roman" w:eastAsia="Times New Roman" w:hAnsi="Times New Roman" w:cs="Times New Roman"/>
          <w:sz w:val="24"/>
          <w:szCs w:val="24"/>
        </w:rPr>
        <w:t xml:space="preserve"> (Impact Factor </w:t>
      </w:r>
      <w:r>
        <w:rPr>
          <w:rFonts w:ascii="Times New Roman" w:eastAsia="Times New Roman" w:hAnsi="Times New Roman" w:cs="Times New Roman"/>
          <w:sz w:val="24"/>
          <w:szCs w:val="24"/>
        </w:rPr>
        <w:t>1</w:t>
      </w:r>
      <w:r w:rsidRPr="003069D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6, </w:t>
      </w:r>
      <w:r w:rsidRPr="003069D6">
        <w:rPr>
          <w:rFonts w:ascii="Times New Roman" w:eastAsia="Times New Roman" w:hAnsi="Times New Roman" w:cs="Times New Roman"/>
          <w:sz w:val="24"/>
          <w:szCs w:val="24"/>
        </w:rPr>
        <w:t>Ranked as Y-category journal in the HJRS categories)</w:t>
      </w:r>
      <w:r>
        <w:rPr>
          <w:rFonts w:ascii="Times New Roman" w:eastAsia="Times New Roman" w:hAnsi="Times New Roman" w:cs="Times New Roman"/>
          <w:sz w:val="24"/>
          <w:szCs w:val="24"/>
        </w:rPr>
        <w:t>.</w:t>
      </w:r>
    </w:p>
    <w:p w14:paraId="3A5D9242" w14:textId="77777777" w:rsidR="003069D6" w:rsidRPr="003069D6" w:rsidRDefault="003069D6" w:rsidP="003069D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sz w:val="24"/>
          <w:szCs w:val="24"/>
        </w:rPr>
        <w:t xml:space="preserve">Jalil, A., Sarmad, M., &amp; Shafi, Q. (2021). Abusive Supervision Fosters Employees' Silence: The Mediating Role of Avoidance Orientation and Moderating Role of LMX. </w:t>
      </w:r>
      <w:r w:rsidRPr="003069D6">
        <w:rPr>
          <w:rFonts w:ascii="Times New Roman" w:eastAsia="Times New Roman" w:hAnsi="Times New Roman" w:cs="Times New Roman"/>
          <w:i/>
          <w:iCs/>
          <w:sz w:val="24"/>
          <w:szCs w:val="24"/>
        </w:rPr>
        <w:t>International Journal of Business and Systems Research</w:t>
      </w:r>
      <w:r>
        <w:rPr>
          <w:rFonts w:ascii="Times New Roman" w:eastAsia="Times New Roman" w:hAnsi="Times New Roman" w:cs="Times New Roman"/>
          <w:i/>
          <w:iCs/>
          <w:sz w:val="24"/>
          <w:szCs w:val="24"/>
        </w:rPr>
        <w:t>.</w:t>
      </w:r>
    </w:p>
    <w:p w14:paraId="5C8BDCC8" w14:textId="48889233" w:rsidR="003069D6" w:rsidRPr="003069D6" w:rsidRDefault="003069D6" w:rsidP="003069D6">
      <w:pPr>
        <w:spacing w:before="100" w:beforeAutospacing="1" w:after="100" w:afterAutospacing="1" w:line="240" w:lineRule="auto"/>
        <w:ind w:left="720"/>
        <w:rPr>
          <w:rFonts w:ascii="Times New Roman" w:eastAsia="Times New Roman" w:hAnsi="Times New Roman" w:cs="Times New Roman"/>
          <w:sz w:val="24"/>
          <w:szCs w:val="24"/>
        </w:rPr>
      </w:pPr>
      <w:r w:rsidRPr="003069D6">
        <w:rPr>
          <w:rFonts w:ascii="Times New Roman" w:eastAsia="Times New Roman" w:hAnsi="Times New Roman" w:cs="Times New Roman"/>
          <w:sz w:val="24"/>
          <w:szCs w:val="24"/>
        </w:rPr>
        <w:t xml:space="preserve"> (Ranked as X-category journal in the HJRS categories)</w:t>
      </w:r>
    </w:p>
    <w:p w14:paraId="688434B9" w14:textId="77777777" w:rsidR="003069D6" w:rsidRDefault="003069D6" w:rsidP="003069D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sz w:val="24"/>
          <w:szCs w:val="24"/>
        </w:rPr>
        <w:t xml:space="preserve">Jalil, A., Sarmad, M., Abbas, M. Z., &amp; Sadiq, L. (2023). Ethical Leadership and Followers’ Workplace Incivility: Analyzing Mediating Role of Workgroup Norms and Moderating Role of Moral Attentiveness. </w:t>
      </w:r>
      <w:r w:rsidRPr="003069D6">
        <w:rPr>
          <w:rFonts w:ascii="Times New Roman" w:eastAsia="Times New Roman" w:hAnsi="Times New Roman" w:cs="Times New Roman"/>
          <w:i/>
          <w:iCs/>
          <w:sz w:val="24"/>
          <w:szCs w:val="24"/>
        </w:rPr>
        <w:t>Journal of Tianjin University Science and Technology</w:t>
      </w:r>
      <w:r>
        <w:rPr>
          <w:rFonts w:ascii="Times New Roman" w:eastAsia="Times New Roman" w:hAnsi="Times New Roman" w:cs="Times New Roman"/>
          <w:sz w:val="24"/>
          <w:szCs w:val="24"/>
        </w:rPr>
        <w:t xml:space="preserve">. </w:t>
      </w:r>
    </w:p>
    <w:p w14:paraId="637AA6CA" w14:textId="71C6890A" w:rsidR="003069D6" w:rsidRPr="003069D6" w:rsidRDefault="003069D6" w:rsidP="003069D6">
      <w:pPr>
        <w:spacing w:before="100" w:beforeAutospacing="1" w:after="100" w:afterAutospacing="1" w:line="240" w:lineRule="auto"/>
        <w:ind w:left="720"/>
        <w:rPr>
          <w:rFonts w:ascii="Times New Roman" w:eastAsia="Times New Roman" w:hAnsi="Times New Roman" w:cs="Times New Roman"/>
          <w:sz w:val="24"/>
          <w:szCs w:val="24"/>
        </w:rPr>
      </w:pPr>
      <w:r w:rsidRPr="003069D6">
        <w:rPr>
          <w:rFonts w:ascii="Times New Roman" w:eastAsia="Times New Roman" w:hAnsi="Times New Roman" w:cs="Times New Roman"/>
          <w:sz w:val="24"/>
          <w:szCs w:val="24"/>
        </w:rPr>
        <w:t>(Ranked as X-category journal in the HJRS categories)</w:t>
      </w:r>
    </w:p>
    <w:p w14:paraId="13F1861C" w14:textId="77777777" w:rsidR="003069D6" w:rsidRDefault="003069D6" w:rsidP="003069D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sz w:val="24"/>
          <w:szCs w:val="24"/>
        </w:rPr>
        <w:t xml:space="preserve">Bin Iqbal, U., Sarmad, M., Hussain, S., &amp; Jalil, A. (2021). Analyzing project organizational culture through workplace incivility and ostracism under mediating and moderating mechanisms in the textile engineering sector of Pakistan. </w:t>
      </w:r>
      <w:r w:rsidRPr="003069D6">
        <w:rPr>
          <w:rFonts w:ascii="Times New Roman" w:eastAsia="Times New Roman" w:hAnsi="Times New Roman" w:cs="Times New Roman"/>
          <w:i/>
          <w:iCs/>
          <w:sz w:val="24"/>
          <w:szCs w:val="24"/>
        </w:rPr>
        <w:t>Elementary Education Online</w:t>
      </w:r>
      <w:r>
        <w:rPr>
          <w:rFonts w:ascii="Times New Roman" w:eastAsia="Times New Roman" w:hAnsi="Times New Roman" w:cs="Times New Roman"/>
          <w:sz w:val="24"/>
          <w:szCs w:val="24"/>
        </w:rPr>
        <w:t xml:space="preserve">. </w:t>
      </w:r>
    </w:p>
    <w:p w14:paraId="735D8B7D" w14:textId="30ADBB27" w:rsidR="003069D6" w:rsidRPr="003069D6" w:rsidRDefault="003069D6" w:rsidP="003069D6">
      <w:pPr>
        <w:spacing w:before="100" w:beforeAutospacing="1" w:after="100" w:afterAutospacing="1" w:line="240" w:lineRule="auto"/>
        <w:ind w:left="720"/>
        <w:rPr>
          <w:rFonts w:ascii="Times New Roman" w:eastAsia="Times New Roman" w:hAnsi="Times New Roman" w:cs="Times New Roman"/>
          <w:sz w:val="24"/>
          <w:szCs w:val="24"/>
        </w:rPr>
      </w:pPr>
      <w:r w:rsidRPr="003069D6">
        <w:rPr>
          <w:rFonts w:ascii="Times New Roman" w:eastAsia="Times New Roman" w:hAnsi="Times New Roman" w:cs="Times New Roman"/>
          <w:sz w:val="24"/>
          <w:szCs w:val="24"/>
        </w:rPr>
        <w:t>(Ranked as X-category journal in the HJRS categories)</w:t>
      </w:r>
    </w:p>
    <w:p w14:paraId="2C5077D9" w14:textId="77777777" w:rsidR="003069D6" w:rsidRPr="003069D6" w:rsidRDefault="003069D6" w:rsidP="003069D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sz w:val="24"/>
          <w:szCs w:val="24"/>
        </w:rPr>
        <w:t xml:space="preserve">Khan, R., Jalil, A., &amp; Khan, Z. U. (2020). Impact of Abusive Supervision on Work Engagement: Mediation by Organizational Justice and Moderation by Resilience. </w:t>
      </w:r>
      <w:r w:rsidRPr="003069D6">
        <w:rPr>
          <w:rFonts w:ascii="Times New Roman" w:eastAsia="Times New Roman" w:hAnsi="Times New Roman" w:cs="Times New Roman"/>
          <w:i/>
          <w:iCs/>
          <w:sz w:val="24"/>
          <w:szCs w:val="24"/>
        </w:rPr>
        <w:t>Pakistan Social Sciences Review</w:t>
      </w:r>
      <w:r>
        <w:rPr>
          <w:rFonts w:ascii="Times New Roman" w:eastAsia="Times New Roman" w:hAnsi="Times New Roman" w:cs="Times New Roman"/>
          <w:i/>
          <w:iCs/>
          <w:sz w:val="24"/>
          <w:szCs w:val="24"/>
        </w:rPr>
        <w:t>.</w:t>
      </w:r>
    </w:p>
    <w:p w14:paraId="66BD4121" w14:textId="6829F2B2" w:rsidR="003069D6" w:rsidRPr="003069D6" w:rsidRDefault="003069D6" w:rsidP="003069D6">
      <w:pPr>
        <w:spacing w:before="100" w:beforeAutospacing="1" w:after="100" w:afterAutospacing="1" w:line="240" w:lineRule="auto"/>
        <w:ind w:left="720"/>
        <w:rPr>
          <w:rFonts w:ascii="Times New Roman" w:eastAsia="Times New Roman" w:hAnsi="Times New Roman" w:cs="Times New Roman"/>
          <w:sz w:val="24"/>
          <w:szCs w:val="24"/>
        </w:rPr>
      </w:pPr>
      <w:r w:rsidRPr="003069D6">
        <w:rPr>
          <w:rFonts w:ascii="Times New Roman" w:eastAsia="Times New Roman" w:hAnsi="Times New Roman" w:cs="Times New Roman"/>
          <w:sz w:val="24"/>
          <w:szCs w:val="24"/>
        </w:rPr>
        <w:lastRenderedPageBreak/>
        <w:t xml:space="preserve"> (Ranked as Y-category journal in the HJRS categories)</w:t>
      </w:r>
    </w:p>
    <w:p w14:paraId="303FA872" w14:textId="77777777" w:rsidR="003069D6" w:rsidRDefault="003069D6" w:rsidP="003069D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sz w:val="24"/>
          <w:szCs w:val="24"/>
        </w:rPr>
        <w:t xml:space="preserve">Iqbal, R., Sarmad, M., Shafi, Q., Jalil, A., &amp; Khan, M. (2020). Revealing antecedents of entrepreneurial intention under the moderation of entrepreneurial knowledge across talented students at business incubation centers. </w:t>
      </w:r>
    </w:p>
    <w:p w14:paraId="05787F9C" w14:textId="261289DD" w:rsidR="003069D6" w:rsidRPr="003069D6" w:rsidRDefault="003069D6" w:rsidP="003069D6">
      <w:pPr>
        <w:spacing w:before="100" w:beforeAutospacing="1" w:after="100" w:afterAutospacing="1" w:line="240" w:lineRule="auto"/>
        <w:ind w:left="720"/>
        <w:rPr>
          <w:rFonts w:ascii="Times New Roman" w:eastAsia="Times New Roman" w:hAnsi="Times New Roman" w:cs="Times New Roman"/>
          <w:sz w:val="24"/>
          <w:szCs w:val="24"/>
        </w:rPr>
      </w:pPr>
      <w:r w:rsidRPr="003069D6">
        <w:rPr>
          <w:rFonts w:ascii="Times New Roman" w:eastAsia="Times New Roman" w:hAnsi="Times New Roman" w:cs="Times New Roman"/>
          <w:i/>
          <w:iCs/>
          <w:sz w:val="24"/>
          <w:szCs w:val="24"/>
        </w:rPr>
        <w:t>Talent Development and Excellence</w:t>
      </w:r>
      <w:r w:rsidRPr="003069D6">
        <w:rPr>
          <w:rFonts w:ascii="Times New Roman" w:eastAsia="Times New Roman" w:hAnsi="Times New Roman" w:cs="Times New Roman"/>
          <w:sz w:val="24"/>
          <w:szCs w:val="24"/>
        </w:rPr>
        <w:t xml:space="preserve"> (Ranked as Y-category journal in the HJRS categories)</w:t>
      </w:r>
    </w:p>
    <w:p w14:paraId="1D76812E" w14:textId="77777777" w:rsidR="003069D6" w:rsidRDefault="003069D6" w:rsidP="003069D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sz w:val="24"/>
          <w:szCs w:val="24"/>
        </w:rPr>
        <w:t xml:space="preserve">Jalil, A., &amp; Sarmad, M. (2022). Workplace curiosity as a catalyst for job crafting: revealing the mediating role of occupational self-efficacy. </w:t>
      </w:r>
    </w:p>
    <w:p w14:paraId="7AC4375E" w14:textId="152DE9FE" w:rsidR="003069D6" w:rsidRPr="003069D6" w:rsidRDefault="003069D6" w:rsidP="003069D6">
      <w:pPr>
        <w:spacing w:before="100" w:beforeAutospacing="1" w:after="100" w:afterAutospacing="1" w:line="240" w:lineRule="auto"/>
        <w:ind w:left="720"/>
        <w:rPr>
          <w:rFonts w:ascii="Times New Roman" w:eastAsia="Times New Roman" w:hAnsi="Times New Roman" w:cs="Times New Roman"/>
          <w:sz w:val="24"/>
          <w:szCs w:val="24"/>
        </w:rPr>
      </w:pPr>
      <w:r w:rsidRPr="003069D6">
        <w:rPr>
          <w:rFonts w:ascii="Times New Roman" w:eastAsia="Times New Roman" w:hAnsi="Times New Roman" w:cs="Times New Roman"/>
          <w:i/>
          <w:iCs/>
          <w:sz w:val="24"/>
          <w:szCs w:val="24"/>
        </w:rPr>
        <w:t>Journal of Positive School Psychology</w:t>
      </w:r>
      <w:r w:rsidRPr="003069D6">
        <w:rPr>
          <w:rFonts w:ascii="Times New Roman" w:eastAsia="Times New Roman" w:hAnsi="Times New Roman" w:cs="Times New Roman"/>
          <w:sz w:val="24"/>
          <w:szCs w:val="24"/>
        </w:rPr>
        <w:t xml:space="preserve"> (Ranked as X-category journal in the HJRS categories)</w:t>
      </w:r>
    </w:p>
    <w:p w14:paraId="548D1E16" w14:textId="77777777" w:rsidR="003069D6" w:rsidRPr="003069D6" w:rsidRDefault="009E65AE" w:rsidP="003069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F4E07A4">
          <v:rect id="_x0000_i1029" style="width:0;height:1.5pt" o:hralign="center" o:hrstd="t" o:hr="t" fillcolor="#a0a0a0" stroked="f"/>
        </w:pict>
      </w:r>
    </w:p>
    <w:p w14:paraId="44C82575" w14:textId="77777777" w:rsidR="003069D6" w:rsidRPr="003069D6" w:rsidRDefault="003069D6" w:rsidP="003069D6">
      <w:p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b/>
          <w:bCs/>
          <w:sz w:val="24"/>
          <w:szCs w:val="24"/>
        </w:rPr>
        <w:t>Research Papers, Submitted in Journals</w:t>
      </w:r>
    </w:p>
    <w:p w14:paraId="569E8EB8" w14:textId="62FA9C28" w:rsidR="003069D6" w:rsidRPr="003069D6" w:rsidRDefault="003069D6" w:rsidP="00082C1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sz w:val="24"/>
          <w:szCs w:val="24"/>
        </w:rPr>
        <w:t xml:space="preserve">Jalil, A., </w:t>
      </w:r>
      <w:r w:rsidR="009E45EF" w:rsidRPr="009E45EF">
        <w:rPr>
          <w:rFonts w:ascii="Times New Roman" w:eastAsia="Times New Roman" w:hAnsi="Times New Roman" w:cs="Times New Roman"/>
          <w:sz w:val="24"/>
          <w:szCs w:val="24"/>
        </w:rPr>
        <w:t>Rabbani, S</w:t>
      </w:r>
      <w:r w:rsidR="009E45EF">
        <w:rPr>
          <w:rFonts w:ascii="Times New Roman" w:eastAsia="Times New Roman" w:hAnsi="Times New Roman" w:cs="Times New Roman"/>
          <w:sz w:val="24"/>
          <w:szCs w:val="24"/>
        </w:rPr>
        <w:t xml:space="preserve">, </w:t>
      </w:r>
      <w:r w:rsidRPr="003069D6">
        <w:rPr>
          <w:rFonts w:ascii="Times New Roman" w:eastAsia="Times New Roman" w:hAnsi="Times New Roman" w:cs="Times New Roman"/>
          <w:sz w:val="24"/>
          <w:szCs w:val="24"/>
        </w:rPr>
        <w:t xml:space="preserve">Sarmad, M. (2nd Submission). Breaking the Chains: How Avoidance and Approach Crafting Unlocks Innovative Work Behavior in the Shadow of Abusive Supervision. </w:t>
      </w:r>
      <w:r w:rsidRPr="003069D6">
        <w:rPr>
          <w:rFonts w:ascii="Times New Roman" w:eastAsia="Times New Roman" w:hAnsi="Times New Roman" w:cs="Times New Roman"/>
          <w:i/>
          <w:iCs/>
          <w:sz w:val="24"/>
          <w:szCs w:val="24"/>
        </w:rPr>
        <w:t>Personal Review</w:t>
      </w:r>
      <w:r w:rsidRPr="003069D6">
        <w:rPr>
          <w:rFonts w:ascii="Times New Roman" w:eastAsia="Times New Roman" w:hAnsi="Times New Roman" w:cs="Times New Roman"/>
          <w:sz w:val="24"/>
          <w:szCs w:val="24"/>
        </w:rPr>
        <w:t xml:space="preserve"> (Impact Factor 3.9, Ranked as W-category journal in the HJRS categories)</w:t>
      </w:r>
    </w:p>
    <w:p w14:paraId="1BD6041C" w14:textId="77777777" w:rsidR="003069D6" w:rsidRPr="003069D6" w:rsidRDefault="003069D6" w:rsidP="00082C1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sz w:val="24"/>
          <w:szCs w:val="24"/>
        </w:rPr>
        <w:t xml:space="preserve">Jalil, A., Sarmad, M., &amp; Shafi, Q. (2nd Submission). Revealing the impact of workplace curiosity on employee job crafting behavior in learning organizations through moderating and mediating mechanisms. </w:t>
      </w:r>
      <w:r w:rsidRPr="003069D6">
        <w:rPr>
          <w:rFonts w:ascii="Times New Roman" w:eastAsia="Times New Roman" w:hAnsi="Times New Roman" w:cs="Times New Roman"/>
          <w:i/>
          <w:iCs/>
          <w:sz w:val="24"/>
          <w:szCs w:val="24"/>
        </w:rPr>
        <w:t>International Journal of Knowledge and Learning</w:t>
      </w:r>
      <w:r w:rsidRPr="003069D6">
        <w:rPr>
          <w:rFonts w:ascii="Times New Roman" w:eastAsia="Times New Roman" w:hAnsi="Times New Roman" w:cs="Times New Roman"/>
          <w:sz w:val="24"/>
          <w:szCs w:val="24"/>
        </w:rPr>
        <w:t xml:space="preserve"> (Impact Factor 0.942, Ranked as X-category journal in the HJRS categories)</w:t>
      </w:r>
    </w:p>
    <w:p w14:paraId="7C6862C9" w14:textId="77777777" w:rsidR="003069D6" w:rsidRPr="003069D6" w:rsidRDefault="009E65AE" w:rsidP="003069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F87E263">
          <v:rect id="_x0000_i1030" style="width:0;height:1.5pt" o:hralign="center" o:hrstd="t" o:hr="t" fillcolor="#a0a0a0" stroked="f"/>
        </w:pict>
      </w:r>
    </w:p>
    <w:p w14:paraId="4BA2B733" w14:textId="77777777" w:rsidR="003069D6" w:rsidRPr="003069D6" w:rsidRDefault="003069D6" w:rsidP="003069D6">
      <w:p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b/>
          <w:bCs/>
          <w:sz w:val="24"/>
          <w:szCs w:val="24"/>
        </w:rPr>
        <w:t>Conference Proceedings</w:t>
      </w:r>
    </w:p>
    <w:p w14:paraId="3C5AF4DF" w14:textId="77777777" w:rsidR="003069D6" w:rsidRPr="003069D6" w:rsidRDefault="003069D6" w:rsidP="003069D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sz w:val="24"/>
          <w:szCs w:val="24"/>
        </w:rPr>
        <w:t>Jaleel, A. (2017). Abusive Supervision Fosters Employees' Silence: The Mediating Role of Avoidance Orientation and Moderating Role of LMX. Accepted at 2nd National Graduate Conference 2018.</w:t>
      </w:r>
    </w:p>
    <w:p w14:paraId="0870E495" w14:textId="77777777" w:rsidR="003069D6" w:rsidRPr="003069D6" w:rsidRDefault="003069D6" w:rsidP="003069D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sz w:val="24"/>
          <w:szCs w:val="24"/>
        </w:rPr>
        <w:t>Aqsa Jalil (2020). Analyzing project organizational culture through workplace incivility and ostracism under mediating and moderating mechanisms in the textile engineering sector of Pakistan. Accepted at 3rd Scientia Academia International Conference MULTIDISCIPLINARY (SAICon-2020).</w:t>
      </w:r>
    </w:p>
    <w:p w14:paraId="6DFDEC3C" w14:textId="77777777" w:rsidR="003069D6" w:rsidRPr="003069D6" w:rsidRDefault="003069D6" w:rsidP="003069D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sz w:val="24"/>
          <w:szCs w:val="24"/>
        </w:rPr>
        <w:t>Aqsa Jaleel (2021). Abusive Supervision Fosters Employees' Silence: Islamic Perspective. Accepted in 5th International Conference on Islamic Business (ICIB-2021).</w:t>
      </w:r>
    </w:p>
    <w:p w14:paraId="415CBE45" w14:textId="77777777" w:rsidR="003069D6" w:rsidRPr="003069D6" w:rsidRDefault="003069D6" w:rsidP="003069D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sz w:val="24"/>
          <w:szCs w:val="24"/>
        </w:rPr>
        <w:t>Jalil, A., Sarmad, M., &amp; Shafi, Q. (2021). Impact of Inclusive Leadership on Job Crafting, with the Mediating Role of Work Engagement and Moderating Role of Job Autonomy in Services Sector. 1st International Conference on Business, Management and Social Sciences (ICBMASS).</w:t>
      </w:r>
    </w:p>
    <w:p w14:paraId="1DFC3C4D" w14:textId="77777777" w:rsidR="003069D6" w:rsidRPr="003069D6" w:rsidRDefault="009E65AE" w:rsidP="003069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pict w14:anchorId="5B04D890">
          <v:rect id="_x0000_i1031" style="width:0;height:1.5pt" o:hralign="center" o:hrstd="t" o:hr="t" fillcolor="#a0a0a0" stroked="f"/>
        </w:pict>
      </w:r>
    </w:p>
    <w:p w14:paraId="70A22AA4" w14:textId="77777777" w:rsidR="003069D6" w:rsidRPr="003069D6" w:rsidRDefault="003069D6" w:rsidP="003069D6">
      <w:p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b/>
          <w:bCs/>
          <w:sz w:val="24"/>
          <w:szCs w:val="24"/>
        </w:rPr>
        <w:t>Research Workshops Attended on Data Analysis</w:t>
      </w:r>
    </w:p>
    <w:p w14:paraId="184AB929" w14:textId="77777777" w:rsidR="003069D6" w:rsidRPr="003069D6" w:rsidRDefault="003069D6" w:rsidP="003069D6">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sz w:val="24"/>
          <w:szCs w:val="24"/>
        </w:rPr>
        <w:t>Two-day SPSS and Smart PLS Workshop at Management Sciences Department, Riphah International University Islamabad, July 2019.</w:t>
      </w:r>
    </w:p>
    <w:p w14:paraId="05AE1CCF" w14:textId="77777777" w:rsidR="003069D6" w:rsidRPr="003069D6" w:rsidRDefault="003069D6" w:rsidP="003069D6">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sz w:val="24"/>
          <w:szCs w:val="24"/>
        </w:rPr>
        <w:t>Two-day Workshop on Mplus at the Management Sciences Department, Capital University of Science and Technology, April 2019.</w:t>
      </w:r>
    </w:p>
    <w:p w14:paraId="0393EC8C" w14:textId="77777777" w:rsidR="003069D6" w:rsidRPr="003069D6" w:rsidRDefault="009E65AE" w:rsidP="003069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3F4FC07">
          <v:rect id="_x0000_i1032" style="width:0;height:1.5pt" o:hralign="center" o:hrstd="t" o:hr="t" fillcolor="#a0a0a0" stroked="f"/>
        </w:pict>
      </w:r>
    </w:p>
    <w:p w14:paraId="5CE664F0" w14:textId="77777777" w:rsidR="003069D6" w:rsidRPr="003069D6" w:rsidRDefault="003069D6" w:rsidP="003069D6">
      <w:p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b/>
          <w:bCs/>
          <w:sz w:val="24"/>
          <w:szCs w:val="24"/>
        </w:rPr>
        <w:t>Languages</w:t>
      </w:r>
    </w:p>
    <w:p w14:paraId="0DBB403B" w14:textId="77777777" w:rsidR="003069D6" w:rsidRPr="003069D6" w:rsidRDefault="003069D6" w:rsidP="003069D6">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sz w:val="24"/>
          <w:szCs w:val="24"/>
        </w:rPr>
        <w:t>Urdu</w:t>
      </w:r>
    </w:p>
    <w:p w14:paraId="639BC045" w14:textId="77777777" w:rsidR="003069D6" w:rsidRPr="003069D6" w:rsidRDefault="003069D6" w:rsidP="003069D6">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sz w:val="24"/>
          <w:szCs w:val="24"/>
        </w:rPr>
        <w:t>English</w:t>
      </w:r>
    </w:p>
    <w:p w14:paraId="692BF0AE" w14:textId="77777777" w:rsidR="003069D6" w:rsidRPr="003069D6" w:rsidRDefault="009E65AE" w:rsidP="003069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8759214">
          <v:rect id="_x0000_i1033" style="width:0;height:1.5pt" o:hralign="center" o:hrstd="t" o:hr="t" fillcolor="#a0a0a0" stroked="f"/>
        </w:pict>
      </w:r>
    </w:p>
    <w:p w14:paraId="55BD2657" w14:textId="77777777" w:rsidR="003069D6" w:rsidRPr="003069D6" w:rsidRDefault="003069D6" w:rsidP="003069D6">
      <w:p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b/>
          <w:bCs/>
          <w:sz w:val="24"/>
          <w:szCs w:val="24"/>
        </w:rPr>
        <w:t>References</w:t>
      </w:r>
    </w:p>
    <w:p w14:paraId="5474BD5B" w14:textId="77777777" w:rsidR="003069D6" w:rsidRPr="003069D6" w:rsidRDefault="003069D6" w:rsidP="003069D6">
      <w:pPr>
        <w:spacing w:before="100" w:beforeAutospacing="1" w:after="100" w:afterAutospacing="1" w:line="240" w:lineRule="auto"/>
        <w:rPr>
          <w:rFonts w:ascii="Times New Roman" w:eastAsia="Times New Roman" w:hAnsi="Times New Roman" w:cs="Times New Roman"/>
          <w:sz w:val="24"/>
          <w:szCs w:val="24"/>
        </w:rPr>
      </w:pPr>
      <w:r w:rsidRPr="003069D6">
        <w:rPr>
          <w:rFonts w:ascii="Times New Roman" w:eastAsia="Times New Roman" w:hAnsi="Times New Roman" w:cs="Times New Roman"/>
          <w:sz w:val="24"/>
          <w:szCs w:val="24"/>
        </w:rPr>
        <w:t>Will be furnished upon request</w:t>
      </w:r>
    </w:p>
    <w:p w14:paraId="43ECAA38" w14:textId="77777777" w:rsidR="00F516A0" w:rsidRDefault="00F516A0"/>
    <w:sectPr w:rsidR="00F516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43550"/>
    <w:multiLevelType w:val="multilevel"/>
    <w:tmpl w:val="00DEC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03296A"/>
    <w:multiLevelType w:val="multilevel"/>
    <w:tmpl w:val="22D0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F57772"/>
    <w:multiLevelType w:val="multilevel"/>
    <w:tmpl w:val="20444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181B5A"/>
    <w:multiLevelType w:val="multilevel"/>
    <w:tmpl w:val="1C704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144779"/>
    <w:multiLevelType w:val="multilevel"/>
    <w:tmpl w:val="7ECE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B14D85"/>
    <w:multiLevelType w:val="multilevel"/>
    <w:tmpl w:val="79841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F069AE"/>
    <w:multiLevelType w:val="multilevel"/>
    <w:tmpl w:val="03122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2"/>
  </w:num>
  <w:num w:numId="4">
    <w:abstractNumId w:val="0"/>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9D6"/>
    <w:rsid w:val="00082C1F"/>
    <w:rsid w:val="002D788C"/>
    <w:rsid w:val="003069D6"/>
    <w:rsid w:val="005E784E"/>
    <w:rsid w:val="009E45EF"/>
    <w:rsid w:val="009E65AE"/>
    <w:rsid w:val="00EF467D"/>
    <w:rsid w:val="00F51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F09E9C"/>
  <w15:chartTrackingRefBased/>
  <w15:docId w15:val="{A7F3B91E-8575-49C3-8EEE-657CE6E23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2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15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qsa.jalil@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824</Words>
  <Characters>5115</Characters>
  <Application>Microsoft Office Word</Application>
  <DocSecurity>0</DocSecurity>
  <Lines>113</Lines>
  <Paragraphs>56</Paragraphs>
  <ScaleCrop>false</ScaleCrop>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2024-06-30T15:58:00Z</dcterms:created>
  <dcterms:modified xsi:type="dcterms:W3CDTF">2024-10-02T05:41:00Z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04619a4d-a2f0-486e-a3fb-6918d4c2e747</vt:lpwstr>
  </property>
</Properties>
</file>